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5DFE" w14:textId="77777777" w:rsidR="000B09A6" w:rsidRPr="00EE748D" w:rsidRDefault="000B09A6" w:rsidP="009C64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748D">
        <w:rPr>
          <w:rFonts w:ascii="Times New Roman" w:hAnsi="Times New Roman"/>
          <w:b/>
          <w:sz w:val="26"/>
          <w:szCs w:val="26"/>
        </w:rPr>
        <w:t xml:space="preserve">Перечень соглашений о взаимодействии  </w:t>
      </w:r>
    </w:p>
    <w:p w14:paraId="5892894D" w14:textId="77777777" w:rsidR="00857C3E" w:rsidRDefault="000B09A6" w:rsidP="009C64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748D">
        <w:rPr>
          <w:rFonts w:ascii="Times New Roman" w:hAnsi="Times New Roman"/>
          <w:b/>
          <w:sz w:val="26"/>
          <w:szCs w:val="26"/>
        </w:rPr>
        <w:t>Контрольно-счетной палаты Республики Хакасия</w:t>
      </w:r>
    </w:p>
    <w:p w14:paraId="08AA3960" w14:textId="77777777" w:rsidR="002D58E5" w:rsidRPr="00EE748D" w:rsidRDefault="002D58E5" w:rsidP="009C64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567C8A8" w14:textId="77777777" w:rsidR="000B09A6" w:rsidRDefault="000B09A6" w:rsidP="009C64BA">
      <w:pPr>
        <w:spacing w:after="0" w:line="240" w:lineRule="auto"/>
        <w:rPr>
          <w:rFonts w:ascii="Times New Roman" w:hAnsi="Times New Roman"/>
        </w:rPr>
      </w:pPr>
    </w:p>
    <w:p w14:paraId="79899205" w14:textId="77777777" w:rsidR="009C64BA" w:rsidRPr="00EE748D" w:rsidRDefault="009C64BA" w:rsidP="009C64BA">
      <w:pPr>
        <w:spacing w:after="0" w:line="240" w:lineRule="auto"/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485"/>
        <w:gridCol w:w="3969"/>
        <w:gridCol w:w="1275"/>
      </w:tblGrid>
      <w:tr w:rsidR="000B09A6" w:rsidRPr="00EE748D" w14:paraId="1A524EAE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2DB3C47A" w14:textId="77777777" w:rsidR="000B09A6" w:rsidRPr="002D58E5" w:rsidRDefault="000B09A6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4853D22" w14:textId="77777777" w:rsidR="000B09A6" w:rsidRPr="002D58E5" w:rsidRDefault="000B09A6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Контрагент соглашения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871FC2" w14:textId="77777777" w:rsidR="000B09A6" w:rsidRPr="002D58E5" w:rsidRDefault="000B09A6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Предмет соглашения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DA5095" w14:textId="77777777" w:rsidR="000B09A6" w:rsidRPr="002D58E5" w:rsidRDefault="000B09A6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Год заключения</w:t>
            </w:r>
          </w:p>
        </w:tc>
      </w:tr>
      <w:tr w:rsidR="00EF2614" w:rsidRPr="00EE748D" w14:paraId="48A5BBBC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62A127ED" w14:textId="77777777" w:rsidR="00EF2614" w:rsidRPr="002D58E5" w:rsidRDefault="00EF2614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5B858A36" w14:textId="77777777" w:rsidR="00EF2614" w:rsidRPr="002D58E5" w:rsidRDefault="00EF2614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Управление Федеральной налоговой службы по Республике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140EAA" w14:textId="77777777" w:rsidR="00EF2614" w:rsidRPr="002D58E5" w:rsidRDefault="00EF2614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834973" w14:textId="77777777" w:rsidR="00EF2614" w:rsidRPr="002D58E5" w:rsidRDefault="00EF2614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</w:tr>
      <w:tr w:rsidR="00EF2614" w:rsidRPr="00EE748D" w14:paraId="7849E800" w14:textId="77777777" w:rsidTr="00086606">
        <w:trPr>
          <w:trHeight w:val="339"/>
        </w:trPr>
        <w:tc>
          <w:tcPr>
            <w:tcW w:w="585" w:type="dxa"/>
            <w:shd w:val="clear" w:color="auto" w:fill="auto"/>
            <w:vAlign w:val="center"/>
          </w:tcPr>
          <w:p w14:paraId="4635F2E4" w14:textId="49BBB5B2" w:rsidR="00EF2614" w:rsidRPr="002D58E5" w:rsidRDefault="002A6D7D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F2614"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1EB3FE8E" w14:textId="77777777" w:rsidR="00EF2614" w:rsidRPr="002D58E5" w:rsidRDefault="00EF2614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 xml:space="preserve">Министерство внутренних дел </w:t>
            </w:r>
            <w:r w:rsidR="00DF05C2" w:rsidRPr="002D58E5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Pr="002D58E5">
              <w:rPr>
                <w:rFonts w:ascii="Times New Roman" w:hAnsi="Times New Roman"/>
                <w:sz w:val="18"/>
                <w:szCs w:val="18"/>
              </w:rPr>
              <w:t>Республик</w:t>
            </w:r>
            <w:r w:rsidR="00DF05C2" w:rsidRPr="002D58E5">
              <w:rPr>
                <w:rFonts w:ascii="Times New Roman" w:hAnsi="Times New Roman"/>
                <w:sz w:val="18"/>
                <w:szCs w:val="18"/>
              </w:rPr>
              <w:t>е</w:t>
            </w:r>
            <w:r w:rsidRPr="002D58E5">
              <w:rPr>
                <w:rFonts w:ascii="Times New Roman" w:hAnsi="Times New Roman"/>
                <w:sz w:val="18"/>
                <w:szCs w:val="18"/>
              </w:rPr>
              <w:t xml:space="preserve">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394C5F" w14:textId="77777777" w:rsidR="00EF2614" w:rsidRPr="002D58E5" w:rsidRDefault="00EF2614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Об информационном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33E0F6" w14:textId="77777777" w:rsidR="00EF2614" w:rsidRPr="002D58E5" w:rsidRDefault="00EF2614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</w:tr>
      <w:tr w:rsidR="00A46163" w:rsidRPr="00EE748D" w14:paraId="2A31F435" w14:textId="77777777" w:rsidTr="00086606">
        <w:trPr>
          <w:trHeight w:val="339"/>
        </w:trPr>
        <w:tc>
          <w:tcPr>
            <w:tcW w:w="585" w:type="dxa"/>
            <w:shd w:val="clear" w:color="auto" w:fill="auto"/>
            <w:vAlign w:val="center"/>
          </w:tcPr>
          <w:p w14:paraId="46562F67" w14:textId="5A846FFB" w:rsidR="00A46163" w:rsidRPr="002D58E5" w:rsidRDefault="002A6D7D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46163"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73656672" w14:textId="77777777" w:rsidR="00A46163" w:rsidRPr="002D58E5" w:rsidRDefault="00A46163" w:rsidP="00047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Управление ФАС по Республике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181010" w14:textId="77777777" w:rsidR="00A46163" w:rsidRPr="002D58E5" w:rsidRDefault="00A46163" w:rsidP="00047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2CF7F9" w14:textId="77777777" w:rsidR="00A46163" w:rsidRPr="002D58E5" w:rsidRDefault="00A46163" w:rsidP="00047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</w:tr>
      <w:tr w:rsidR="00A46163" w:rsidRPr="00EE748D" w14:paraId="0C58BD7D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59726CB2" w14:textId="27002B8E" w:rsidR="00A46163" w:rsidRPr="002D58E5" w:rsidRDefault="002A6D7D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A46163"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15C0C188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Управление Министерства юстиции Российской Федерации по Республике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CD4238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Об информационном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722095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</w:tr>
      <w:tr w:rsidR="00A46163" w:rsidRPr="00EE748D" w14:paraId="0E99B63B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63DB9A7C" w14:textId="5898064E" w:rsidR="00A46163" w:rsidRPr="002D58E5" w:rsidRDefault="002A6D7D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A46163"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7AC277F6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Положение о порядке взаимодействия Министерства финансов Республики Хакасия, Контрольно-счетной палаты Республики Хакасия и Министерства внутренних дел по Республике Хакасия при организации работы по противодействию правонарушениям в финансово-бюджетной сфере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810E4F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 сотрудничестве и координации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0E9C95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</w:tr>
      <w:tr w:rsidR="00A46163" w:rsidRPr="00EE748D" w14:paraId="1D03C771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22268788" w14:textId="61B0F510" w:rsidR="00A46163" w:rsidRPr="002D58E5" w:rsidRDefault="002A6D7D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A46163"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vMerge w:val="restart"/>
            <w:shd w:val="clear" w:color="auto" w:fill="auto"/>
            <w:vAlign w:val="center"/>
          </w:tcPr>
          <w:p w14:paraId="3B2A3636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Счетная палата Российской Федерации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6E8C3C" w14:textId="77777777" w:rsidR="00A46163" w:rsidRPr="002D58E5" w:rsidRDefault="00A46163" w:rsidP="00EE74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 взаимодействии при использовании и эксплуатации государственной информационно-аналитической системы контрольно-счетных органов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06B2BC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</w:tr>
      <w:tr w:rsidR="00A46163" w:rsidRPr="00EE748D" w14:paraId="0B66B00D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3506F851" w14:textId="338F8B4F" w:rsidR="00A46163" w:rsidRPr="002D58E5" w:rsidRDefault="002A6D7D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485" w:type="dxa"/>
            <w:vMerge/>
            <w:shd w:val="clear" w:color="auto" w:fill="auto"/>
            <w:vAlign w:val="center"/>
          </w:tcPr>
          <w:p w14:paraId="67711317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F6471F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 сотрудничестве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137470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A46163" w:rsidRPr="00EE748D" w14:paraId="327EE5F2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7D7CA182" w14:textId="4827CBD2" w:rsidR="00A46163" w:rsidRPr="002D58E5" w:rsidRDefault="002A6D7D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46163"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314D00AC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Западно-Сибирская транспортная прокуратура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1F977B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 взаимодействии по вопросам, связанным с выявлением и пресечением правонарушений в финансово-бюджетной сфере в вопросах функционирования железнодорожного, воздушного и внутреннего водного транспорта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033116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</w:tr>
      <w:tr w:rsidR="00A46163" w:rsidRPr="00EE748D" w14:paraId="54483C4A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49483D4B" w14:textId="0C88E440" w:rsidR="00A46163" w:rsidRPr="002D58E5" w:rsidRDefault="002A6D7D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A46163"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736451EA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Государственная корпорация – Фонд содействия реформированию жилищно-коммунального хозяйства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A77EE2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 сотрудничестве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B8E20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</w:tr>
      <w:tr w:rsidR="00A46163" w:rsidRPr="00EE748D" w14:paraId="2E2D4625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723DB47A" w14:textId="0D6A5511" w:rsidR="00A46163" w:rsidRPr="002D58E5" w:rsidRDefault="002A6D7D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A46163"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4441A51B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Управление Федеральной службы безопасности Российской Федерации по Республике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67CF28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 сотрудничестве в выявлении, предупреждении и пресечении правонарушений, связанных с незаконным использованием бюджетных средств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82FCE9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</w:tr>
      <w:tr w:rsidR="00A46163" w:rsidRPr="00EE748D" w14:paraId="0D9276B8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19E8C891" w14:textId="27B7934C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1</w:t>
            </w:r>
            <w:r w:rsidR="002A6D7D">
              <w:rPr>
                <w:rFonts w:ascii="Times New Roman" w:hAnsi="Times New Roman"/>
                <w:sz w:val="18"/>
                <w:szCs w:val="18"/>
              </w:rPr>
              <w:t>1</w:t>
            </w:r>
            <w:r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12633553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Общественная палата Республики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01720B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 взаимодействии и координации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80CF02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A46163" w:rsidRPr="00EE748D" w14:paraId="0F734D22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46E1260B" w14:textId="6E7B8EC4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1</w:t>
            </w:r>
            <w:r w:rsidR="002A6D7D">
              <w:rPr>
                <w:rFonts w:ascii="Times New Roman" w:hAnsi="Times New Roman"/>
                <w:sz w:val="18"/>
                <w:szCs w:val="18"/>
              </w:rPr>
              <w:t>2</w:t>
            </w:r>
            <w:r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467D4C7D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Прокуратура Республики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EC1EBE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6435DE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A46163" w:rsidRPr="00EE748D" w14:paraId="3F631FA6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5562CFC4" w14:textId="2CC1051D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1</w:t>
            </w:r>
            <w:r w:rsidR="002A6D7D">
              <w:rPr>
                <w:rFonts w:ascii="Times New Roman" w:hAnsi="Times New Roman"/>
                <w:sz w:val="18"/>
                <w:szCs w:val="18"/>
              </w:rPr>
              <w:t>3</w:t>
            </w:r>
            <w:r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vMerge w:val="restart"/>
            <w:shd w:val="clear" w:color="auto" w:fill="auto"/>
            <w:vAlign w:val="center"/>
          </w:tcPr>
          <w:p w14:paraId="4AC977CE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Аппарат Правительства Республики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05FF5D" w14:textId="77777777" w:rsidR="00A46163" w:rsidRPr="002D58E5" w:rsidRDefault="00A46163" w:rsidP="00A461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 взаимодействии в сфере противодействия коррупции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227158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  <w:tr w:rsidR="00A46163" w:rsidRPr="00EE748D" w14:paraId="3FACED9B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58C2059C" w14:textId="6BF89F81" w:rsidR="00A46163" w:rsidRPr="002D58E5" w:rsidRDefault="002A6D7D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4485" w:type="dxa"/>
            <w:vMerge/>
            <w:shd w:val="clear" w:color="auto" w:fill="auto"/>
            <w:vAlign w:val="center"/>
          </w:tcPr>
          <w:p w14:paraId="265E1780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B85D93" w14:textId="77777777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об информационном взаимодействии в системе автоматизации делопроизводства и документооборота Правительства Республики Хакасия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EA7C3C" w14:textId="64B50748" w:rsidR="00A46163" w:rsidRPr="002D58E5" w:rsidRDefault="00A46163" w:rsidP="00DF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</w:t>
            </w:r>
            <w:r w:rsidR="00EF6AB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BC020E" w:rsidRPr="00EE748D" w14:paraId="7A04471C" w14:textId="77777777" w:rsidTr="00201ECF">
        <w:trPr>
          <w:trHeight w:val="14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1BC3" w14:textId="1003D5D7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4C49FA7B" w14:textId="77777777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Ассоциация «Совет муниципальных образований Республики Хакасия»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1B1713" w14:textId="77777777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 сотрудничестве при осуществлении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11E4D" w14:textId="77777777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</w:tr>
      <w:tr w:rsidR="00BC020E" w:rsidRPr="002D58E5" w14:paraId="7264F708" w14:textId="77777777" w:rsidTr="00201ECF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0A1D4DDF" w14:textId="79AD89DF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1CA9" w14:textId="77777777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Министерство финансов Республики Хакасия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3F28" w14:textId="77777777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Об информационном взаимодействии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D17A" w14:textId="224AF217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</w:tr>
      <w:tr w:rsidR="00BC020E" w:rsidRPr="00EE748D" w14:paraId="10704A11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6B5958AE" w14:textId="3DE5F7F8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5DABFDED" w14:textId="0949D994" w:rsidR="00BC020E" w:rsidRPr="0076144A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Управление Федерального казначейства по Республике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394A89" w14:textId="712CA694" w:rsidR="00BC020E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Об информационном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ED30A6" w14:textId="2E292B64" w:rsidR="00BC020E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  <w:tr w:rsidR="00BC020E" w:rsidRPr="00EE748D" w14:paraId="4D260215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112906E5" w14:textId="11225ABC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DFA2D45" w14:textId="74992D9F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44A">
              <w:rPr>
                <w:rFonts w:ascii="Times New Roman" w:hAnsi="Times New Roman"/>
                <w:sz w:val="18"/>
                <w:szCs w:val="18"/>
              </w:rPr>
              <w:t>Контрольно-счетный орган муниципального образования - Ревизионная комиссия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144A">
              <w:rPr>
                <w:rFonts w:ascii="Times New Roman" w:hAnsi="Times New Roman"/>
                <w:sz w:val="18"/>
                <w:szCs w:val="18"/>
              </w:rPr>
              <w:t>города Абазы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A7A51B" w14:textId="4A97FF65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сотрудничестве и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75CC29" w14:textId="4EC9FFAE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C020E" w:rsidRPr="00EE748D" w14:paraId="21A3A8B5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462ABA84" w14:textId="014E81AF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22FD6184" w14:textId="77777777" w:rsidR="00BC020E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 xml:space="preserve">Контрольно-счетная комиссия </w:t>
            </w:r>
          </w:p>
          <w:p w14:paraId="70424074" w14:textId="337823AD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53E9">
              <w:rPr>
                <w:rFonts w:ascii="Times New Roman" w:hAnsi="Times New Roman"/>
                <w:sz w:val="18"/>
                <w:szCs w:val="18"/>
              </w:rPr>
              <w:t>город Абакан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AF8E90" w14:textId="2FEAEDCF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сотрудничестве и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CFDDC" w14:textId="615FDF79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C020E" w:rsidRPr="00EE748D" w14:paraId="0A5EF2F4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1E8BDBAE" w14:textId="77D44254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76777754" w14:textId="58E1AD99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>Контрольно-счетная палата муниципального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53E9">
              <w:rPr>
                <w:rFonts w:ascii="Times New Roman" w:hAnsi="Times New Roman"/>
                <w:sz w:val="18"/>
                <w:szCs w:val="18"/>
              </w:rPr>
              <w:t>город Саяногорск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29B88A" w14:textId="3054B335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сотрудничестве и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97D0B" w14:textId="0D6DCB28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C020E" w:rsidRPr="00EE748D" w14:paraId="6F97F37D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779B39F4" w14:textId="452B766B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5C915590" w14:textId="77777777" w:rsidR="00BC020E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>контрольно-счетная палата города Сорска</w:t>
            </w:r>
          </w:p>
          <w:p w14:paraId="190B3224" w14:textId="51B309F1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 xml:space="preserve"> Республики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8F4327" w14:textId="45BBF262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сотрудничестве и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01239" w14:textId="197915B1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C020E" w:rsidRPr="00EE748D" w14:paraId="19B7DC71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3364F9FF" w14:textId="2FABDE0E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43D78194" w14:textId="17DC6784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>Контрольно-счетная комиссия муниципального образования город Черногорск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92F1B8" w14:textId="5DD6EEE8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сотрудничестве и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4FE959" w14:textId="7D6D96B8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C020E" w:rsidRPr="00EE748D" w14:paraId="2BC2D89C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3D909E1D" w14:textId="18258782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4BCC74E9" w14:textId="77777777" w:rsidR="00BC020E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>ревизионная комиссия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53E9">
              <w:rPr>
                <w:rFonts w:ascii="Times New Roman" w:hAnsi="Times New Roman"/>
                <w:sz w:val="18"/>
                <w:szCs w:val="18"/>
              </w:rPr>
              <w:t xml:space="preserve">Алтайского района </w:t>
            </w:r>
          </w:p>
          <w:p w14:paraId="700E87D0" w14:textId="11C84A06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>Республики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7D2920" w14:textId="4AE2910E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сотрудничестве и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FA67C" w14:textId="6821D144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C020E" w:rsidRPr="00EE748D" w14:paraId="131311EA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6CFCB25C" w14:textId="21EAE7C0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4699ED78" w14:textId="77777777" w:rsidR="00BC020E" w:rsidRPr="008753E9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 xml:space="preserve">Контрольно-ревизионная комиссия </w:t>
            </w:r>
          </w:p>
          <w:p w14:paraId="35535D85" w14:textId="7DADF957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 xml:space="preserve">Аскизского </w:t>
            </w:r>
            <w:proofErr w:type="gramStart"/>
            <w:r w:rsidRPr="008753E9">
              <w:rPr>
                <w:rFonts w:ascii="Times New Roman" w:hAnsi="Times New Roman"/>
                <w:sz w:val="18"/>
                <w:szCs w:val="18"/>
              </w:rPr>
              <w:t>района  Республики</w:t>
            </w:r>
            <w:proofErr w:type="gramEnd"/>
            <w:r w:rsidRPr="008753E9">
              <w:rPr>
                <w:rFonts w:ascii="Times New Roman" w:hAnsi="Times New Roman"/>
                <w:sz w:val="18"/>
                <w:szCs w:val="18"/>
              </w:rPr>
              <w:t xml:space="preserve">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3798F2" w14:textId="0B31AEFE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сотрудничестве и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36FC1" w14:textId="50CFF7BB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C020E" w:rsidRPr="00EE748D" w14:paraId="60A8ADC3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5DA2E678" w14:textId="0CABA1FB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4D7066BB" w14:textId="79D7B80E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 xml:space="preserve">Контрольно-счетная комиссия Бейского </w:t>
            </w:r>
            <w:proofErr w:type="gramStart"/>
            <w:r w:rsidRPr="008753E9">
              <w:rPr>
                <w:rFonts w:ascii="Times New Roman" w:hAnsi="Times New Roman"/>
                <w:sz w:val="18"/>
                <w:szCs w:val="18"/>
              </w:rPr>
              <w:t>района  Республики</w:t>
            </w:r>
            <w:proofErr w:type="gramEnd"/>
            <w:r w:rsidRPr="008753E9">
              <w:rPr>
                <w:rFonts w:ascii="Times New Roman" w:hAnsi="Times New Roman"/>
                <w:sz w:val="18"/>
                <w:szCs w:val="18"/>
              </w:rPr>
              <w:t xml:space="preserve">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21E54E" w14:textId="185BD99C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сотрудничестве и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66C537" w14:textId="27AC11A9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C020E" w:rsidRPr="00EE748D" w14:paraId="77348E9C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421F0980" w14:textId="3CD75376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134BE31F" w14:textId="77777777" w:rsidR="00BC020E" w:rsidRPr="008753E9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>Контрольно-</w:t>
            </w:r>
            <w:proofErr w:type="gramStart"/>
            <w:r w:rsidRPr="008753E9">
              <w:rPr>
                <w:rFonts w:ascii="Times New Roman" w:hAnsi="Times New Roman"/>
                <w:sz w:val="18"/>
                <w:szCs w:val="18"/>
              </w:rPr>
              <w:t>счетная  комиссия</w:t>
            </w:r>
            <w:proofErr w:type="gramEnd"/>
          </w:p>
          <w:p w14:paraId="3BBC5069" w14:textId="3670304A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Боградского </w:t>
            </w:r>
            <w:proofErr w:type="gramStart"/>
            <w:r w:rsidRPr="008753E9">
              <w:rPr>
                <w:rFonts w:ascii="Times New Roman" w:hAnsi="Times New Roman"/>
                <w:sz w:val="18"/>
                <w:szCs w:val="18"/>
              </w:rPr>
              <w:t>района  Республики</w:t>
            </w:r>
            <w:proofErr w:type="gramEnd"/>
            <w:r w:rsidRPr="008753E9">
              <w:rPr>
                <w:rFonts w:ascii="Times New Roman" w:hAnsi="Times New Roman"/>
                <w:sz w:val="18"/>
                <w:szCs w:val="18"/>
              </w:rPr>
              <w:t xml:space="preserve">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65AEFA" w14:textId="7E123AF1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 сотрудничестве и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F676B3" w14:textId="7E4E26D3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C020E" w:rsidRPr="00EE748D" w14:paraId="775B5E5F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0C834F12" w14:textId="28CEF888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49E9A185" w14:textId="77777777" w:rsidR="00BC020E" w:rsidRPr="00235504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04">
              <w:rPr>
                <w:rFonts w:ascii="Times New Roman" w:hAnsi="Times New Roman"/>
                <w:sz w:val="18"/>
                <w:szCs w:val="18"/>
              </w:rPr>
              <w:t>Контрольно-счетная комиссия</w:t>
            </w:r>
          </w:p>
          <w:p w14:paraId="247D2109" w14:textId="08F94A19" w:rsidR="00BC020E" w:rsidRPr="008753E9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504">
              <w:rPr>
                <w:rFonts w:ascii="Times New Roman" w:hAnsi="Times New Roman"/>
                <w:sz w:val="18"/>
                <w:szCs w:val="18"/>
              </w:rPr>
              <w:t xml:space="preserve">Орджоникидзевского района Республики Хакасия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691249" w14:textId="173461FE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сотрудничестве и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EF6751" w14:textId="4FA01222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C020E" w:rsidRPr="00EE748D" w14:paraId="63E54639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61E58C3A" w14:textId="3F5EE4CA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571109FA" w14:textId="77777777" w:rsidR="00BC020E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 xml:space="preserve">Контрольно-счетная комиссия Таштыпского </w:t>
            </w:r>
          </w:p>
          <w:p w14:paraId="3E4166E9" w14:textId="2E002826" w:rsidR="00BC020E" w:rsidRPr="008753E9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753E9">
              <w:rPr>
                <w:rFonts w:ascii="Times New Roman" w:hAnsi="Times New Roman"/>
                <w:sz w:val="18"/>
                <w:szCs w:val="18"/>
              </w:rPr>
              <w:t>района  Республики</w:t>
            </w:r>
            <w:proofErr w:type="gramEnd"/>
            <w:r w:rsidRPr="008753E9">
              <w:rPr>
                <w:rFonts w:ascii="Times New Roman" w:hAnsi="Times New Roman"/>
                <w:sz w:val="18"/>
                <w:szCs w:val="18"/>
              </w:rPr>
              <w:t xml:space="preserve">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15CA50" w14:textId="4AE4796B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сотрудничестве и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F5ED0" w14:textId="3A12DA42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C020E" w:rsidRPr="00EE748D" w14:paraId="683AE682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52EE35A2" w14:textId="4D4296F7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41951A8C" w14:textId="77777777" w:rsidR="00BC020E" w:rsidRPr="008753E9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 xml:space="preserve">Контрольно-счетная палата </w:t>
            </w:r>
          </w:p>
          <w:p w14:paraId="178C59AD" w14:textId="43B8A34C" w:rsidR="00BC020E" w:rsidRPr="008753E9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 xml:space="preserve">Усть-Абаканского района Республики Хакасия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5902CF" w14:textId="004BEE65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сотрудничестве и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CDAB8C" w14:textId="7C05590D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C020E" w:rsidRPr="00EE748D" w14:paraId="4DC116B8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4D360272" w14:textId="1D36972E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2C08A522" w14:textId="39275EE4" w:rsidR="00BC020E" w:rsidRPr="008753E9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3E9">
              <w:rPr>
                <w:rFonts w:ascii="Times New Roman" w:hAnsi="Times New Roman"/>
                <w:sz w:val="18"/>
                <w:szCs w:val="18"/>
              </w:rPr>
              <w:t>контрольно-счетная палата муниципального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53E9">
              <w:rPr>
                <w:rFonts w:ascii="Times New Roman" w:hAnsi="Times New Roman"/>
                <w:sz w:val="18"/>
                <w:szCs w:val="18"/>
              </w:rPr>
              <w:t xml:space="preserve">Ширинский </w:t>
            </w:r>
            <w:proofErr w:type="gramStart"/>
            <w:r w:rsidRPr="008753E9">
              <w:rPr>
                <w:rFonts w:ascii="Times New Roman" w:hAnsi="Times New Roman"/>
                <w:sz w:val="18"/>
                <w:szCs w:val="18"/>
              </w:rPr>
              <w:t>район  Республики</w:t>
            </w:r>
            <w:proofErr w:type="gramEnd"/>
            <w:r w:rsidRPr="008753E9">
              <w:rPr>
                <w:rFonts w:ascii="Times New Roman" w:hAnsi="Times New Roman"/>
                <w:sz w:val="18"/>
                <w:szCs w:val="18"/>
              </w:rPr>
              <w:t xml:space="preserve"> Хакасия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B3DB65" w14:textId="7436490C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сотрудничестве и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4ADED" w14:textId="619D4D37" w:rsidR="00BC020E" w:rsidRPr="002D58E5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C020E" w:rsidRPr="00EE748D" w14:paraId="51F48B32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7B5B2021" w14:textId="44D113CB" w:rsidR="00BC020E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71EC9F13" w14:textId="34091E23" w:rsidR="00BC020E" w:rsidRPr="008753E9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Главное следственное управление Следственного комитета Российской Федерации по Красноярскому краю и Республике Хакасия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9F9D4E" w14:textId="7AD4A42A" w:rsidR="00BC020E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 сотрудничестве и взаимодействии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62877D" w14:textId="644642F1" w:rsidR="00BC020E" w:rsidRDefault="00BC020E" w:rsidP="00BC0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2A6D7D" w:rsidRPr="00EE748D" w14:paraId="01633BE3" w14:textId="77777777" w:rsidTr="00086606">
        <w:trPr>
          <w:trHeight w:val="143"/>
        </w:trPr>
        <w:tc>
          <w:tcPr>
            <w:tcW w:w="585" w:type="dxa"/>
            <w:shd w:val="clear" w:color="auto" w:fill="auto"/>
            <w:vAlign w:val="center"/>
          </w:tcPr>
          <w:p w14:paraId="35839A60" w14:textId="758A90B2" w:rsidR="002A6D7D" w:rsidRDefault="002A6D7D" w:rsidP="002A6D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BC020E">
              <w:rPr>
                <w:rFonts w:ascii="Times New Roman" w:hAnsi="Times New Roman"/>
                <w:sz w:val="18"/>
                <w:szCs w:val="18"/>
              </w:rPr>
              <w:t>2</w:t>
            </w:r>
            <w:r w:rsidRPr="002D5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14C61697" w14:textId="349B4C19" w:rsidR="002A6D7D" w:rsidRDefault="002A6D7D" w:rsidP="002A6D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Центр специальной связи и информации Федеральной службы охраны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Республике Хакасия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5D5DCC" w14:textId="44C32D21" w:rsidR="002A6D7D" w:rsidRDefault="002A6D7D" w:rsidP="002A6D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8E5">
              <w:rPr>
                <w:rFonts w:ascii="Times New Roman" w:hAnsi="Times New Roman"/>
                <w:sz w:val="18"/>
                <w:szCs w:val="18"/>
              </w:rPr>
              <w:t>Об информационном взаимодействии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E424C4" w14:textId="0EA720DC" w:rsidR="002A6D7D" w:rsidRDefault="002A6D7D" w:rsidP="002A6D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</w:tbl>
    <w:p w14:paraId="364FF1DB" w14:textId="77777777" w:rsidR="000B09A6" w:rsidRPr="00EE748D" w:rsidRDefault="000B09A6" w:rsidP="000B09A6">
      <w:pPr>
        <w:rPr>
          <w:rFonts w:ascii="Times New Roman" w:hAnsi="Times New Roman"/>
        </w:rPr>
      </w:pPr>
    </w:p>
    <w:sectPr w:rsidR="000B09A6" w:rsidRPr="00EE748D" w:rsidSect="003209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A6"/>
    <w:rsid w:val="000678E3"/>
    <w:rsid w:val="00086606"/>
    <w:rsid w:val="000B09A6"/>
    <w:rsid w:val="000B3D3D"/>
    <w:rsid w:val="000F634C"/>
    <w:rsid w:val="00235504"/>
    <w:rsid w:val="002A6D7D"/>
    <w:rsid w:val="002D30E2"/>
    <w:rsid w:val="002D58E5"/>
    <w:rsid w:val="002F1E2B"/>
    <w:rsid w:val="00320956"/>
    <w:rsid w:val="003710ED"/>
    <w:rsid w:val="004012EA"/>
    <w:rsid w:val="00630FB2"/>
    <w:rsid w:val="006C7433"/>
    <w:rsid w:val="0076144A"/>
    <w:rsid w:val="00857C3E"/>
    <w:rsid w:val="008753E9"/>
    <w:rsid w:val="009C64BA"/>
    <w:rsid w:val="00A46163"/>
    <w:rsid w:val="00BC020E"/>
    <w:rsid w:val="00DF05C2"/>
    <w:rsid w:val="00E24203"/>
    <w:rsid w:val="00EE748D"/>
    <w:rsid w:val="00EF2614"/>
    <w:rsid w:val="00EF6AB5"/>
    <w:rsid w:val="00F30AE7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0C13"/>
  <w15:docId w15:val="{E675DE51-6770-43C8-9FBF-9D19F53F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podkina_sv</dc:creator>
  <cp:lastModifiedBy>Ряшенцева Е.Г.</cp:lastModifiedBy>
  <cp:revision>3</cp:revision>
  <cp:lastPrinted>2025-07-24T04:36:00Z</cp:lastPrinted>
  <dcterms:created xsi:type="dcterms:W3CDTF">2025-07-24T04:24:00Z</dcterms:created>
  <dcterms:modified xsi:type="dcterms:W3CDTF">2025-07-24T04:37:00Z</dcterms:modified>
</cp:coreProperties>
</file>