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BED8" w14:textId="38511492" w:rsidR="00884947" w:rsidRPr="0045298B" w:rsidRDefault="00884947" w:rsidP="00884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298B">
        <w:rPr>
          <w:rFonts w:ascii="Times New Roman" w:hAnsi="Times New Roman" w:cs="Times New Roman"/>
          <w:b/>
          <w:bCs/>
          <w:sz w:val="32"/>
          <w:szCs w:val="32"/>
        </w:rPr>
        <w:t>Выступление</w:t>
      </w:r>
      <w:r w:rsidRPr="0045298B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на заседании </w:t>
      </w:r>
      <w:r w:rsidR="00F26D4F" w:rsidRPr="0045298B">
        <w:rPr>
          <w:rFonts w:ascii="Times New Roman" w:hAnsi="Times New Roman" w:cs="Times New Roman"/>
          <w:b/>
          <w:bCs/>
          <w:sz w:val="32"/>
          <w:szCs w:val="32"/>
        </w:rPr>
        <w:t xml:space="preserve">Президиума </w:t>
      </w:r>
      <w:r w:rsidRPr="0045298B">
        <w:rPr>
          <w:rFonts w:ascii="Times New Roman" w:hAnsi="Times New Roman" w:cs="Times New Roman"/>
          <w:b/>
          <w:bCs/>
          <w:sz w:val="32"/>
          <w:szCs w:val="32"/>
        </w:rPr>
        <w:t>Верховного Совета Республики Хакасия</w:t>
      </w:r>
      <w:r w:rsidRPr="0045298B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F26D4F" w:rsidRPr="0045298B">
        <w:rPr>
          <w:rFonts w:ascii="Times New Roman" w:hAnsi="Times New Roman" w:cs="Times New Roman"/>
          <w:b/>
          <w:bCs/>
          <w:sz w:val="32"/>
          <w:szCs w:val="32"/>
        </w:rPr>
        <w:t>13</w:t>
      </w:r>
      <w:r w:rsidRPr="004529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26D4F" w:rsidRPr="0045298B">
        <w:rPr>
          <w:rFonts w:ascii="Times New Roman" w:hAnsi="Times New Roman" w:cs="Times New Roman"/>
          <w:b/>
          <w:bCs/>
          <w:sz w:val="32"/>
          <w:szCs w:val="32"/>
        </w:rPr>
        <w:t>октяб</w:t>
      </w:r>
      <w:r w:rsidRPr="0045298B">
        <w:rPr>
          <w:rFonts w:ascii="Times New Roman" w:hAnsi="Times New Roman" w:cs="Times New Roman"/>
          <w:b/>
          <w:bCs/>
          <w:sz w:val="32"/>
          <w:szCs w:val="32"/>
        </w:rPr>
        <w:t>ря 2021 года</w:t>
      </w:r>
    </w:p>
    <w:p w14:paraId="3488F573" w14:textId="77777777" w:rsidR="00592555" w:rsidRPr="0045298B" w:rsidRDefault="00592555" w:rsidP="005925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5C53D2B" w14:textId="5D021914" w:rsidR="00884947" w:rsidRPr="0045298B" w:rsidRDefault="00884947" w:rsidP="0059255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298B">
        <w:rPr>
          <w:rFonts w:ascii="Times New Roman" w:hAnsi="Times New Roman" w:cs="Times New Roman"/>
          <w:sz w:val="32"/>
          <w:szCs w:val="32"/>
        </w:rPr>
        <w:t xml:space="preserve">Уважаемые </w:t>
      </w:r>
      <w:r w:rsidR="00F26D4F" w:rsidRPr="0045298B">
        <w:rPr>
          <w:rFonts w:ascii="Times New Roman" w:hAnsi="Times New Roman" w:cs="Times New Roman"/>
          <w:sz w:val="32"/>
          <w:szCs w:val="32"/>
        </w:rPr>
        <w:t>члены Президиума</w:t>
      </w:r>
      <w:r w:rsidRPr="0045298B">
        <w:rPr>
          <w:rFonts w:ascii="Times New Roman" w:hAnsi="Times New Roman" w:cs="Times New Roman"/>
          <w:sz w:val="32"/>
          <w:szCs w:val="32"/>
        </w:rPr>
        <w:t>!</w:t>
      </w:r>
    </w:p>
    <w:p w14:paraId="615FDD54" w14:textId="70164A62" w:rsidR="00F26D4F" w:rsidRPr="0045298B" w:rsidRDefault="00F26D4F" w:rsidP="0059255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5298B">
        <w:rPr>
          <w:rFonts w:ascii="Times New Roman" w:hAnsi="Times New Roman" w:cs="Times New Roman"/>
          <w:sz w:val="32"/>
          <w:szCs w:val="32"/>
        </w:rPr>
        <w:t>Предметом законодательного регулирования данного законопроекта являются правоотношения, возникшие в связи с необходимостью реализации норм Федерального закона от 01.07.2021 № 255-ФЗ</w:t>
      </w:r>
      <w:r w:rsidR="005C4DA8" w:rsidRPr="0045298B">
        <w:rPr>
          <w:rFonts w:ascii="Times New Roman" w:hAnsi="Times New Roman" w:cs="Times New Roman"/>
          <w:sz w:val="32"/>
          <w:szCs w:val="32"/>
        </w:rPr>
        <w:t>,</w:t>
      </w:r>
      <w:r w:rsidRPr="0045298B">
        <w:rPr>
          <w:rFonts w:ascii="Times New Roman" w:hAnsi="Times New Roman" w:cs="Times New Roman"/>
          <w:sz w:val="32"/>
          <w:szCs w:val="32"/>
        </w:rPr>
        <w:t xml:space="preserve"> связанны</w:t>
      </w:r>
      <w:r w:rsidR="00592555" w:rsidRPr="0045298B">
        <w:rPr>
          <w:rFonts w:ascii="Times New Roman" w:hAnsi="Times New Roman" w:cs="Times New Roman"/>
          <w:sz w:val="32"/>
          <w:szCs w:val="32"/>
        </w:rPr>
        <w:t>х</w:t>
      </w:r>
      <w:r w:rsidRPr="0045298B">
        <w:rPr>
          <w:rFonts w:ascii="Times New Roman" w:hAnsi="Times New Roman" w:cs="Times New Roman"/>
          <w:sz w:val="32"/>
          <w:szCs w:val="32"/>
        </w:rPr>
        <w:t xml:space="preserve"> с изменениями правового статуса должностных лиц </w:t>
      </w:r>
      <w:r w:rsidR="00AD5EDD" w:rsidRPr="0045298B">
        <w:rPr>
          <w:rFonts w:ascii="Times New Roman" w:eastAsia="Calibri" w:hAnsi="Times New Roman" w:cs="Times New Roman"/>
          <w:sz w:val="32"/>
          <w:szCs w:val="32"/>
        </w:rPr>
        <w:t>контрольно-счётных органов муниципальных образований и установление</w:t>
      </w:r>
      <w:r w:rsidR="00592555" w:rsidRPr="0045298B">
        <w:rPr>
          <w:rFonts w:ascii="Times New Roman" w:eastAsia="Calibri" w:hAnsi="Times New Roman" w:cs="Times New Roman"/>
          <w:sz w:val="32"/>
          <w:szCs w:val="32"/>
        </w:rPr>
        <w:t>м</w:t>
      </w:r>
      <w:r w:rsidR="00AD5EDD" w:rsidRPr="0045298B">
        <w:rPr>
          <w:rFonts w:ascii="Times New Roman" w:eastAsia="Calibri" w:hAnsi="Times New Roman" w:cs="Times New Roman"/>
          <w:sz w:val="32"/>
          <w:szCs w:val="32"/>
        </w:rPr>
        <w:t xml:space="preserve"> для них соответствующих материальных и социальных гарантий</w:t>
      </w:r>
      <w:r w:rsidRPr="0045298B">
        <w:rPr>
          <w:rFonts w:ascii="Times New Roman" w:hAnsi="Times New Roman" w:cs="Times New Roman"/>
          <w:sz w:val="32"/>
          <w:szCs w:val="32"/>
        </w:rPr>
        <w:t>.</w:t>
      </w:r>
    </w:p>
    <w:p w14:paraId="45194A57" w14:textId="515452BB" w:rsidR="00AD5EDD" w:rsidRPr="0045298B" w:rsidRDefault="00AD5EDD" w:rsidP="00592555">
      <w:pPr>
        <w:pStyle w:val="a7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45298B">
        <w:rPr>
          <w:rFonts w:ascii="Times New Roman" w:hAnsi="Times New Roman" w:cs="Times New Roman"/>
          <w:sz w:val="32"/>
          <w:szCs w:val="32"/>
        </w:rPr>
        <w:t>В соответствии с изменениями, должности председател</w:t>
      </w:r>
      <w:r w:rsidR="00A93818" w:rsidRPr="0045298B">
        <w:rPr>
          <w:rFonts w:ascii="Times New Roman" w:hAnsi="Times New Roman" w:cs="Times New Roman"/>
          <w:sz w:val="32"/>
          <w:szCs w:val="32"/>
        </w:rPr>
        <w:t>я</w:t>
      </w:r>
      <w:r w:rsidRPr="0045298B">
        <w:rPr>
          <w:rFonts w:ascii="Times New Roman" w:hAnsi="Times New Roman" w:cs="Times New Roman"/>
          <w:sz w:val="32"/>
          <w:szCs w:val="32"/>
        </w:rPr>
        <w:t xml:space="preserve">, </w:t>
      </w:r>
      <w:r w:rsidRPr="0045298B">
        <w:rPr>
          <w:rFonts w:ascii="Times New Roman" w:eastAsia="Calibri" w:hAnsi="Times New Roman" w:cs="Times New Roman"/>
          <w:sz w:val="32"/>
          <w:szCs w:val="32"/>
        </w:rPr>
        <w:t>заместител</w:t>
      </w:r>
      <w:r w:rsidR="00A93818" w:rsidRPr="0045298B">
        <w:rPr>
          <w:rFonts w:ascii="Times New Roman" w:eastAsia="Calibri" w:hAnsi="Times New Roman" w:cs="Times New Roman"/>
          <w:sz w:val="32"/>
          <w:szCs w:val="32"/>
        </w:rPr>
        <w:t>я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председател</w:t>
      </w:r>
      <w:r w:rsidR="00A93818" w:rsidRPr="0045298B">
        <w:rPr>
          <w:rFonts w:ascii="Times New Roman" w:eastAsia="Calibri" w:hAnsi="Times New Roman" w:cs="Times New Roman"/>
          <w:sz w:val="32"/>
          <w:szCs w:val="32"/>
        </w:rPr>
        <w:t>я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и аудитор</w:t>
      </w:r>
      <w:r w:rsidR="00A93818" w:rsidRPr="0045298B">
        <w:rPr>
          <w:rFonts w:ascii="Times New Roman" w:eastAsia="Calibri" w:hAnsi="Times New Roman" w:cs="Times New Roman"/>
          <w:sz w:val="32"/>
          <w:szCs w:val="32"/>
        </w:rPr>
        <w:t>а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</w:t>
      </w:r>
      <w:bookmarkStart w:id="0" w:name="_Hlk84514112"/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контрольно-счётных органов муниципальных образований </w:t>
      </w:r>
      <w:bookmarkEnd w:id="0"/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отнесены к муниципальным должностям, в связи с чем необходимо внесение изменений </w:t>
      </w:r>
      <w:r w:rsidRPr="0045298B">
        <w:rPr>
          <w:rFonts w:ascii="Times New Roman" w:eastAsiaTheme="minorEastAsia" w:hAnsi="Times New Roman" w:cs="Times New Roman"/>
          <w:bCs/>
          <w:sz w:val="32"/>
          <w:szCs w:val="32"/>
        </w:rPr>
        <w:t xml:space="preserve">в </w:t>
      </w:r>
      <w:r w:rsidRPr="0045298B">
        <w:rPr>
          <w:rFonts w:ascii="Times New Roman" w:eastAsia="Calibri" w:hAnsi="Times New Roman" w:cs="Times New Roman"/>
          <w:b/>
          <w:i/>
          <w:sz w:val="32"/>
          <w:szCs w:val="32"/>
        </w:rPr>
        <w:t>з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акон Республики Хакасия </w:t>
      </w:r>
      <w:bookmarkStart w:id="1" w:name="_Hlk82608812"/>
      <w:r w:rsidRPr="0045298B">
        <w:rPr>
          <w:rFonts w:ascii="Times New Roman" w:hAnsi="Times New Roman" w:cs="Times New Roman"/>
          <w:sz w:val="32"/>
          <w:szCs w:val="32"/>
        </w:rPr>
        <w:t>«О муниципальной службе в Республике Хакасия»</w:t>
      </w:r>
      <w:bookmarkEnd w:id="1"/>
      <w:r w:rsidR="0045298B" w:rsidRPr="0045298B">
        <w:rPr>
          <w:rFonts w:ascii="Times New Roman" w:hAnsi="Times New Roman" w:cs="Times New Roman"/>
          <w:sz w:val="32"/>
          <w:szCs w:val="32"/>
        </w:rPr>
        <w:t xml:space="preserve"> от 06.07.2007  № 39-ЗРХ</w:t>
      </w:r>
      <w:r w:rsidRPr="0045298B">
        <w:rPr>
          <w:rFonts w:ascii="Times New Roman" w:hAnsi="Times New Roman" w:cs="Times New Roman"/>
          <w:sz w:val="32"/>
          <w:szCs w:val="32"/>
        </w:rPr>
        <w:t>, в котором</w:t>
      </w:r>
      <w:r w:rsidRPr="0045298B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 </w:t>
      </w:r>
      <w:r w:rsidRPr="0045298B">
        <w:rPr>
          <w:rFonts w:ascii="Times New Roman" w:eastAsia="Calibri" w:hAnsi="Times New Roman" w:cs="Times New Roman"/>
          <w:sz w:val="32"/>
          <w:szCs w:val="32"/>
        </w:rPr>
        <w:t>должности заместител</w:t>
      </w:r>
      <w:r w:rsidR="00A93818" w:rsidRPr="0045298B">
        <w:rPr>
          <w:rFonts w:ascii="Times New Roman" w:eastAsia="Calibri" w:hAnsi="Times New Roman" w:cs="Times New Roman"/>
          <w:sz w:val="32"/>
          <w:szCs w:val="32"/>
        </w:rPr>
        <w:t>я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председател</w:t>
      </w:r>
      <w:r w:rsidR="00A93818" w:rsidRPr="0045298B">
        <w:rPr>
          <w:rFonts w:ascii="Times New Roman" w:eastAsia="Calibri" w:hAnsi="Times New Roman" w:cs="Times New Roman"/>
          <w:sz w:val="32"/>
          <w:szCs w:val="32"/>
        </w:rPr>
        <w:t>я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и аудитор</w:t>
      </w:r>
      <w:r w:rsidR="00A93818" w:rsidRPr="0045298B">
        <w:rPr>
          <w:rFonts w:ascii="Times New Roman" w:eastAsia="Calibri" w:hAnsi="Times New Roman" w:cs="Times New Roman"/>
          <w:sz w:val="32"/>
          <w:szCs w:val="32"/>
        </w:rPr>
        <w:t>а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отнесены к должностям</w:t>
      </w:r>
      <w:r w:rsidR="00DB4A9D" w:rsidRPr="0045298B">
        <w:rPr>
          <w:rFonts w:ascii="Times New Roman" w:eastAsia="Calibri" w:hAnsi="Times New Roman" w:cs="Times New Roman"/>
          <w:sz w:val="32"/>
          <w:szCs w:val="32"/>
        </w:rPr>
        <w:t xml:space="preserve"> муниципальной службы, и </w:t>
      </w:r>
      <w:r w:rsidRPr="0045298B">
        <w:rPr>
          <w:rFonts w:ascii="Times New Roman" w:eastAsiaTheme="minorEastAsia" w:hAnsi="Times New Roman" w:cs="Times New Roman"/>
          <w:sz w:val="32"/>
          <w:szCs w:val="32"/>
        </w:rPr>
        <w:t>з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акон Республики Хакасия </w:t>
      </w:r>
      <w:r w:rsidRPr="0045298B">
        <w:rPr>
          <w:rFonts w:ascii="Times New Roman" w:hAnsi="Times New Roman" w:cs="Times New Roman"/>
          <w:sz w:val="32"/>
          <w:szCs w:val="32"/>
        </w:rPr>
        <w:t>«Об отдельных вопросах организации и деятельности контрольно-счётных органов муниципальных образований Республики Хакасия»</w:t>
      </w:r>
      <w:r w:rsidR="0045298B" w:rsidRPr="0045298B">
        <w:rPr>
          <w:rFonts w:ascii="Times New Roman" w:hAnsi="Times New Roman" w:cs="Times New Roman"/>
          <w:sz w:val="32"/>
          <w:szCs w:val="32"/>
        </w:rPr>
        <w:t xml:space="preserve"> от 09.06.2012 № 42-ЗРХ</w:t>
      </w:r>
      <w:r w:rsidRPr="0045298B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51058874" w14:textId="42E5E338" w:rsidR="00DB4A9D" w:rsidRPr="0045298B" w:rsidRDefault="00DB4A9D" w:rsidP="00592555">
      <w:pPr>
        <w:pStyle w:val="a7"/>
        <w:spacing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98B">
        <w:rPr>
          <w:rFonts w:ascii="Times New Roman" w:eastAsiaTheme="minorEastAsia" w:hAnsi="Times New Roman" w:cs="Times New Roman"/>
          <w:sz w:val="32"/>
          <w:szCs w:val="32"/>
        </w:rPr>
        <w:t xml:space="preserve">Законопроектом предусмотрено предоставление мер </w:t>
      </w:r>
      <w:r w:rsidRPr="004529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материального и социального обеспечения для лиц, замещающих муниципальные должности в </w:t>
      </w:r>
      <w:r w:rsidRPr="0045298B">
        <w:rPr>
          <w:rFonts w:ascii="Times New Roman" w:eastAsia="Calibri" w:hAnsi="Times New Roman" w:cs="Times New Roman"/>
          <w:sz w:val="32"/>
          <w:szCs w:val="32"/>
        </w:rPr>
        <w:t>контрольно-счётных органах муниципальных образований по аналогии с соответствующим</w:t>
      </w:r>
      <w:r w:rsidR="00592555" w:rsidRPr="0045298B">
        <w:rPr>
          <w:rFonts w:ascii="Times New Roman" w:eastAsia="Calibri" w:hAnsi="Times New Roman" w:cs="Times New Roman"/>
          <w:sz w:val="32"/>
          <w:szCs w:val="32"/>
        </w:rPr>
        <w:t>и</w:t>
      </w:r>
      <w:r w:rsidRPr="0045298B">
        <w:rPr>
          <w:rFonts w:ascii="Times New Roman" w:eastAsia="Calibri" w:hAnsi="Times New Roman" w:cs="Times New Roman"/>
          <w:sz w:val="32"/>
          <w:szCs w:val="32"/>
        </w:rPr>
        <w:t xml:space="preserve"> обеспеч</w:t>
      </w:r>
      <w:r w:rsidR="00592555" w:rsidRPr="0045298B">
        <w:rPr>
          <w:rFonts w:ascii="Times New Roman" w:eastAsia="Calibri" w:hAnsi="Times New Roman" w:cs="Times New Roman"/>
          <w:sz w:val="32"/>
          <w:szCs w:val="32"/>
        </w:rPr>
        <w:t>ительными мерами</w:t>
      </w:r>
      <w:r w:rsidRPr="0045298B">
        <w:rPr>
          <w:rFonts w:ascii="Times New Roman" w:eastAsia="Calibri" w:hAnsi="Times New Roman" w:cs="Times New Roman"/>
          <w:sz w:val="32"/>
          <w:szCs w:val="32"/>
        </w:rPr>
        <w:t>, установленными для иных дол</w:t>
      </w:r>
      <w:r w:rsidR="00F67213" w:rsidRPr="0045298B">
        <w:rPr>
          <w:rFonts w:ascii="Times New Roman" w:eastAsia="Calibri" w:hAnsi="Times New Roman" w:cs="Times New Roman"/>
          <w:sz w:val="32"/>
          <w:szCs w:val="32"/>
        </w:rPr>
        <w:t>ж</w:t>
      </w:r>
      <w:r w:rsidRPr="0045298B">
        <w:rPr>
          <w:rFonts w:ascii="Times New Roman" w:eastAsia="Calibri" w:hAnsi="Times New Roman" w:cs="Times New Roman"/>
          <w:sz w:val="32"/>
          <w:szCs w:val="32"/>
        </w:rPr>
        <w:t>ностных лиц</w:t>
      </w:r>
      <w:r w:rsidR="00F67213" w:rsidRPr="0045298B">
        <w:rPr>
          <w:rFonts w:ascii="Times New Roman" w:eastAsia="Calibri" w:hAnsi="Times New Roman" w:cs="Times New Roman"/>
          <w:sz w:val="32"/>
          <w:szCs w:val="32"/>
        </w:rPr>
        <w:t xml:space="preserve"> органов местного самоуправления, замещающих муниципальные должности.</w:t>
      </w:r>
    </w:p>
    <w:p w14:paraId="1EEF6E05" w14:textId="7229C4C8" w:rsidR="00F67213" w:rsidRPr="0045298B" w:rsidRDefault="00F67213" w:rsidP="00592555">
      <w:pPr>
        <w:pStyle w:val="a7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5298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</w:t>
      </w:r>
      <w:r w:rsidRPr="0045298B">
        <w:rPr>
          <w:rFonts w:ascii="Times New Roman" w:eastAsia="Times New Roman" w:hAnsi="Times New Roman" w:cs="Times New Roman"/>
          <w:sz w:val="32"/>
          <w:szCs w:val="32"/>
        </w:rPr>
        <w:t>редусмотренные в законопроекте вопросы, связанные с оплатой труда и гарантиями лиц, замещающих муниципальные должности в контрольно-счетных органах</w:t>
      </w:r>
      <w:r w:rsidRPr="0045298B">
        <w:rPr>
          <w:rFonts w:ascii="Times New Roman" w:hAnsi="Times New Roman" w:cs="Times New Roman"/>
          <w:sz w:val="32"/>
          <w:szCs w:val="32"/>
        </w:rPr>
        <w:t xml:space="preserve"> муниципальных образований Республики Хакасия</w:t>
      </w:r>
      <w:r w:rsidRPr="0045298B">
        <w:rPr>
          <w:rFonts w:ascii="Times New Roman" w:eastAsia="Times New Roman" w:hAnsi="Times New Roman" w:cs="Times New Roman"/>
          <w:sz w:val="32"/>
          <w:szCs w:val="32"/>
        </w:rPr>
        <w:t>, способствуют единообразию и полноте регулирования этих вопросов в рамках принятых на местном уровне соответствующих нормативных правовых актов.</w:t>
      </w:r>
    </w:p>
    <w:p w14:paraId="624894F9" w14:textId="053D06CF" w:rsidR="00F67213" w:rsidRPr="0045298B" w:rsidRDefault="005C77FB" w:rsidP="0059255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5298B">
        <w:rPr>
          <w:rFonts w:ascii="Times New Roman" w:hAnsi="Times New Roman" w:cs="Times New Roman"/>
          <w:sz w:val="32"/>
          <w:szCs w:val="32"/>
        </w:rPr>
        <w:t>Пр</w:t>
      </w:r>
      <w:r w:rsidR="00F67213" w:rsidRPr="0045298B">
        <w:rPr>
          <w:rFonts w:ascii="Times New Roman" w:hAnsi="Times New Roman" w:cs="Times New Roman"/>
          <w:sz w:val="32"/>
          <w:szCs w:val="32"/>
        </w:rPr>
        <w:t xml:space="preserve">едлагаю </w:t>
      </w:r>
      <w:r w:rsidR="00592555" w:rsidRPr="0045298B">
        <w:rPr>
          <w:rFonts w:ascii="Times New Roman" w:hAnsi="Times New Roman" w:cs="Times New Roman"/>
          <w:sz w:val="32"/>
          <w:szCs w:val="32"/>
        </w:rPr>
        <w:t>считать</w:t>
      </w:r>
      <w:r w:rsidR="00B04A74" w:rsidRPr="0045298B">
        <w:rPr>
          <w:rFonts w:ascii="Times New Roman" w:hAnsi="Times New Roman" w:cs="Times New Roman"/>
          <w:sz w:val="32"/>
          <w:szCs w:val="32"/>
        </w:rPr>
        <w:t xml:space="preserve"> данный законопроект</w:t>
      </w:r>
      <w:r w:rsidR="00F67213" w:rsidRPr="0045298B">
        <w:rPr>
          <w:rFonts w:ascii="Times New Roman" w:hAnsi="Times New Roman" w:cs="Times New Roman"/>
          <w:sz w:val="32"/>
          <w:szCs w:val="32"/>
        </w:rPr>
        <w:t xml:space="preserve"> </w:t>
      </w:r>
      <w:r w:rsidR="00592555" w:rsidRPr="0045298B">
        <w:rPr>
          <w:rFonts w:ascii="Times New Roman" w:hAnsi="Times New Roman" w:cs="Times New Roman"/>
          <w:sz w:val="32"/>
          <w:szCs w:val="32"/>
        </w:rPr>
        <w:t>представленным</w:t>
      </w:r>
      <w:r w:rsidRPr="0045298B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F67213" w:rsidRPr="0045298B" w:rsidSect="0045298B">
      <w:headerReference w:type="default" r:id="rId6"/>
      <w:pgSz w:w="11906" w:h="16838"/>
      <w:pgMar w:top="1134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14A4" w14:textId="77777777" w:rsidR="003B334F" w:rsidRDefault="003B334F" w:rsidP="00F23A38">
      <w:pPr>
        <w:spacing w:after="0" w:line="240" w:lineRule="auto"/>
      </w:pPr>
      <w:r>
        <w:separator/>
      </w:r>
    </w:p>
  </w:endnote>
  <w:endnote w:type="continuationSeparator" w:id="0">
    <w:p w14:paraId="57B713C5" w14:textId="77777777" w:rsidR="003B334F" w:rsidRDefault="003B334F" w:rsidP="00F2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1E13" w14:textId="77777777" w:rsidR="003B334F" w:rsidRDefault="003B334F" w:rsidP="00F23A38">
      <w:pPr>
        <w:spacing w:after="0" w:line="240" w:lineRule="auto"/>
      </w:pPr>
      <w:r>
        <w:separator/>
      </w:r>
    </w:p>
  </w:footnote>
  <w:footnote w:type="continuationSeparator" w:id="0">
    <w:p w14:paraId="36AEF8D0" w14:textId="77777777" w:rsidR="003B334F" w:rsidRDefault="003B334F" w:rsidP="00F2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892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C92145" w14:textId="6F3803A5" w:rsidR="00F23A38" w:rsidRPr="00B04A74" w:rsidRDefault="00F23A3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4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4A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4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4A74">
          <w:rPr>
            <w:rFonts w:ascii="Times New Roman" w:hAnsi="Times New Roman" w:cs="Times New Roman"/>
            <w:sz w:val="24"/>
            <w:szCs w:val="24"/>
          </w:rPr>
          <w:t>2</w:t>
        </w:r>
        <w:r w:rsidRPr="00B04A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8C883B" w14:textId="77777777" w:rsidR="00F23A38" w:rsidRDefault="00F23A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30"/>
    <w:rsid w:val="00020028"/>
    <w:rsid w:val="0010564F"/>
    <w:rsid w:val="001B7372"/>
    <w:rsid w:val="00375C3C"/>
    <w:rsid w:val="003B334F"/>
    <w:rsid w:val="003B684E"/>
    <w:rsid w:val="00412572"/>
    <w:rsid w:val="0045298B"/>
    <w:rsid w:val="00592555"/>
    <w:rsid w:val="005B4BCC"/>
    <w:rsid w:val="005C4DA8"/>
    <w:rsid w:val="005C77FB"/>
    <w:rsid w:val="006649BE"/>
    <w:rsid w:val="00820F4A"/>
    <w:rsid w:val="00875B19"/>
    <w:rsid w:val="00884947"/>
    <w:rsid w:val="009271A8"/>
    <w:rsid w:val="00A414D0"/>
    <w:rsid w:val="00A93818"/>
    <w:rsid w:val="00AD5EDD"/>
    <w:rsid w:val="00B04A74"/>
    <w:rsid w:val="00C900DC"/>
    <w:rsid w:val="00C9099E"/>
    <w:rsid w:val="00DB4A9D"/>
    <w:rsid w:val="00E550D1"/>
    <w:rsid w:val="00E8173C"/>
    <w:rsid w:val="00EA1B84"/>
    <w:rsid w:val="00EB3C30"/>
    <w:rsid w:val="00EC5AC6"/>
    <w:rsid w:val="00F23A38"/>
    <w:rsid w:val="00F26D4F"/>
    <w:rsid w:val="00F6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72ED"/>
  <w15:chartTrackingRefBased/>
  <w15:docId w15:val="{291B1CDD-FB27-42C9-95A5-6B15A6FB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A38"/>
  </w:style>
  <w:style w:type="paragraph" w:styleId="a5">
    <w:name w:val="footer"/>
    <w:basedOn w:val="a"/>
    <w:link w:val="a6"/>
    <w:uiPriority w:val="99"/>
    <w:unhideWhenUsed/>
    <w:rsid w:val="00F2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A38"/>
  </w:style>
  <w:style w:type="paragraph" w:styleId="a7">
    <w:name w:val="No Spacing"/>
    <w:uiPriority w:val="1"/>
    <w:qFormat/>
    <w:rsid w:val="00592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 М.Е.</dc:creator>
  <cp:keywords/>
  <dc:description/>
  <cp:lastModifiedBy>Могилина Е.Ю.</cp:lastModifiedBy>
  <cp:revision>2</cp:revision>
  <cp:lastPrinted>2021-10-12T04:02:00Z</cp:lastPrinted>
  <dcterms:created xsi:type="dcterms:W3CDTF">2021-12-09T01:37:00Z</dcterms:created>
  <dcterms:modified xsi:type="dcterms:W3CDTF">2021-12-09T01:37:00Z</dcterms:modified>
</cp:coreProperties>
</file>