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6F64F5" w:rsidRPr="006F64F5" w14:paraId="1C8F5147" w14:textId="77777777" w:rsidTr="00490EA4">
        <w:trPr>
          <w:cantSplit/>
          <w:trHeight w:hRule="exact" w:val="397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6AC82DBB" w14:textId="77777777" w:rsidR="006F64F5" w:rsidRPr="006F64F5" w:rsidRDefault="006F64F5" w:rsidP="00490EA4">
            <w:pPr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6F64F5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6F64F5" w:rsidRPr="006F64F5" w14:paraId="6F8D4D8D" w14:textId="77777777" w:rsidTr="00490EA4">
        <w:trPr>
          <w:cantSplit/>
          <w:trHeight w:hRule="exact" w:val="567"/>
        </w:trPr>
        <w:tc>
          <w:tcPr>
            <w:tcW w:w="4678" w:type="dxa"/>
            <w:tcBorders>
              <w:top w:val="double" w:sz="6" w:space="0" w:color="auto"/>
            </w:tcBorders>
          </w:tcPr>
          <w:p w14:paraId="412DCB76" w14:textId="77777777" w:rsidR="006F64F5" w:rsidRPr="006F64F5" w:rsidRDefault="006F64F5" w:rsidP="00490EA4">
            <w:pPr>
              <w:spacing w:before="180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14E35053" w14:textId="77777777" w:rsidR="006F64F5" w:rsidRPr="006F64F5" w:rsidRDefault="006F64F5" w:rsidP="00490EA4">
            <w:pPr>
              <w:spacing w:before="180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7"/>
        <w:gridCol w:w="6013"/>
      </w:tblGrid>
      <w:tr w:rsidR="006F64F5" w:rsidRPr="006F64F5" w14:paraId="631C6BE6" w14:textId="77777777" w:rsidTr="00490EA4">
        <w:tc>
          <w:tcPr>
            <w:tcW w:w="3085" w:type="dxa"/>
          </w:tcPr>
          <w:p w14:paraId="1AE50C6A" w14:textId="1E94B55F" w:rsidR="006F64F5" w:rsidRPr="00F64BE6" w:rsidRDefault="00DA5034" w:rsidP="000D278D">
            <w:pPr>
              <w:tabs>
                <w:tab w:val="left" w:pos="1276"/>
              </w:tabs>
              <w:ind w:right="-284"/>
              <w:rPr>
                <w:rFonts w:ascii="Times New Roman" w:hAnsi="Times New Roman"/>
                <w:sz w:val="26"/>
                <w:szCs w:val="26"/>
              </w:rPr>
            </w:pPr>
            <w:r w:rsidRPr="00F64BE6">
              <w:rPr>
                <w:rFonts w:ascii="Times New Roman" w:hAnsi="Times New Roman"/>
                <w:sz w:val="26"/>
                <w:szCs w:val="26"/>
              </w:rPr>
              <w:t>0</w:t>
            </w:r>
            <w:r w:rsidR="00461914" w:rsidRPr="00F64BE6">
              <w:rPr>
                <w:rFonts w:ascii="Times New Roman" w:hAnsi="Times New Roman"/>
                <w:sz w:val="26"/>
                <w:szCs w:val="26"/>
              </w:rPr>
              <w:t>4</w:t>
            </w:r>
            <w:r w:rsidR="006F64F5" w:rsidRPr="00F64BE6">
              <w:rPr>
                <w:rFonts w:ascii="Times New Roman" w:hAnsi="Times New Roman"/>
                <w:sz w:val="26"/>
                <w:szCs w:val="26"/>
              </w:rPr>
              <w:t>.</w:t>
            </w:r>
            <w:r w:rsidR="00B04E67" w:rsidRPr="00F64BE6">
              <w:rPr>
                <w:rFonts w:ascii="Times New Roman" w:hAnsi="Times New Roman"/>
                <w:sz w:val="26"/>
                <w:szCs w:val="26"/>
              </w:rPr>
              <w:t>06</w:t>
            </w:r>
            <w:r w:rsidR="006F64F5" w:rsidRPr="00F64BE6">
              <w:rPr>
                <w:rFonts w:ascii="Times New Roman" w:hAnsi="Times New Roman"/>
                <w:sz w:val="26"/>
                <w:szCs w:val="26"/>
              </w:rPr>
              <w:t>.20</w:t>
            </w:r>
            <w:r w:rsidR="001E1085" w:rsidRPr="00F64BE6">
              <w:rPr>
                <w:rFonts w:ascii="Times New Roman" w:hAnsi="Times New Roman"/>
                <w:sz w:val="26"/>
                <w:szCs w:val="26"/>
              </w:rPr>
              <w:t>2</w:t>
            </w:r>
            <w:r w:rsidRPr="00F64BE6">
              <w:rPr>
                <w:rFonts w:ascii="Times New Roman" w:hAnsi="Times New Roman"/>
                <w:sz w:val="26"/>
                <w:szCs w:val="26"/>
              </w:rPr>
              <w:t>1</w:t>
            </w:r>
            <w:r w:rsidR="006F64F5" w:rsidRPr="00F64BE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601A1174" w14:textId="38E15D24" w:rsidR="006F64F5" w:rsidRPr="00F64BE6" w:rsidRDefault="006F64F5" w:rsidP="00081A95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64BE6">
              <w:rPr>
                <w:rFonts w:ascii="Times New Roman" w:hAnsi="Times New Roman"/>
                <w:sz w:val="26"/>
                <w:szCs w:val="26"/>
              </w:rPr>
              <w:t>№ 02-0</w:t>
            </w:r>
            <w:r w:rsidR="00490EA4" w:rsidRPr="00F64BE6">
              <w:rPr>
                <w:rFonts w:ascii="Times New Roman" w:hAnsi="Times New Roman"/>
                <w:sz w:val="26"/>
                <w:szCs w:val="26"/>
              </w:rPr>
              <w:t>4</w:t>
            </w:r>
            <w:r w:rsidRPr="00F64BE6">
              <w:rPr>
                <w:rFonts w:ascii="Times New Roman" w:hAnsi="Times New Roman"/>
                <w:sz w:val="26"/>
                <w:szCs w:val="26"/>
              </w:rPr>
              <w:t>/</w:t>
            </w:r>
            <w:r w:rsidR="00F306AD" w:rsidRPr="00F64BE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14:paraId="546451D0" w14:textId="77777777" w:rsidR="006F64F5" w:rsidRPr="00A658EC" w:rsidRDefault="006F64F5" w:rsidP="006F64F5"/>
    <w:p w14:paraId="27A36AB0" w14:textId="77777777" w:rsidR="006F64F5" w:rsidRPr="00A658EC" w:rsidRDefault="006F64F5" w:rsidP="006F64F5"/>
    <w:p w14:paraId="43409869" w14:textId="77777777" w:rsidR="006F64F5" w:rsidRPr="00A658EC" w:rsidRDefault="006F64F5" w:rsidP="006F64F5"/>
    <w:p w14:paraId="2023D002" w14:textId="77777777" w:rsidR="006F64F5" w:rsidRDefault="006F64F5" w:rsidP="006F64F5">
      <w:pPr>
        <w:rPr>
          <w:lang w:val="en-US"/>
        </w:rPr>
      </w:pPr>
    </w:p>
    <w:p w14:paraId="18EFAABB" w14:textId="77777777" w:rsidR="00DA3C24" w:rsidRDefault="00DA3C24" w:rsidP="006F64F5">
      <w:pPr>
        <w:rPr>
          <w:lang w:val="en-US"/>
        </w:rPr>
      </w:pPr>
    </w:p>
    <w:p w14:paraId="3D757EC8" w14:textId="77777777" w:rsidR="00DA3C24" w:rsidRDefault="00DA3C24" w:rsidP="006F64F5">
      <w:pPr>
        <w:rPr>
          <w:lang w:val="en-US"/>
        </w:rPr>
      </w:pPr>
    </w:p>
    <w:p w14:paraId="5F8D96FF" w14:textId="77777777" w:rsidR="00DA3C24" w:rsidRPr="00DA3C24" w:rsidRDefault="00DA3C24" w:rsidP="006F64F5">
      <w:pPr>
        <w:rPr>
          <w:lang w:val="en-US"/>
        </w:rPr>
      </w:pPr>
    </w:p>
    <w:p w14:paraId="55E69465" w14:textId="77777777" w:rsidR="006F64F5" w:rsidRPr="006F64F5" w:rsidRDefault="006F64F5" w:rsidP="006F64F5">
      <w:pPr>
        <w:pStyle w:val="a5"/>
        <w:spacing w:after="0" w:line="240" w:lineRule="auto"/>
        <w:ind w:left="0" w:right="0" w:firstLine="0"/>
        <w:jc w:val="center"/>
        <w:rPr>
          <w:rFonts w:ascii="Times New Roman" w:hAnsi="Times New Roman"/>
          <w:b/>
          <w:sz w:val="26"/>
          <w:szCs w:val="26"/>
        </w:rPr>
      </w:pPr>
      <w:r w:rsidRPr="00191A52">
        <w:rPr>
          <w:rFonts w:ascii="Times New Roman" w:hAnsi="Times New Roman"/>
          <w:b/>
          <w:sz w:val="26"/>
          <w:szCs w:val="26"/>
        </w:rPr>
        <w:t>ЗАКЛЮЧЕНИЕ</w:t>
      </w:r>
      <w:r w:rsidRPr="006F64F5">
        <w:rPr>
          <w:rFonts w:ascii="Times New Roman" w:hAnsi="Times New Roman"/>
          <w:b/>
          <w:sz w:val="26"/>
          <w:szCs w:val="26"/>
        </w:rPr>
        <w:t xml:space="preserve"> </w:t>
      </w:r>
    </w:p>
    <w:p w14:paraId="09D7C5C7" w14:textId="77777777" w:rsidR="006F64F5" w:rsidRPr="006F64F5" w:rsidRDefault="006F64F5" w:rsidP="006F6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F64F5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</w:p>
    <w:p w14:paraId="35CB2A07" w14:textId="22679192" w:rsidR="006F64F5" w:rsidRPr="006F64F5" w:rsidRDefault="006F64F5" w:rsidP="006F6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F64F5">
        <w:rPr>
          <w:rFonts w:ascii="Times New Roman" w:hAnsi="Times New Roman"/>
          <w:b/>
          <w:sz w:val="26"/>
          <w:szCs w:val="26"/>
        </w:rPr>
        <w:t xml:space="preserve">о </w:t>
      </w:r>
      <w:r w:rsidR="00E86ECD">
        <w:rPr>
          <w:rFonts w:ascii="Times New Roman" w:hAnsi="Times New Roman"/>
          <w:b/>
          <w:sz w:val="26"/>
          <w:szCs w:val="26"/>
        </w:rPr>
        <w:t>ходе</w:t>
      </w:r>
      <w:r w:rsidRPr="006F64F5">
        <w:rPr>
          <w:rFonts w:ascii="Times New Roman" w:hAnsi="Times New Roman"/>
          <w:b/>
          <w:sz w:val="26"/>
          <w:szCs w:val="26"/>
        </w:rPr>
        <w:t xml:space="preserve"> исполнении бюджета Территориального фонда обязательного медицинского страхования Республики Хакасия за </w:t>
      </w:r>
      <w:r w:rsidR="00342BEB">
        <w:rPr>
          <w:rFonts w:ascii="Times New Roman" w:hAnsi="Times New Roman"/>
          <w:b/>
          <w:sz w:val="26"/>
          <w:szCs w:val="26"/>
        </w:rPr>
        <w:t>1 квартал</w:t>
      </w:r>
      <w:r w:rsidR="00F3633D">
        <w:rPr>
          <w:rFonts w:ascii="Times New Roman" w:hAnsi="Times New Roman"/>
          <w:b/>
          <w:sz w:val="26"/>
          <w:szCs w:val="26"/>
        </w:rPr>
        <w:t xml:space="preserve"> </w:t>
      </w:r>
      <w:r w:rsidRPr="006F64F5">
        <w:rPr>
          <w:rFonts w:ascii="Times New Roman" w:hAnsi="Times New Roman"/>
          <w:b/>
          <w:sz w:val="26"/>
          <w:szCs w:val="26"/>
        </w:rPr>
        <w:t>20</w:t>
      </w:r>
      <w:r w:rsidR="001473EB">
        <w:rPr>
          <w:rFonts w:ascii="Times New Roman" w:hAnsi="Times New Roman"/>
          <w:b/>
          <w:sz w:val="26"/>
          <w:szCs w:val="26"/>
        </w:rPr>
        <w:t>2</w:t>
      </w:r>
      <w:r w:rsidR="00342BEB">
        <w:rPr>
          <w:rFonts w:ascii="Times New Roman" w:hAnsi="Times New Roman"/>
          <w:b/>
          <w:sz w:val="26"/>
          <w:szCs w:val="26"/>
        </w:rPr>
        <w:t>1</w:t>
      </w:r>
      <w:r w:rsidRPr="006F64F5">
        <w:rPr>
          <w:rFonts w:ascii="Times New Roman" w:hAnsi="Times New Roman"/>
          <w:b/>
          <w:sz w:val="26"/>
          <w:szCs w:val="26"/>
        </w:rPr>
        <w:t xml:space="preserve"> год</w:t>
      </w:r>
      <w:r w:rsidR="00F3633D">
        <w:rPr>
          <w:rFonts w:ascii="Times New Roman" w:hAnsi="Times New Roman"/>
          <w:b/>
          <w:sz w:val="26"/>
          <w:szCs w:val="26"/>
        </w:rPr>
        <w:t>а</w:t>
      </w:r>
    </w:p>
    <w:p w14:paraId="4E181400" w14:textId="77777777" w:rsidR="006F64F5" w:rsidRPr="006F64F5" w:rsidRDefault="006F64F5" w:rsidP="006F6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CC42C74" w14:textId="77777777" w:rsidR="006F64F5" w:rsidRPr="006C3CBF" w:rsidRDefault="006F64F5" w:rsidP="006F64F5">
      <w:pPr>
        <w:tabs>
          <w:tab w:val="left" w:pos="1276"/>
          <w:tab w:val="left" w:pos="4427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6F64F5">
        <w:rPr>
          <w:rFonts w:ascii="Times New Roman" w:hAnsi="Times New Roman"/>
          <w:i/>
        </w:rPr>
        <w:t xml:space="preserve">рассмотрено коллегией </w:t>
      </w:r>
      <w:r w:rsidRPr="006C3CBF">
        <w:rPr>
          <w:rFonts w:ascii="Times New Roman" w:hAnsi="Times New Roman"/>
          <w:i/>
        </w:rPr>
        <w:t>Контрольно-счетной палаты Республики Хакасия</w:t>
      </w:r>
    </w:p>
    <w:p w14:paraId="5CEA198F" w14:textId="6812369D" w:rsidR="006F64F5" w:rsidRDefault="006F64F5" w:rsidP="00C268F5">
      <w:pPr>
        <w:tabs>
          <w:tab w:val="left" w:pos="1276"/>
          <w:tab w:val="left" w:pos="4427"/>
        </w:tabs>
        <w:spacing w:after="0" w:line="240" w:lineRule="auto"/>
        <w:jc w:val="center"/>
        <w:rPr>
          <w:sz w:val="26"/>
          <w:szCs w:val="26"/>
        </w:rPr>
      </w:pPr>
      <w:r w:rsidRPr="006C3CBF">
        <w:rPr>
          <w:rFonts w:ascii="Times New Roman" w:hAnsi="Times New Roman"/>
          <w:i/>
        </w:rPr>
        <w:t xml:space="preserve"> </w:t>
      </w:r>
      <w:r w:rsidRPr="00FA424E">
        <w:rPr>
          <w:rFonts w:ascii="Times New Roman" w:hAnsi="Times New Roman"/>
          <w:i/>
        </w:rPr>
        <w:t xml:space="preserve">(протокол от </w:t>
      </w:r>
      <w:r w:rsidR="00AA1409" w:rsidRPr="00FA424E">
        <w:rPr>
          <w:rFonts w:ascii="Times New Roman" w:hAnsi="Times New Roman"/>
          <w:i/>
        </w:rPr>
        <w:t>0</w:t>
      </w:r>
      <w:r w:rsidR="00461914" w:rsidRPr="00FA424E">
        <w:rPr>
          <w:rFonts w:ascii="Times New Roman" w:hAnsi="Times New Roman"/>
          <w:i/>
        </w:rPr>
        <w:t>4</w:t>
      </w:r>
      <w:r w:rsidRPr="00FA424E">
        <w:rPr>
          <w:rFonts w:ascii="Times New Roman" w:hAnsi="Times New Roman"/>
          <w:i/>
        </w:rPr>
        <w:t>.</w:t>
      </w:r>
      <w:r w:rsidR="00342BEB" w:rsidRPr="00FA424E">
        <w:rPr>
          <w:rFonts w:ascii="Times New Roman" w:hAnsi="Times New Roman"/>
          <w:i/>
        </w:rPr>
        <w:t>06</w:t>
      </w:r>
      <w:r w:rsidRPr="00FA424E">
        <w:rPr>
          <w:rFonts w:ascii="Times New Roman" w:hAnsi="Times New Roman"/>
          <w:i/>
        </w:rPr>
        <w:t>.20</w:t>
      </w:r>
      <w:r w:rsidR="001473EB" w:rsidRPr="00FA424E">
        <w:rPr>
          <w:rFonts w:ascii="Times New Roman" w:hAnsi="Times New Roman"/>
          <w:i/>
        </w:rPr>
        <w:t>2</w:t>
      </w:r>
      <w:r w:rsidR="00342BEB" w:rsidRPr="00FA424E">
        <w:rPr>
          <w:rFonts w:ascii="Times New Roman" w:hAnsi="Times New Roman"/>
          <w:i/>
        </w:rPr>
        <w:t>1</w:t>
      </w:r>
      <w:r w:rsidRPr="00FA424E">
        <w:rPr>
          <w:rFonts w:ascii="Times New Roman" w:hAnsi="Times New Roman"/>
          <w:i/>
        </w:rPr>
        <w:t xml:space="preserve"> № </w:t>
      </w:r>
      <w:r w:rsidR="00FA424E" w:rsidRPr="00FA424E">
        <w:rPr>
          <w:rFonts w:ascii="Times New Roman" w:hAnsi="Times New Roman"/>
          <w:i/>
        </w:rPr>
        <w:t>10</w:t>
      </w:r>
      <w:r w:rsidRPr="00FA424E">
        <w:rPr>
          <w:rFonts w:ascii="Times New Roman" w:hAnsi="Times New Roman"/>
          <w:i/>
        </w:rPr>
        <w:t>)</w:t>
      </w:r>
      <w:r w:rsidRPr="00C268F5">
        <w:rPr>
          <w:rFonts w:ascii="Times New Roman" w:hAnsi="Times New Roman"/>
          <w:i/>
        </w:rPr>
        <w:t xml:space="preserve"> </w:t>
      </w:r>
    </w:p>
    <w:p w14:paraId="1BE35E5D" w14:textId="77777777" w:rsidR="006F64F5" w:rsidRPr="00A658EC" w:rsidRDefault="006F64F5" w:rsidP="006F64F5">
      <w:pPr>
        <w:overflowPunct w:val="0"/>
        <w:autoSpaceDE w:val="0"/>
        <w:autoSpaceDN w:val="0"/>
        <w:adjustRightInd w:val="0"/>
        <w:ind w:left="284" w:right="-284"/>
        <w:jc w:val="center"/>
        <w:textAlignment w:val="baseline"/>
        <w:outlineLvl w:val="2"/>
        <w:rPr>
          <w:rFonts w:cs="Arial"/>
          <w:b/>
          <w:bCs/>
        </w:rPr>
      </w:pPr>
    </w:p>
    <w:p w14:paraId="7CA7E056" w14:textId="77777777" w:rsidR="006F64F5" w:rsidRPr="00A658EC" w:rsidRDefault="006F64F5" w:rsidP="006F64F5">
      <w:pPr>
        <w:overflowPunct w:val="0"/>
        <w:autoSpaceDE w:val="0"/>
        <w:autoSpaceDN w:val="0"/>
        <w:adjustRightInd w:val="0"/>
        <w:ind w:left="284" w:right="-284"/>
        <w:jc w:val="center"/>
        <w:textAlignment w:val="baseline"/>
        <w:outlineLvl w:val="2"/>
        <w:rPr>
          <w:rFonts w:cs="Arial"/>
          <w:b/>
          <w:bCs/>
        </w:rPr>
      </w:pPr>
    </w:p>
    <w:p w14:paraId="4F56392E" w14:textId="77777777" w:rsidR="006F64F5" w:rsidRPr="00A658EC" w:rsidRDefault="006F64F5" w:rsidP="006F64F5"/>
    <w:p w14:paraId="39DC6FF4" w14:textId="77777777" w:rsidR="006F64F5" w:rsidRPr="00A658EC" w:rsidRDefault="006F64F5" w:rsidP="006F64F5"/>
    <w:p w14:paraId="58BFC01A" w14:textId="77777777" w:rsidR="006F64F5" w:rsidRPr="00A658EC" w:rsidRDefault="006F64F5" w:rsidP="006F64F5"/>
    <w:p w14:paraId="4F3984D4" w14:textId="77777777" w:rsidR="006F64F5" w:rsidRPr="00A658EC" w:rsidRDefault="006F64F5" w:rsidP="006F64F5"/>
    <w:p w14:paraId="6CA99B9E" w14:textId="77777777" w:rsidR="006F64F5" w:rsidRDefault="006F64F5" w:rsidP="006F64F5">
      <w:pPr>
        <w:jc w:val="center"/>
      </w:pPr>
    </w:p>
    <w:p w14:paraId="41C3FE19" w14:textId="77777777" w:rsidR="006F64F5" w:rsidRDefault="006F64F5" w:rsidP="006F64F5">
      <w:pPr>
        <w:jc w:val="center"/>
      </w:pPr>
    </w:p>
    <w:p w14:paraId="16F7EF1C" w14:textId="77777777" w:rsidR="006F64F5" w:rsidRDefault="006F64F5" w:rsidP="006F64F5">
      <w:pPr>
        <w:jc w:val="center"/>
      </w:pPr>
    </w:p>
    <w:p w14:paraId="409CB979" w14:textId="77777777" w:rsidR="00A53D21" w:rsidRDefault="00A53D21" w:rsidP="006F64F5">
      <w:pPr>
        <w:jc w:val="center"/>
      </w:pPr>
    </w:p>
    <w:p w14:paraId="5784288E" w14:textId="77777777" w:rsidR="006F64F5" w:rsidRDefault="006F64F5" w:rsidP="006F64F5">
      <w:pPr>
        <w:jc w:val="center"/>
      </w:pPr>
    </w:p>
    <w:p w14:paraId="0414A203" w14:textId="77777777" w:rsidR="00CF56B7" w:rsidRDefault="00CF56B7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2697F913" w14:textId="77777777"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2F3B1948" w14:textId="77777777"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0945AEA9" w14:textId="77777777"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514A3228" w14:textId="77777777" w:rsidR="006F01AC" w:rsidRPr="00F47CE9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2672FB2E" w14:textId="77777777" w:rsidR="006F64F5" w:rsidRPr="00F47CE9" w:rsidRDefault="006F64F5" w:rsidP="00F47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CE9">
        <w:rPr>
          <w:rFonts w:ascii="Times New Roman" w:hAnsi="Times New Roman"/>
          <w:sz w:val="26"/>
          <w:szCs w:val="26"/>
        </w:rPr>
        <w:t>Абакан</w:t>
      </w:r>
    </w:p>
    <w:p w14:paraId="241AD49A" w14:textId="6B5D6A97" w:rsidR="006F64F5" w:rsidRDefault="006F64F5" w:rsidP="00F47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CE9">
        <w:rPr>
          <w:rFonts w:ascii="Times New Roman" w:hAnsi="Times New Roman"/>
          <w:sz w:val="26"/>
          <w:szCs w:val="26"/>
        </w:rPr>
        <w:t>20</w:t>
      </w:r>
      <w:r w:rsidR="003476BF">
        <w:rPr>
          <w:rFonts w:ascii="Times New Roman" w:hAnsi="Times New Roman"/>
          <w:sz w:val="26"/>
          <w:szCs w:val="26"/>
        </w:rPr>
        <w:t>2</w:t>
      </w:r>
      <w:r w:rsidR="00F367C5">
        <w:rPr>
          <w:rFonts w:ascii="Times New Roman" w:hAnsi="Times New Roman"/>
          <w:sz w:val="26"/>
          <w:szCs w:val="26"/>
        </w:rPr>
        <w:t>1</w:t>
      </w:r>
      <w:r w:rsidRPr="00F47CE9">
        <w:rPr>
          <w:rFonts w:ascii="Times New Roman" w:hAnsi="Times New Roman"/>
          <w:sz w:val="26"/>
          <w:szCs w:val="26"/>
        </w:rPr>
        <w:t xml:space="preserve"> год</w:t>
      </w:r>
    </w:p>
    <w:p w14:paraId="345AD6F6" w14:textId="77777777" w:rsidR="00DA3C24" w:rsidRPr="00DA3C24" w:rsidRDefault="002F1A47" w:rsidP="00A902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1. </w:t>
      </w:r>
      <w:r w:rsidR="00DA3C24" w:rsidRPr="00DA3C24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14:paraId="1BF56BFE" w14:textId="3CC89A63" w:rsidR="00E036CA" w:rsidRPr="00081A95" w:rsidRDefault="00335BC6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Заключение</w:t>
      </w:r>
      <w:r w:rsidR="003B59EE" w:rsidRPr="000E34E1">
        <w:rPr>
          <w:rFonts w:ascii="Times New Roman" w:hAnsi="Times New Roman"/>
          <w:bCs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о ходе исполнения бюджета</w:t>
      </w:r>
      <w:r w:rsidR="003B59EE" w:rsidRPr="003B59EE">
        <w:rPr>
          <w:rFonts w:ascii="Times New Roman" w:hAnsi="Times New Roman"/>
          <w:sz w:val="26"/>
          <w:szCs w:val="26"/>
        </w:rPr>
        <w:t xml:space="preserve"> </w:t>
      </w:r>
      <w:r w:rsidR="003B59EE" w:rsidRPr="00237CB9">
        <w:rPr>
          <w:rFonts w:ascii="Times New Roman" w:hAnsi="Times New Roman"/>
          <w:sz w:val="26"/>
          <w:szCs w:val="26"/>
        </w:rPr>
        <w:t>Территориального фонда обязательного медицинского страхования Республики Хакасия</w:t>
      </w:r>
      <w:r w:rsidR="003B59EE" w:rsidRPr="000E34E1">
        <w:rPr>
          <w:rFonts w:ascii="Times New Roman" w:hAnsi="Times New Roman"/>
          <w:sz w:val="26"/>
          <w:szCs w:val="26"/>
        </w:rPr>
        <w:t xml:space="preserve"> за </w:t>
      </w:r>
      <w:r w:rsidR="00D1071A">
        <w:rPr>
          <w:rFonts w:ascii="Times New Roman" w:hAnsi="Times New Roman"/>
          <w:sz w:val="26"/>
          <w:szCs w:val="26"/>
        </w:rPr>
        <w:t>1 квартал</w:t>
      </w:r>
      <w:r w:rsidR="003B59EE" w:rsidRPr="000E34E1">
        <w:rPr>
          <w:rFonts w:ascii="Times New Roman" w:hAnsi="Times New Roman"/>
          <w:sz w:val="26"/>
          <w:szCs w:val="26"/>
        </w:rPr>
        <w:t xml:space="preserve"> </w:t>
      </w:r>
      <w:r w:rsidR="003B59EE">
        <w:rPr>
          <w:rFonts w:ascii="Times New Roman" w:hAnsi="Times New Roman"/>
          <w:sz w:val="26"/>
          <w:szCs w:val="26"/>
        </w:rPr>
        <w:t>20</w:t>
      </w:r>
      <w:r w:rsidR="003476BF">
        <w:rPr>
          <w:rFonts w:ascii="Times New Roman" w:hAnsi="Times New Roman"/>
          <w:sz w:val="26"/>
          <w:szCs w:val="26"/>
        </w:rPr>
        <w:t>2</w:t>
      </w:r>
      <w:r w:rsidR="00D1071A">
        <w:rPr>
          <w:rFonts w:ascii="Times New Roman" w:hAnsi="Times New Roman"/>
          <w:sz w:val="26"/>
          <w:szCs w:val="26"/>
        </w:rPr>
        <w:t>1</w:t>
      </w:r>
      <w:r w:rsidR="003B59EE">
        <w:rPr>
          <w:rFonts w:ascii="Times New Roman" w:hAnsi="Times New Roman"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года подготовлен</w:t>
      </w:r>
      <w:r w:rsidR="00F85571">
        <w:rPr>
          <w:rFonts w:ascii="Times New Roman" w:hAnsi="Times New Roman"/>
          <w:sz w:val="26"/>
          <w:szCs w:val="26"/>
        </w:rPr>
        <w:t>о</w:t>
      </w:r>
      <w:r w:rsidR="003B59EE" w:rsidRPr="000E34E1">
        <w:rPr>
          <w:rFonts w:ascii="Times New Roman" w:hAnsi="Times New Roman"/>
          <w:sz w:val="26"/>
          <w:szCs w:val="26"/>
        </w:rPr>
        <w:t xml:space="preserve"> Контрольно-счетной палатой Республики Хакасия в соответствии с </w:t>
      </w:r>
      <w:r w:rsidR="00E6185C" w:rsidRPr="00C8273E">
        <w:rPr>
          <w:rFonts w:ascii="Times New Roman" w:hAnsi="Times New Roman"/>
          <w:sz w:val="26"/>
          <w:szCs w:val="26"/>
        </w:rPr>
        <w:t>Бюджетным кодексом Российской Федерации,</w:t>
      </w:r>
      <w:r w:rsidR="00E6185C" w:rsidRPr="000E34E1">
        <w:rPr>
          <w:rFonts w:ascii="Times New Roman" w:hAnsi="Times New Roman"/>
          <w:sz w:val="26"/>
          <w:szCs w:val="26"/>
        </w:rPr>
        <w:t xml:space="preserve"> </w:t>
      </w:r>
      <w:r w:rsidR="003B59EE" w:rsidRPr="003729F0">
        <w:rPr>
          <w:rFonts w:ascii="Times New Roman" w:hAnsi="Times New Roman"/>
          <w:sz w:val="26"/>
          <w:szCs w:val="26"/>
        </w:rPr>
        <w:t>пункт</w:t>
      </w:r>
      <w:r w:rsidR="003729F0" w:rsidRPr="003729F0">
        <w:rPr>
          <w:rFonts w:ascii="Times New Roman" w:hAnsi="Times New Roman"/>
          <w:sz w:val="26"/>
          <w:szCs w:val="26"/>
        </w:rPr>
        <w:t>а</w:t>
      </w:r>
      <w:r w:rsidR="003B59EE" w:rsidRPr="003729F0">
        <w:rPr>
          <w:rFonts w:ascii="Times New Roman" w:hAnsi="Times New Roman"/>
          <w:sz w:val="26"/>
          <w:szCs w:val="26"/>
        </w:rPr>
        <w:t>м</w:t>
      </w:r>
      <w:r w:rsidR="003729F0" w:rsidRPr="003729F0">
        <w:rPr>
          <w:rFonts w:ascii="Times New Roman" w:hAnsi="Times New Roman"/>
          <w:sz w:val="26"/>
          <w:szCs w:val="26"/>
        </w:rPr>
        <w:t>и</w:t>
      </w:r>
      <w:r w:rsidR="003B59EE" w:rsidRPr="003729F0">
        <w:rPr>
          <w:rFonts w:ascii="Times New Roman" w:hAnsi="Times New Roman"/>
          <w:sz w:val="26"/>
          <w:szCs w:val="26"/>
        </w:rPr>
        <w:t xml:space="preserve"> 10</w:t>
      </w:r>
      <w:r w:rsidR="003729F0" w:rsidRPr="003729F0">
        <w:rPr>
          <w:rFonts w:ascii="Times New Roman" w:hAnsi="Times New Roman"/>
          <w:sz w:val="26"/>
          <w:szCs w:val="26"/>
        </w:rPr>
        <w:t>,</w:t>
      </w:r>
      <w:r w:rsidR="003729F0">
        <w:rPr>
          <w:rFonts w:ascii="Times New Roman" w:hAnsi="Times New Roman"/>
          <w:sz w:val="26"/>
          <w:szCs w:val="26"/>
        </w:rPr>
        <w:t>12</w:t>
      </w:r>
      <w:r w:rsidR="003B59EE" w:rsidRPr="000E34E1">
        <w:rPr>
          <w:rFonts w:ascii="Times New Roman" w:hAnsi="Times New Roman"/>
          <w:sz w:val="26"/>
          <w:szCs w:val="26"/>
        </w:rPr>
        <w:t xml:space="preserve"> </w:t>
      </w:r>
      <w:r w:rsidR="006749D3">
        <w:rPr>
          <w:rFonts w:ascii="Times New Roman" w:hAnsi="Times New Roman"/>
          <w:sz w:val="26"/>
          <w:szCs w:val="26"/>
        </w:rPr>
        <w:t xml:space="preserve">части 1 </w:t>
      </w:r>
      <w:r w:rsidR="003B59EE" w:rsidRPr="000E34E1">
        <w:rPr>
          <w:rFonts w:ascii="Times New Roman" w:hAnsi="Times New Roman"/>
          <w:sz w:val="26"/>
          <w:szCs w:val="26"/>
        </w:rPr>
        <w:t xml:space="preserve">статьи 9 </w:t>
      </w:r>
      <w:r w:rsidR="003B59EE" w:rsidRPr="000E34E1">
        <w:rPr>
          <w:rFonts w:ascii="Times New Roman" w:hAnsi="Times New Roman"/>
          <w:bCs/>
          <w:spacing w:val="-4"/>
          <w:sz w:val="26"/>
          <w:szCs w:val="26"/>
        </w:rPr>
        <w:t>З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акона Рес</w:t>
      </w:r>
      <w:r w:rsidR="003B59EE">
        <w:rPr>
          <w:rFonts w:ascii="Times New Roman" w:hAnsi="Times New Roman"/>
          <w:spacing w:val="8"/>
          <w:sz w:val="26"/>
          <w:szCs w:val="26"/>
        </w:rPr>
        <w:t>публики Хакасия от 30.09.2011 № 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82-ЗРХ «О Контрольно-счетной палате Республики Хакасия»</w:t>
      </w:r>
      <w:r w:rsidR="00E6185C">
        <w:rPr>
          <w:rFonts w:ascii="Times New Roman" w:hAnsi="Times New Roman"/>
          <w:spacing w:val="8"/>
          <w:sz w:val="26"/>
          <w:szCs w:val="26"/>
        </w:rPr>
        <w:t>,</w:t>
      </w:r>
      <w:r w:rsidR="003B59EE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E6185C" w:rsidRPr="00C8273E">
        <w:rPr>
          <w:rFonts w:ascii="Times New Roman" w:hAnsi="Times New Roman"/>
          <w:sz w:val="26"/>
          <w:szCs w:val="26"/>
        </w:rPr>
        <w:t xml:space="preserve">стандартом внешнего </w:t>
      </w:r>
      <w:r w:rsidR="00E6185C" w:rsidRPr="00081A95">
        <w:rPr>
          <w:rFonts w:ascii="Times New Roman" w:hAnsi="Times New Roman"/>
          <w:sz w:val="26"/>
          <w:szCs w:val="26"/>
        </w:rPr>
        <w:t xml:space="preserve">государственного финансового контроля Контрольно-счетной палаты Республики Хакасия СФК </w:t>
      </w:r>
      <w:r w:rsidR="006F3BA7" w:rsidRPr="00081A95">
        <w:rPr>
          <w:rFonts w:ascii="Times New Roman" w:hAnsi="Times New Roman"/>
          <w:sz w:val="26"/>
          <w:szCs w:val="26"/>
        </w:rPr>
        <w:t>2.1-4</w:t>
      </w:r>
      <w:r w:rsidR="00E6185C" w:rsidRPr="00081A95">
        <w:rPr>
          <w:rFonts w:ascii="Times New Roman" w:hAnsi="Times New Roman"/>
          <w:sz w:val="26"/>
          <w:szCs w:val="26"/>
        </w:rPr>
        <w:t xml:space="preserve"> «Проведение оперативного контроля за ходом исполнения закона Республики Хакасия о бюджете Территориального фонда обязательного медицинского страхования Республики Хакасия в текущем финансовом году», </w:t>
      </w:r>
      <w:r w:rsidR="00E6185C" w:rsidRPr="00C7582B">
        <w:rPr>
          <w:rFonts w:ascii="Times New Roman" w:hAnsi="Times New Roman"/>
          <w:sz w:val="26"/>
          <w:szCs w:val="26"/>
        </w:rPr>
        <w:t xml:space="preserve">утвержденным </w:t>
      </w:r>
      <w:r w:rsidR="00081A95" w:rsidRPr="00C7582B">
        <w:rPr>
          <w:rFonts w:ascii="Times New Roman" w:hAnsi="Times New Roman"/>
          <w:sz w:val="26"/>
          <w:szCs w:val="26"/>
        </w:rPr>
        <w:t>приказом Контрольно-счетной палаты Республики Хакасия от 15.02.2019 № 01-05/4ос</w:t>
      </w:r>
      <w:r w:rsidR="003719E6" w:rsidRPr="00C7582B">
        <w:rPr>
          <w:rFonts w:ascii="Times New Roman" w:hAnsi="Times New Roman"/>
          <w:sz w:val="26"/>
          <w:szCs w:val="26"/>
        </w:rPr>
        <w:t>,</w:t>
      </w:r>
      <w:r w:rsidR="00E6185C" w:rsidRPr="00C7582B">
        <w:rPr>
          <w:rFonts w:ascii="Times New Roman" w:hAnsi="Times New Roman"/>
          <w:sz w:val="26"/>
          <w:szCs w:val="26"/>
        </w:rPr>
        <w:t xml:space="preserve"> </w:t>
      </w:r>
      <w:r w:rsidR="003B59EE" w:rsidRPr="00C7582B">
        <w:rPr>
          <w:rFonts w:ascii="Times New Roman" w:hAnsi="Times New Roman"/>
          <w:spacing w:val="8"/>
          <w:sz w:val="26"/>
          <w:szCs w:val="26"/>
        </w:rPr>
        <w:t>и</w:t>
      </w:r>
      <w:r w:rsidR="003B59EE" w:rsidRPr="00081A95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C81938" w:rsidRPr="000777E9">
        <w:rPr>
          <w:rFonts w:ascii="Times New Roman" w:hAnsi="Times New Roman"/>
          <w:sz w:val="26"/>
          <w:szCs w:val="26"/>
        </w:rPr>
        <w:t>пункт</w:t>
      </w:r>
      <w:r w:rsidR="003B59EE" w:rsidRPr="000777E9">
        <w:rPr>
          <w:rFonts w:ascii="Times New Roman" w:hAnsi="Times New Roman"/>
          <w:sz w:val="26"/>
          <w:szCs w:val="26"/>
        </w:rPr>
        <w:t>ом</w:t>
      </w:r>
      <w:r w:rsidR="00C81938" w:rsidRPr="000777E9">
        <w:rPr>
          <w:rFonts w:ascii="Times New Roman" w:hAnsi="Times New Roman"/>
          <w:sz w:val="26"/>
          <w:szCs w:val="26"/>
        </w:rPr>
        <w:t xml:space="preserve"> </w:t>
      </w:r>
      <w:r w:rsidR="005162A9" w:rsidRPr="000777E9">
        <w:rPr>
          <w:rFonts w:ascii="Times New Roman" w:hAnsi="Times New Roman"/>
          <w:sz w:val="26"/>
          <w:szCs w:val="26"/>
        </w:rPr>
        <w:t>5.</w:t>
      </w:r>
      <w:r w:rsidR="00F915A2" w:rsidRPr="000777E9">
        <w:rPr>
          <w:rFonts w:ascii="Times New Roman" w:hAnsi="Times New Roman"/>
          <w:sz w:val="26"/>
          <w:szCs w:val="26"/>
        </w:rPr>
        <w:t>3</w:t>
      </w:r>
      <w:r w:rsidR="00C81938" w:rsidRPr="00081A95">
        <w:rPr>
          <w:rFonts w:ascii="Times New Roman" w:hAnsi="Times New Roman"/>
          <w:sz w:val="26"/>
          <w:szCs w:val="26"/>
        </w:rPr>
        <w:t xml:space="preserve"> плана </w:t>
      </w:r>
      <w:r w:rsidR="005162A9" w:rsidRPr="00081A95">
        <w:rPr>
          <w:rFonts w:ascii="Times New Roman" w:hAnsi="Times New Roman"/>
          <w:sz w:val="26"/>
          <w:szCs w:val="26"/>
        </w:rPr>
        <w:t>работы</w:t>
      </w:r>
      <w:r w:rsidR="00C81938" w:rsidRPr="00081A95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</w:t>
      </w:r>
      <w:r w:rsidR="00E27F3F" w:rsidRPr="00081A95">
        <w:rPr>
          <w:rFonts w:ascii="Times New Roman" w:hAnsi="Times New Roman"/>
          <w:sz w:val="26"/>
          <w:szCs w:val="26"/>
        </w:rPr>
        <w:t xml:space="preserve"> на 20</w:t>
      </w:r>
      <w:r w:rsidR="003476BF">
        <w:rPr>
          <w:rFonts w:ascii="Times New Roman" w:hAnsi="Times New Roman"/>
          <w:sz w:val="26"/>
          <w:szCs w:val="26"/>
        </w:rPr>
        <w:t>2</w:t>
      </w:r>
      <w:r w:rsidR="00D1071A">
        <w:rPr>
          <w:rFonts w:ascii="Times New Roman" w:hAnsi="Times New Roman"/>
          <w:sz w:val="26"/>
          <w:szCs w:val="26"/>
        </w:rPr>
        <w:t>1</w:t>
      </w:r>
      <w:r w:rsidR="00096A46" w:rsidRPr="00081A95">
        <w:rPr>
          <w:rFonts w:ascii="Times New Roman" w:hAnsi="Times New Roman"/>
          <w:sz w:val="26"/>
          <w:szCs w:val="26"/>
        </w:rPr>
        <w:t xml:space="preserve"> год</w:t>
      </w:r>
      <w:r w:rsidR="00C81938" w:rsidRPr="00081A95">
        <w:rPr>
          <w:rFonts w:ascii="Times New Roman" w:hAnsi="Times New Roman"/>
          <w:sz w:val="26"/>
          <w:szCs w:val="26"/>
        </w:rPr>
        <w:t xml:space="preserve">, утвержденного </w:t>
      </w:r>
      <w:r w:rsidR="005162A9" w:rsidRPr="00081A95">
        <w:rPr>
          <w:rFonts w:ascii="Times New Roman" w:hAnsi="Times New Roman"/>
          <w:sz w:val="26"/>
          <w:szCs w:val="26"/>
        </w:rPr>
        <w:t>председателем</w:t>
      </w:r>
      <w:r w:rsidR="00C81938" w:rsidRPr="00081A95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2</w:t>
      </w:r>
      <w:r w:rsidR="00D1071A">
        <w:rPr>
          <w:rFonts w:ascii="Times New Roman" w:hAnsi="Times New Roman"/>
          <w:sz w:val="26"/>
          <w:szCs w:val="26"/>
        </w:rPr>
        <w:t>4</w:t>
      </w:r>
      <w:r w:rsidR="00C81938" w:rsidRPr="00081A95">
        <w:rPr>
          <w:rFonts w:ascii="Times New Roman" w:hAnsi="Times New Roman"/>
          <w:sz w:val="26"/>
          <w:szCs w:val="26"/>
        </w:rPr>
        <w:t>.</w:t>
      </w:r>
      <w:r w:rsidR="005162A9" w:rsidRPr="00081A95">
        <w:rPr>
          <w:rFonts w:ascii="Times New Roman" w:hAnsi="Times New Roman"/>
          <w:sz w:val="26"/>
          <w:szCs w:val="26"/>
        </w:rPr>
        <w:t>1</w:t>
      </w:r>
      <w:r w:rsidR="003476BF">
        <w:rPr>
          <w:rFonts w:ascii="Times New Roman" w:hAnsi="Times New Roman"/>
          <w:sz w:val="26"/>
          <w:szCs w:val="26"/>
        </w:rPr>
        <w:t>2</w:t>
      </w:r>
      <w:r w:rsidR="00C81938" w:rsidRPr="00081A95">
        <w:rPr>
          <w:rFonts w:ascii="Times New Roman" w:hAnsi="Times New Roman"/>
          <w:sz w:val="26"/>
          <w:szCs w:val="26"/>
        </w:rPr>
        <w:t>.20</w:t>
      </w:r>
      <w:r w:rsidR="00D1071A">
        <w:rPr>
          <w:rFonts w:ascii="Times New Roman" w:hAnsi="Times New Roman"/>
          <w:sz w:val="26"/>
          <w:szCs w:val="26"/>
        </w:rPr>
        <w:t>20</w:t>
      </w:r>
      <w:r w:rsidR="00E036CA" w:rsidRPr="00081A95">
        <w:rPr>
          <w:rFonts w:ascii="Times New Roman" w:hAnsi="Times New Roman"/>
          <w:sz w:val="26"/>
          <w:szCs w:val="26"/>
        </w:rPr>
        <w:t>.</w:t>
      </w:r>
    </w:p>
    <w:p w14:paraId="313CB3D6" w14:textId="7DA190D6" w:rsidR="00E036CA" w:rsidRDefault="004131A2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1A95">
        <w:rPr>
          <w:rFonts w:ascii="Times New Roman" w:hAnsi="Times New Roman"/>
          <w:bCs/>
          <w:sz w:val="26"/>
          <w:szCs w:val="26"/>
        </w:rPr>
        <w:t>Заключение</w:t>
      </w:r>
      <w:r w:rsidRPr="00E036CA">
        <w:rPr>
          <w:rFonts w:ascii="Times New Roman" w:hAnsi="Times New Roman"/>
          <w:sz w:val="26"/>
          <w:szCs w:val="26"/>
        </w:rPr>
        <w:t xml:space="preserve"> </w:t>
      </w:r>
      <w:r w:rsidR="00E036CA" w:rsidRPr="00E036CA">
        <w:rPr>
          <w:rFonts w:ascii="Times New Roman" w:hAnsi="Times New Roman"/>
          <w:sz w:val="26"/>
          <w:szCs w:val="26"/>
        </w:rPr>
        <w:t>подготовлен</w:t>
      </w:r>
      <w:r>
        <w:rPr>
          <w:rFonts w:ascii="Times New Roman" w:hAnsi="Times New Roman"/>
          <w:sz w:val="26"/>
          <w:szCs w:val="26"/>
        </w:rPr>
        <w:t>о</w:t>
      </w:r>
      <w:r w:rsidR="00E036CA" w:rsidRPr="00E036CA">
        <w:rPr>
          <w:rFonts w:ascii="Times New Roman" w:hAnsi="Times New Roman"/>
          <w:sz w:val="26"/>
          <w:szCs w:val="26"/>
        </w:rPr>
        <w:t xml:space="preserve"> на основе Закона Республики Хакасия </w:t>
      </w:r>
      <w:r w:rsidR="005A392D">
        <w:rPr>
          <w:rFonts w:ascii="Times New Roman" w:hAnsi="Times New Roman"/>
          <w:sz w:val="26"/>
          <w:szCs w:val="26"/>
        </w:rPr>
        <w:t xml:space="preserve">от </w:t>
      </w:r>
      <w:r w:rsidR="004E3FCB">
        <w:rPr>
          <w:rFonts w:ascii="Times New Roman" w:hAnsi="Times New Roman"/>
          <w:sz w:val="26"/>
          <w:szCs w:val="26"/>
        </w:rPr>
        <w:t>0</w:t>
      </w:r>
      <w:r w:rsidR="005A392D" w:rsidRPr="00BF5290">
        <w:rPr>
          <w:rFonts w:ascii="Times New Roman" w:hAnsi="Times New Roman"/>
          <w:sz w:val="26"/>
          <w:szCs w:val="26"/>
        </w:rPr>
        <w:t>9.12.20</w:t>
      </w:r>
      <w:r w:rsidR="004E3FCB">
        <w:rPr>
          <w:rFonts w:ascii="Times New Roman" w:hAnsi="Times New Roman"/>
          <w:sz w:val="26"/>
          <w:szCs w:val="26"/>
        </w:rPr>
        <w:t>20</w:t>
      </w:r>
      <w:r w:rsidR="005A392D" w:rsidRPr="00393F88">
        <w:rPr>
          <w:rFonts w:ascii="Times New Roman" w:hAnsi="Times New Roman"/>
          <w:sz w:val="26"/>
          <w:szCs w:val="26"/>
        </w:rPr>
        <w:t xml:space="preserve"> № </w:t>
      </w:r>
      <w:r w:rsidR="004E3FCB">
        <w:rPr>
          <w:rFonts w:ascii="Times New Roman" w:hAnsi="Times New Roman"/>
          <w:sz w:val="26"/>
          <w:szCs w:val="26"/>
        </w:rPr>
        <w:t>80</w:t>
      </w:r>
      <w:r w:rsidR="005A392D" w:rsidRPr="00393F88">
        <w:rPr>
          <w:rFonts w:ascii="Times New Roman" w:hAnsi="Times New Roman"/>
          <w:sz w:val="26"/>
          <w:szCs w:val="26"/>
        </w:rPr>
        <w:t>-ЗРХ «О бюджете Территориального фонда обязательного медицинского страхования Республики Хакасия на 20</w:t>
      </w:r>
      <w:r w:rsidR="005A392D">
        <w:rPr>
          <w:rFonts w:ascii="Times New Roman" w:hAnsi="Times New Roman"/>
          <w:sz w:val="26"/>
          <w:szCs w:val="26"/>
        </w:rPr>
        <w:t>2</w:t>
      </w:r>
      <w:r w:rsidR="00CB68E6">
        <w:rPr>
          <w:rFonts w:ascii="Times New Roman" w:hAnsi="Times New Roman"/>
          <w:sz w:val="26"/>
          <w:szCs w:val="26"/>
        </w:rPr>
        <w:t>1</w:t>
      </w:r>
      <w:r w:rsidR="005A392D" w:rsidRPr="00393F88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5A392D">
        <w:rPr>
          <w:rFonts w:ascii="Times New Roman" w:hAnsi="Times New Roman"/>
          <w:sz w:val="26"/>
          <w:szCs w:val="26"/>
        </w:rPr>
        <w:t>2</w:t>
      </w:r>
      <w:r w:rsidR="00CB68E6">
        <w:rPr>
          <w:rFonts w:ascii="Times New Roman" w:hAnsi="Times New Roman"/>
          <w:sz w:val="26"/>
          <w:szCs w:val="26"/>
        </w:rPr>
        <w:t>2</w:t>
      </w:r>
      <w:r w:rsidR="005A392D" w:rsidRPr="00393F88">
        <w:rPr>
          <w:rFonts w:ascii="Times New Roman" w:hAnsi="Times New Roman"/>
          <w:sz w:val="26"/>
          <w:szCs w:val="26"/>
        </w:rPr>
        <w:t xml:space="preserve"> и 202</w:t>
      </w:r>
      <w:r w:rsidR="00CB68E6">
        <w:rPr>
          <w:rFonts w:ascii="Times New Roman" w:hAnsi="Times New Roman"/>
          <w:sz w:val="26"/>
          <w:szCs w:val="26"/>
        </w:rPr>
        <w:t>3</w:t>
      </w:r>
      <w:r w:rsidR="005A392D" w:rsidRPr="00393F88">
        <w:rPr>
          <w:rFonts w:ascii="Times New Roman" w:hAnsi="Times New Roman"/>
          <w:sz w:val="26"/>
          <w:szCs w:val="26"/>
        </w:rPr>
        <w:t xml:space="preserve"> годов</w:t>
      </w:r>
      <w:r w:rsidR="005A392D" w:rsidRPr="002969DA">
        <w:rPr>
          <w:rFonts w:ascii="Times New Roman" w:hAnsi="Times New Roman"/>
          <w:sz w:val="26"/>
          <w:szCs w:val="26"/>
        </w:rPr>
        <w:t xml:space="preserve">» </w:t>
      </w:r>
      <w:r w:rsidR="00E036CA" w:rsidRPr="00E036CA">
        <w:rPr>
          <w:rFonts w:ascii="Times New Roman" w:hAnsi="Times New Roman"/>
          <w:sz w:val="26"/>
          <w:szCs w:val="26"/>
        </w:rPr>
        <w:t>(</w:t>
      </w:r>
      <w:r w:rsidR="00E036CA" w:rsidRPr="005C2087">
        <w:rPr>
          <w:rFonts w:ascii="Times New Roman" w:hAnsi="Times New Roman"/>
          <w:sz w:val="26"/>
          <w:szCs w:val="26"/>
        </w:rPr>
        <w:t>далее - Закон о бюджете Территориального фонда на 20</w:t>
      </w:r>
      <w:r w:rsidR="005A392D" w:rsidRPr="005C2087">
        <w:rPr>
          <w:rFonts w:ascii="Times New Roman" w:hAnsi="Times New Roman"/>
          <w:sz w:val="26"/>
          <w:szCs w:val="26"/>
        </w:rPr>
        <w:t>2</w:t>
      </w:r>
      <w:r w:rsidR="00CB68E6">
        <w:rPr>
          <w:rFonts w:ascii="Times New Roman" w:hAnsi="Times New Roman"/>
          <w:sz w:val="26"/>
          <w:szCs w:val="26"/>
        </w:rPr>
        <w:t>1</w:t>
      </w:r>
      <w:r w:rsidR="00E036CA" w:rsidRPr="005C2087">
        <w:rPr>
          <w:rFonts w:ascii="Times New Roman" w:hAnsi="Times New Roman"/>
          <w:sz w:val="26"/>
          <w:szCs w:val="26"/>
        </w:rPr>
        <w:t xml:space="preserve"> год), отчет</w:t>
      </w:r>
      <w:r w:rsidR="005C2087" w:rsidRPr="005C2087">
        <w:rPr>
          <w:rFonts w:ascii="Times New Roman" w:hAnsi="Times New Roman"/>
          <w:sz w:val="26"/>
          <w:szCs w:val="26"/>
        </w:rPr>
        <w:t>а</w:t>
      </w:r>
      <w:r w:rsidR="00E036CA" w:rsidRPr="005C2087">
        <w:rPr>
          <w:rFonts w:ascii="Times New Roman" w:hAnsi="Times New Roman"/>
          <w:sz w:val="26"/>
          <w:szCs w:val="26"/>
        </w:rPr>
        <w:t xml:space="preserve"> о</w:t>
      </w:r>
      <w:r w:rsidR="005C2087" w:rsidRPr="005C2087">
        <w:rPr>
          <w:rFonts w:ascii="Times New Roman" w:hAnsi="Times New Roman"/>
          <w:sz w:val="26"/>
          <w:szCs w:val="26"/>
        </w:rPr>
        <w:t>б</w:t>
      </w:r>
      <w:r w:rsidR="00E036CA" w:rsidRPr="005C2087">
        <w:rPr>
          <w:rFonts w:ascii="Times New Roman" w:hAnsi="Times New Roman"/>
          <w:sz w:val="26"/>
          <w:szCs w:val="26"/>
        </w:rPr>
        <w:t xml:space="preserve"> исполнени</w:t>
      </w:r>
      <w:r w:rsidR="005C2087" w:rsidRPr="005C2087">
        <w:rPr>
          <w:rFonts w:ascii="Times New Roman" w:hAnsi="Times New Roman"/>
          <w:sz w:val="26"/>
          <w:szCs w:val="26"/>
        </w:rPr>
        <w:t>и</w:t>
      </w:r>
      <w:r w:rsidR="00E036CA" w:rsidRPr="005C2087">
        <w:rPr>
          <w:rFonts w:ascii="Times New Roman" w:hAnsi="Times New Roman"/>
          <w:sz w:val="26"/>
          <w:szCs w:val="26"/>
        </w:rPr>
        <w:t xml:space="preserve"> бюджета </w:t>
      </w:r>
      <w:r w:rsidR="004241ED" w:rsidRPr="005C2087">
        <w:rPr>
          <w:rFonts w:ascii="Times New Roman" w:hAnsi="Times New Roman"/>
          <w:sz w:val="26"/>
          <w:szCs w:val="26"/>
        </w:rPr>
        <w:t>(ф. 0503117</w:t>
      </w:r>
      <w:r w:rsidR="004241ED" w:rsidRPr="00E036CA">
        <w:rPr>
          <w:rFonts w:ascii="Times New Roman" w:hAnsi="Times New Roman"/>
          <w:sz w:val="26"/>
          <w:szCs w:val="26"/>
        </w:rPr>
        <w:t>)</w:t>
      </w:r>
      <w:r w:rsidR="004241ED">
        <w:rPr>
          <w:rFonts w:ascii="Times New Roman" w:hAnsi="Times New Roman"/>
          <w:sz w:val="26"/>
          <w:szCs w:val="26"/>
        </w:rPr>
        <w:t xml:space="preserve"> </w:t>
      </w:r>
      <w:r w:rsidR="00E036CA" w:rsidRPr="00E036CA">
        <w:rPr>
          <w:rFonts w:ascii="Times New Roman" w:hAnsi="Times New Roman"/>
          <w:sz w:val="26"/>
          <w:szCs w:val="26"/>
        </w:rPr>
        <w:t>по состоянию на 01.0</w:t>
      </w:r>
      <w:r w:rsidR="00CB68E6">
        <w:rPr>
          <w:rFonts w:ascii="Times New Roman" w:hAnsi="Times New Roman"/>
          <w:sz w:val="26"/>
          <w:szCs w:val="26"/>
        </w:rPr>
        <w:t>4</w:t>
      </w:r>
      <w:r w:rsidR="00E036CA" w:rsidRPr="00E036CA">
        <w:rPr>
          <w:rFonts w:ascii="Times New Roman" w:hAnsi="Times New Roman"/>
          <w:sz w:val="26"/>
          <w:szCs w:val="26"/>
        </w:rPr>
        <w:t>.20</w:t>
      </w:r>
      <w:r w:rsidR="00503204">
        <w:rPr>
          <w:rFonts w:ascii="Times New Roman" w:hAnsi="Times New Roman"/>
          <w:sz w:val="26"/>
          <w:szCs w:val="26"/>
        </w:rPr>
        <w:t>2</w:t>
      </w:r>
      <w:r w:rsidR="00CB68E6"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 xml:space="preserve">, </w:t>
      </w:r>
      <w:r w:rsidR="00C5250F">
        <w:rPr>
          <w:rFonts w:ascii="Times New Roman" w:hAnsi="Times New Roman"/>
          <w:sz w:val="26"/>
          <w:szCs w:val="26"/>
        </w:rPr>
        <w:t>с</w:t>
      </w:r>
      <w:r w:rsidR="00C5250F" w:rsidRPr="00393F88">
        <w:rPr>
          <w:rFonts w:ascii="Times New Roman" w:hAnsi="Times New Roman"/>
          <w:sz w:val="26"/>
          <w:szCs w:val="26"/>
        </w:rPr>
        <w:t>ведени</w:t>
      </w:r>
      <w:r w:rsidR="00C5250F">
        <w:rPr>
          <w:rFonts w:ascii="Times New Roman" w:hAnsi="Times New Roman"/>
          <w:sz w:val="26"/>
          <w:szCs w:val="26"/>
        </w:rPr>
        <w:t>й</w:t>
      </w:r>
      <w:r w:rsidR="00C5250F" w:rsidRPr="00393F88">
        <w:rPr>
          <w:rFonts w:ascii="Times New Roman" w:hAnsi="Times New Roman"/>
          <w:sz w:val="26"/>
          <w:szCs w:val="26"/>
        </w:rPr>
        <w:t xml:space="preserve"> по дебиторской и кредиторской задолженности </w:t>
      </w:r>
      <w:r w:rsidR="00C5250F" w:rsidRPr="00FE29E8">
        <w:rPr>
          <w:rFonts w:ascii="Times New Roman" w:hAnsi="Times New Roman"/>
          <w:sz w:val="26"/>
          <w:szCs w:val="26"/>
        </w:rPr>
        <w:t xml:space="preserve">Территориального фонда обязательного медицинского </w:t>
      </w:r>
      <w:r w:rsidR="00C5250F" w:rsidRPr="00DD6972">
        <w:rPr>
          <w:rFonts w:ascii="Times New Roman" w:hAnsi="Times New Roman"/>
          <w:sz w:val="26"/>
          <w:szCs w:val="26"/>
        </w:rPr>
        <w:t xml:space="preserve">страхования Республики Хакасия </w:t>
      </w:r>
      <w:r w:rsidR="004241ED" w:rsidRPr="00DD6972">
        <w:rPr>
          <w:rFonts w:ascii="Times New Roman" w:hAnsi="Times New Roman"/>
          <w:sz w:val="26"/>
          <w:szCs w:val="26"/>
        </w:rPr>
        <w:t xml:space="preserve">(ф. 0503169) </w:t>
      </w:r>
      <w:r w:rsidR="00C5250F" w:rsidRPr="00DD6972">
        <w:rPr>
          <w:rFonts w:ascii="Times New Roman" w:hAnsi="Times New Roman"/>
          <w:sz w:val="26"/>
          <w:szCs w:val="26"/>
        </w:rPr>
        <w:t xml:space="preserve">по состоянию </w:t>
      </w:r>
      <w:r w:rsidR="00DC476E" w:rsidRPr="00DD6972">
        <w:rPr>
          <w:rFonts w:ascii="Times New Roman" w:hAnsi="Times New Roman"/>
          <w:sz w:val="26"/>
          <w:szCs w:val="26"/>
        </w:rPr>
        <w:t>на 01.0</w:t>
      </w:r>
      <w:r w:rsidR="00CB68E6">
        <w:rPr>
          <w:rFonts w:ascii="Times New Roman" w:hAnsi="Times New Roman"/>
          <w:sz w:val="26"/>
          <w:szCs w:val="26"/>
        </w:rPr>
        <w:t>4</w:t>
      </w:r>
      <w:r w:rsidR="00DC476E" w:rsidRPr="00DD6972">
        <w:rPr>
          <w:rFonts w:ascii="Times New Roman" w:hAnsi="Times New Roman"/>
          <w:sz w:val="26"/>
          <w:szCs w:val="26"/>
        </w:rPr>
        <w:t>.20</w:t>
      </w:r>
      <w:r w:rsidR="00503204" w:rsidRPr="00DD6972">
        <w:rPr>
          <w:rFonts w:ascii="Times New Roman" w:hAnsi="Times New Roman"/>
          <w:sz w:val="26"/>
          <w:szCs w:val="26"/>
        </w:rPr>
        <w:t>2</w:t>
      </w:r>
      <w:r w:rsidR="00CB68E6">
        <w:rPr>
          <w:rFonts w:ascii="Times New Roman" w:hAnsi="Times New Roman"/>
          <w:sz w:val="26"/>
          <w:szCs w:val="26"/>
        </w:rPr>
        <w:t>1</w:t>
      </w:r>
      <w:r w:rsidR="003653CD" w:rsidRPr="00DD6972">
        <w:rPr>
          <w:rFonts w:ascii="Times New Roman" w:hAnsi="Times New Roman"/>
          <w:sz w:val="26"/>
          <w:szCs w:val="26"/>
        </w:rPr>
        <w:t>, сводной бюджетной росписи Территориального фонда обязательного медицинского страхования Республики Хакасия на 202</w:t>
      </w:r>
      <w:r w:rsidR="00CB68E6">
        <w:rPr>
          <w:rFonts w:ascii="Times New Roman" w:hAnsi="Times New Roman"/>
          <w:sz w:val="26"/>
          <w:szCs w:val="26"/>
        </w:rPr>
        <w:t>1</w:t>
      </w:r>
      <w:r w:rsidR="003653CD" w:rsidRPr="00DD6972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CB68E6">
        <w:rPr>
          <w:rFonts w:ascii="Times New Roman" w:hAnsi="Times New Roman"/>
          <w:sz w:val="26"/>
          <w:szCs w:val="26"/>
        </w:rPr>
        <w:t>2</w:t>
      </w:r>
      <w:r w:rsidR="003653CD" w:rsidRPr="00DD6972">
        <w:rPr>
          <w:rFonts w:ascii="Times New Roman" w:hAnsi="Times New Roman"/>
          <w:sz w:val="26"/>
          <w:szCs w:val="26"/>
        </w:rPr>
        <w:t xml:space="preserve"> и 202</w:t>
      </w:r>
      <w:r w:rsidR="00CB68E6">
        <w:rPr>
          <w:rFonts w:ascii="Times New Roman" w:hAnsi="Times New Roman"/>
          <w:sz w:val="26"/>
          <w:szCs w:val="26"/>
        </w:rPr>
        <w:t>3</w:t>
      </w:r>
      <w:r w:rsidR="003653CD" w:rsidRPr="00DD6972">
        <w:rPr>
          <w:rFonts w:ascii="Times New Roman" w:hAnsi="Times New Roman"/>
          <w:sz w:val="26"/>
          <w:szCs w:val="26"/>
        </w:rPr>
        <w:t xml:space="preserve"> годов</w:t>
      </w:r>
      <w:r w:rsidR="00C5250F" w:rsidRPr="00DD6972">
        <w:rPr>
          <w:rFonts w:ascii="Times New Roman" w:hAnsi="Times New Roman"/>
          <w:sz w:val="26"/>
          <w:szCs w:val="26"/>
        </w:rPr>
        <w:t xml:space="preserve">, </w:t>
      </w:r>
      <w:r w:rsidR="00E036CA" w:rsidRPr="00DD6972">
        <w:rPr>
          <w:rFonts w:ascii="Times New Roman" w:hAnsi="Times New Roman"/>
          <w:sz w:val="26"/>
          <w:szCs w:val="26"/>
        </w:rPr>
        <w:t>представленн</w:t>
      </w:r>
      <w:r w:rsidR="00C5250F" w:rsidRPr="00DD6972">
        <w:rPr>
          <w:rFonts w:ascii="Times New Roman" w:hAnsi="Times New Roman"/>
          <w:sz w:val="26"/>
          <w:szCs w:val="26"/>
        </w:rPr>
        <w:t>ых</w:t>
      </w:r>
      <w:r w:rsidR="00E036CA" w:rsidRPr="00E036CA">
        <w:rPr>
          <w:rFonts w:ascii="Times New Roman" w:hAnsi="Times New Roman"/>
          <w:sz w:val="26"/>
          <w:szCs w:val="26"/>
        </w:rPr>
        <w:t xml:space="preserve"> Территориальным фондом обязательного медицинского страхования Республики Хакасия по запросу Контрольно-счетной палаты Республики Хакасия, а также отчетности Министерства финансов Республики </w:t>
      </w:r>
      <w:r w:rsidR="00E036CA" w:rsidRPr="003729F0">
        <w:rPr>
          <w:rFonts w:ascii="Times New Roman" w:hAnsi="Times New Roman"/>
          <w:sz w:val="26"/>
          <w:szCs w:val="26"/>
        </w:rPr>
        <w:t xml:space="preserve">Хакасия </w:t>
      </w:r>
      <w:r w:rsidR="004241ED" w:rsidRPr="003729F0">
        <w:rPr>
          <w:rFonts w:ascii="Times New Roman" w:hAnsi="Times New Roman"/>
          <w:sz w:val="26"/>
          <w:szCs w:val="26"/>
        </w:rPr>
        <w:t xml:space="preserve">(ф. 0503317) </w:t>
      </w:r>
      <w:r w:rsidR="00E036CA" w:rsidRPr="003729F0">
        <w:rPr>
          <w:rFonts w:ascii="Times New Roman" w:hAnsi="Times New Roman"/>
          <w:sz w:val="26"/>
          <w:szCs w:val="26"/>
        </w:rPr>
        <w:t>по</w:t>
      </w:r>
      <w:r w:rsidR="00E036CA" w:rsidRPr="00E036CA">
        <w:rPr>
          <w:rFonts w:ascii="Times New Roman" w:hAnsi="Times New Roman"/>
          <w:sz w:val="26"/>
          <w:szCs w:val="26"/>
        </w:rPr>
        <w:t xml:space="preserve"> состоянию на 01.0</w:t>
      </w:r>
      <w:r w:rsidR="00CB68E6">
        <w:rPr>
          <w:rFonts w:ascii="Times New Roman" w:hAnsi="Times New Roman"/>
          <w:sz w:val="26"/>
          <w:szCs w:val="26"/>
        </w:rPr>
        <w:t>4</w:t>
      </w:r>
      <w:r w:rsidR="00E036CA" w:rsidRPr="00E036CA">
        <w:rPr>
          <w:rFonts w:ascii="Times New Roman" w:hAnsi="Times New Roman"/>
          <w:sz w:val="26"/>
          <w:szCs w:val="26"/>
        </w:rPr>
        <w:t>.20</w:t>
      </w:r>
      <w:r w:rsidR="00503204">
        <w:rPr>
          <w:rFonts w:ascii="Times New Roman" w:hAnsi="Times New Roman"/>
          <w:sz w:val="26"/>
          <w:szCs w:val="26"/>
        </w:rPr>
        <w:t>2</w:t>
      </w:r>
      <w:r w:rsidR="00CB68E6"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 xml:space="preserve"> (в том числе об исполнении бюджета Территориального фонда обязательного медицинского страхования Республики Хакасия). </w:t>
      </w:r>
    </w:p>
    <w:p w14:paraId="00CBD3F1" w14:textId="77777777" w:rsidR="00E2564F" w:rsidRPr="00E036CA" w:rsidRDefault="00E2564F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68E64B2" w14:textId="77777777" w:rsidR="00E036CA" w:rsidRPr="00E036CA" w:rsidRDefault="002F1A47" w:rsidP="008154A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</w:t>
      </w:r>
      <w:r w:rsidR="00A3290A">
        <w:rPr>
          <w:rFonts w:ascii="Times New Roman" w:hAnsi="Times New Roman"/>
          <w:b/>
          <w:sz w:val="26"/>
          <w:szCs w:val="26"/>
        </w:rPr>
        <w:t> </w:t>
      </w:r>
      <w:r w:rsidR="00E036CA" w:rsidRPr="00E036CA">
        <w:rPr>
          <w:rFonts w:ascii="Times New Roman" w:hAnsi="Times New Roman"/>
          <w:b/>
          <w:sz w:val="26"/>
          <w:szCs w:val="26"/>
        </w:rPr>
        <w:t>Исполнение основных характеристик бюджета Территориального фонда обязательного медицинского страхования Республики Хакасия</w:t>
      </w:r>
    </w:p>
    <w:p w14:paraId="3FB9D795" w14:textId="7ED3D526" w:rsidR="00E036CA" w:rsidRDefault="00E036CA" w:rsidP="00D539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36CA">
        <w:rPr>
          <w:rFonts w:ascii="Times New Roman" w:hAnsi="Times New Roman"/>
          <w:sz w:val="26"/>
          <w:szCs w:val="26"/>
        </w:rPr>
        <w:t xml:space="preserve">Показатели исполнения основных характеристик бюджета Территориального фонда обязательного медицинского страхования Республики Хакасия (далее по тексту </w:t>
      </w:r>
      <w:r w:rsidR="00D627F9">
        <w:rPr>
          <w:rFonts w:ascii="Times New Roman" w:hAnsi="Times New Roman"/>
          <w:sz w:val="26"/>
          <w:szCs w:val="26"/>
        </w:rPr>
        <w:t xml:space="preserve">также </w:t>
      </w:r>
      <w:r w:rsidRPr="00E036CA">
        <w:rPr>
          <w:rFonts w:ascii="Times New Roman" w:hAnsi="Times New Roman"/>
          <w:sz w:val="26"/>
          <w:szCs w:val="26"/>
        </w:rPr>
        <w:t xml:space="preserve">– бюджет Территориального фонда) за </w:t>
      </w:r>
      <w:r w:rsidR="00CC53F3">
        <w:rPr>
          <w:rFonts w:ascii="Times New Roman" w:hAnsi="Times New Roman"/>
          <w:sz w:val="26"/>
          <w:szCs w:val="26"/>
        </w:rPr>
        <w:t>1 квартал</w:t>
      </w:r>
      <w:r w:rsidRPr="00E036CA">
        <w:rPr>
          <w:rFonts w:ascii="Times New Roman" w:hAnsi="Times New Roman"/>
          <w:sz w:val="26"/>
          <w:szCs w:val="26"/>
        </w:rPr>
        <w:t xml:space="preserve"> 20</w:t>
      </w:r>
      <w:r w:rsidR="007C2315">
        <w:rPr>
          <w:rFonts w:ascii="Times New Roman" w:hAnsi="Times New Roman"/>
          <w:sz w:val="26"/>
          <w:szCs w:val="26"/>
        </w:rPr>
        <w:t>2</w:t>
      </w:r>
      <w:r w:rsidR="00CC53F3">
        <w:rPr>
          <w:rFonts w:ascii="Times New Roman" w:hAnsi="Times New Roman"/>
          <w:sz w:val="26"/>
          <w:szCs w:val="26"/>
        </w:rPr>
        <w:t>1</w:t>
      </w:r>
      <w:r w:rsidRPr="00E036CA">
        <w:rPr>
          <w:rFonts w:ascii="Times New Roman" w:hAnsi="Times New Roman"/>
          <w:sz w:val="26"/>
          <w:szCs w:val="26"/>
        </w:rPr>
        <w:t xml:space="preserve"> года представлены в таблице 1</w:t>
      </w:r>
      <w:r>
        <w:rPr>
          <w:rFonts w:ascii="Times New Roman" w:hAnsi="Times New Roman"/>
          <w:sz w:val="26"/>
          <w:szCs w:val="26"/>
        </w:rPr>
        <w:t>.</w:t>
      </w:r>
      <w:r w:rsidR="00120EDB" w:rsidRPr="00120EDB">
        <w:rPr>
          <w:rFonts w:ascii="Times New Roman" w:hAnsi="Times New Roman"/>
          <w:sz w:val="18"/>
          <w:szCs w:val="18"/>
        </w:rPr>
        <w:t xml:space="preserve"> </w:t>
      </w:r>
    </w:p>
    <w:p w14:paraId="57904914" w14:textId="77777777" w:rsidR="00C9668F" w:rsidRPr="000E34E1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Pr="000E34E1">
        <w:rPr>
          <w:rFonts w:ascii="Times New Roman" w:hAnsi="Times New Roman"/>
          <w:sz w:val="26"/>
          <w:szCs w:val="26"/>
        </w:rPr>
        <w:t>1</w:t>
      </w:r>
    </w:p>
    <w:p w14:paraId="5550739C" w14:textId="77777777" w:rsidR="00C9668F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</w:t>
      </w:r>
      <w:r w:rsidRPr="000E34E1">
        <w:t> </w:t>
      </w:r>
      <w:r w:rsidRPr="000E34E1">
        <w:rPr>
          <w:rFonts w:ascii="Times New Roman" w:hAnsi="Times New Roman"/>
          <w:sz w:val="26"/>
          <w:szCs w:val="26"/>
        </w:rPr>
        <w:t>рублей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276"/>
        <w:gridCol w:w="1417"/>
        <w:gridCol w:w="1276"/>
        <w:gridCol w:w="1276"/>
        <w:gridCol w:w="1417"/>
        <w:gridCol w:w="1418"/>
      </w:tblGrid>
      <w:tr w:rsidR="00432FF7" w:rsidRPr="00432FF7" w14:paraId="2DA5178E" w14:textId="77777777" w:rsidTr="003729F0">
        <w:trPr>
          <w:trHeight w:val="445"/>
        </w:trPr>
        <w:tc>
          <w:tcPr>
            <w:tcW w:w="1289" w:type="dxa"/>
            <w:vMerge w:val="restart"/>
            <w:shd w:val="clear" w:color="auto" w:fill="auto"/>
            <w:vAlign w:val="center"/>
            <w:hideMark/>
          </w:tcPr>
          <w:p w14:paraId="0A6FFE5E" w14:textId="77777777"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Основные параметры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57E15B3" w14:textId="77777777" w:rsid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  <w:p w14:paraId="51131452" w14:textId="3B7FD8D4" w:rsidR="00432FF7" w:rsidRPr="000D22C2" w:rsidRDefault="00432FF7" w:rsidP="00752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на 20</w:t>
            </w:r>
            <w:r w:rsidR="007C23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8D55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14:paraId="63FF72A4" w14:textId="7008EF86" w:rsid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Исполнено </w:t>
            </w:r>
            <w:r w:rsidR="00FF1F86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="002965E9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 </w:t>
            </w:r>
            <w:r w:rsidR="00FF1F86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2965E9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D55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апреля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9DDEA26" w14:textId="77777777"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соответствующего года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316C9536" w14:textId="77777777" w:rsidR="00432FF7" w:rsidRPr="00432FF7" w:rsidRDefault="00432FF7" w:rsidP="00BF53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</w:t>
            </w:r>
          </w:p>
        </w:tc>
      </w:tr>
      <w:tr w:rsidR="00432FF7" w:rsidRPr="00432FF7" w14:paraId="47FB7030" w14:textId="77777777" w:rsidTr="003729F0">
        <w:trPr>
          <w:trHeight w:val="369"/>
        </w:trPr>
        <w:tc>
          <w:tcPr>
            <w:tcW w:w="1289" w:type="dxa"/>
            <w:vMerge/>
            <w:vAlign w:val="center"/>
            <w:hideMark/>
          </w:tcPr>
          <w:p w14:paraId="31855B62" w14:textId="77777777"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40F8C4D" w14:textId="77777777"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864DAC" w14:textId="243FC9E1" w:rsidR="00432FF7" w:rsidRPr="000D22C2" w:rsidRDefault="00432FF7" w:rsidP="003E7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8D55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5EA850" w14:textId="667B520E" w:rsidR="00432FF7" w:rsidRPr="000D22C2" w:rsidRDefault="00432FF7" w:rsidP="003E7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7C23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8D55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6BBCF5" w14:textId="77777777" w:rsidR="000D22C2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Pr="00432FF7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43CF02D" w14:textId="77777777"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D6BAC6" w14:textId="77777777" w:rsidR="00E036CA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  <w:p w14:paraId="78C82241" w14:textId="77777777"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D72035" w14:textId="77777777"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432FF7" w:rsidRPr="00432FF7" w14:paraId="631D2303" w14:textId="77777777" w:rsidTr="003729F0">
        <w:trPr>
          <w:trHeight w:val="231"/>
        </w:trPr>
        <w:tc>
          <w:tcPr>
            <w:tcW w:w="1289" w:type="dxa"/>
            <w:shd w:val="clear" w:color="auto" w:fill="auto"/>
            <w:vAlign w:val="center"/>
            <w:hideMark/>
          </w:tcPr>
          <w:p w14:paraId="140BC099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E87B49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CE60DB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669A61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3D7FF0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61E809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0F96E9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6A246C" w:rsidRPr="00432FF7" w14:paraId="64A933F7" w14:textId="77777777" w:rsidTr="00C21653">
        <w:trPr>
          <w:trHeight w:val="245"/>
        </w:trPr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6FD51708" w14:textId="77777777" w:rsidR="006A246C" w:rsidRPr="00052124" w:rsidRDefault="006A246C" w:rsidP="006A24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E19227" w14:textId="4B1EB43D" w:rsidR="006A246C" w:rsidRPr="00052124" w:rsidRDefault="00813DE9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10 432 136,8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B0D2EF" w14:textId="29C9BA08" w:rsidR="006A246C" w:rsidRPr="00052124" w:rsidRDefault="006A246C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2 552 076,0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E9902D4" w14:textId="7ACF68FE" w:rsidR="006A246C" w:rsidRPr="00700D7B" w:rsidRDefault="009E1369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2 585 334,4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F0E36FC" w14:textId="762BE2B1" w:rsidR="006A246C" w:rsidRPr="00052124" w:rsidRDefault="00CB3ADF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F6055B0" w14:textId="25C9B7E8" w:rsidR="006A246C" w:rsidRPr="00052124" w:rsidRDefault="00C74BDE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33 258,4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DC40964" w14:textId="718EE754" w:rsidR="006A246C" w:rsidRPr="00052124" w:rsidRDefault="00CB3ADF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101,3</w:t>
            </w:r>
          </w:p>
        </w:tc>
      </w:tr>
      <w:tr w:rsidR="006A246C" w:rsidRPr="00432FF7" w14:paraId="16C70570" w14:textId="77777777" w:rsidTr="00C21653">
        <w:trPr>
          <w:trHeight w:val="20"/>
        </w:trPr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4A3B87A3" w14:textId="77777777" w:rsidR="006A246C" w:rsidRPr="00052124" w:rsidRDefault="006A246C" w:rsidP="006A24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CF4A2F" w14:textId="59EBECF2" w:rsidR="006A246C" w:rsidRPr="00052124" w:rsidRDefault="006A246C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10 </w:t>
            </w:r>
            <w:r w:rsidR="00813DE9">
              <w:rPr>
                <w:rFonts w:ascii="Times New Roman" w:hAnsi="Times New Roman"/>
                <w:color w:val="000000"/>
                <w:sz w:val="18"/>
                <w:szCs w:val="18"/>
              </w:rPr>
              <w:t>457 678,2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DE256" w14:textId="060EF61A" w:rsidR="006A246C" w:rsidRPr="00052124" w:rsidRDefault="006A246C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2 289 419,6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3C0E158" w14:textId="569615B0" w:rsidR="006A246C" w:rsidRPr="00052124" w:rsidRDefault="00CB3ADF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2 804 654,4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991E095" w14:textId="31DA9FE4" w:rsidR="006A246C" w:rsidRPr="00052124" w:rsidRDefault="00CB3ADF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C619874" w14:textId="55FA34E2" w:rsidR="006A246C" w:rsidRPr="00052124" w:rsidRDefault="008468CF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515 236,8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722A2A9" w14:textId="29726D9B" w:rsidR="006A246C" w:rsidRPr="00052124" w:rsidRDefault="00CB3ADF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122,5</w:t>
            </w:r>
          </w:p>
        </w:tc>
      </w:tr>
      <w:tr w:rsidR="006A246C" w:rsidRPr="00432FF7" w14:paraId="30A611B8" w14:textId="77777777" w:rsidTr="00C21653">
        <w:trPr>
          <w:trHeight w:val="20"/>
        </w:trPr>
        <w:tc>
          <w:tcPr>
            <w:tcW w:w="1289" w:type="dxa"/>
            <w:shd w:val="clear" w:color="auto" w:fill="auto"/>
            <w:hideMark/>
          </w:tcPr>
          <w:p w14:paraId="6C285D92" w14:textId="77777777" w:rsidR="006A246C" w:rsidRDefault="006A246C" w:rsidP="006A24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Дефицит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(-),</w:t>
            </w:r>
          </w:p>
          <w:p w14:paraId="639A999B" w14:textId="77777777" w:rsidR="006A246C" w:rsidRPr="000D22C2" w:rsidRDefault="006A246C" w:rsidP="006A24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</w:t>
            </w: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фицит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(+)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03BAFB" w14:textId="7189F8A9" w:rsidR="006A246C" w:rsidRPr="000D22C2" w:rsidRDefault="006A246C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C21653">
              <w:rPr>
                <w:rFonts w:ascii="Times New Roman" w:hAnsi="Times New Roman"/>
                <w:color w:val="000000"/>
                <w:sz w:val="18"/>
                <w:szCs w:val="18"/>
              </w:rPr>
              <w:t>25 541,4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909B2" w14:textId="3CD15CAB" w:rsidR="006A246C" w:rsidRPr="000D22C2" w:rsidRDefault="006A246C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262 656,4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65DBAF" w14:textId="25E3AE59" w:rsidR="006A246C" w:rsidRPr="000D22C2" w:rsidRDefault="00CB3ADF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-219 320,0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A9C99A" w14:textId="5B4D2CD9" w:rsidR="006A246C" w:rsidRPr="000D22C2" w:rsidRDefault="00CB3ADF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8,6 раз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A7EA8A" w14:textId="36D6067F" w:rsidR="006A246C" w:rsidRPr="004F0C85" w:rsidRDefault="008468CF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650235">
              <w:rPr>
                <w:rFonts w:ascii="Times New Roman" w:hAnsi="Times New Roman"/>
                <w:sz w:val="18"/>
                <w:szCs w:val="18"/>
              </w:rPr>
              <w:t>481 976,4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6DDA8EA" w14:textId="0874A73F" w:rsidR="006A246C" w:rsidRPr="000D22C2" w:rsidRDefault="00D54215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-83,5</w:t>
            </w:r>
          </w:p>
        </w:tc>
      </w:tr>
    </w:tbl>
    <w:p w14:paraId="72A6B913" w14:textId="3BB4AA00" w:rsidR="0017536C" w:rsidRDefault="00F96716" w:rsidP="00C37F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0910">
        <w:rPr>
          <w:rFonts w:ascii="Times New Roman" w:hAnsi="Times New Roman"/>
          <w:sz w:val="26"/>
          <w:szCs w:val="26"/>
        </w:rPr>
        <w:lastRenderedPageBreak/>
        <w:t>Согласно Закон</w:t>
      </w:r>
      <w:r>
        <w:rPr>
          <w:rFonts w:ascii="Times New Roman" w:hAnsi="Times New Roman"/>
          <w:sz w:val="26"/>
          <w:szCs w:val="26"/>
        </w:rPr>
        <w:t>у</w:t>
      </w:r>
      <w:r w:rsidRPr="00F00910">
        <w:rPr>
          <w:rFonts w:ascii="Times New Roman" w:hAnsi="Times New Roman"/>
          <w:sz w:val="26"/>
          <w:szCs w:val="26"/>
        </w:rPr>
        <w:t xml:space="preserve"> о бюджете Территориального фонда на</w:t>
      </w:r>
      <w:r w:rsidR="00813DE9">
        <w:rPr>
          <w:rFonts w:ascii="Times New Roman" w:hAnsi="Times New Roman"/>
          <w:sz w:val="26"/>
          <w:szCs w:val="26"/>
        </w:rPr>
        <w:t xml:space="preserve"> </w:t>
      </w:r>
      <w:r w:rsidRPr="00F00910">
        <w:rPr>
          <w:rFonts w:ascii="Times New Roman" w:hAnsi="Times New Roman"/>
          <w:sz w:val="26"/>
          <w:szCs w:val="26"/>
        </w:rPr>
        <w:t>20</w:t>
      </w:r>
      <w:r w:rsidR="002F623C">
        <w:rPr>
          <w:rFonts w:ascii="Times New Roman" w:hAnsi="Times New Roman"/>
          <w:sz w:val="26"/>
          <w:szCs w:val="26"/>
        </w:rPr>
        <w:t>2</w:t>
      </w:r>
      <w:r w:rsidR="00687543">
        <w:rPr>
          <w:rFonts w:ascii="Times New Roman" w:hAnsi="Times New Roman"/>
          <w:sz w:val="26"/>
          <w:szCs w:val="26"/>
        </w:rPr>
        <w:t>1</w:t>
      </w:r>
      <w:r w:rsidRPr="00F00910">
        <w:rPr>
          <w:rFonts w:ascii="Times New Roman" w:hAnsi="Times New Roman"/>
          <w:sz w:val="26"/>
          <w:szCs w:val="26"/>
        </w:rPr>
        <w:t xml:space="preserve">год бюджет Территориального фонда утвержден по доходам </w:t>
      </w:r>
      <w:r w:rsidR="00E73BEF" w:rsidRPr="00F00910">
        <w:rPr>
          <w:rFonts w:ascii="Times New Roman" w:hAnsi="Times New Roman"/>
          <w:sz w:val="26"/>
          <w:szCs w:val="26"/>
        </w:rPr>
        <w:t xml:space="preserve">в сумме </w:t>
      </w:r>
      <w:r w:rsidR="00687543" w:rsidRPr="00687543">
        <w:rPr>
          <w:rFonts w:ascii="Times New Roman" w:hAnsi="Times New Roman"/>
          <w:sz w:val="26"/>
          <w:szCs w:val="26"/>
        </w:rPr>
        <w:t>10</w:t>
      </w:r>
      <w:r w:rsidR="00C37FC1">
        <w:rPr>
          <w:rFonts w:ascii="Times New Roman" w:hAnsi="Times New Roman"/>
          <w:sz w:val="26"/>
          <w:szCs w:val="26"/>
        </w:rPr>
        <w:t> </w:t>
      </w:r>
      <w:r w:rsidR="00687543" w:rsidRPr="00687543">
        <w:rPr>
          <w:rFonts w:ascii="Times New Roman" w:hAnsi="Times New Roman"/>
          <w:sz w:val="26"/>
          <w:szCs w:val="26"/>
        </w:rPr>
        <w:t>432</w:t>
      </w:r>
      <w:r w:rsidR="00C37FC1">
        <w:rPr>
          <w:rFonts w:ascii="Times New Roman" w:hAnsi="Times New Roman"/>
          <w:sz w:val="26"/>
          <w:szCs w:val="26"/>
        </w:rPr>
        <w:t xml:space="preserve"> </w:t>
      </w:r>
      <w:r w:rsidR="00687543" w:rsidRPr="00687543">
        <w:rPr>
          <w:rFonts w:ascii="Times New Roman" w:hAnsi="Times New Roman"/>
          <w:sz w:val="26"/>
          <w:szCs w:val="26"/>
        </w:rPr>
        <w:t>136,8</w:t>
      </w:r>
      <w:r w:rsidR="00687543">
        <w:rPr>
          <w:rFonts w:ascii="Times New Roman" w:hAnsi="Times New Roman"/>
          <w:sz w:val="26"/>
          <w:szCs w:val="26"/>
        </w:rPr>
        <w:t xml:space="preserve"> </w:t>
      </w:r>
      <w:r w:rsidR="00E73BEF">
        <w:rPr>
          <w:rFonts w:ascii="Times New Roman" w:hAnsi="Times New Roman"/>
          <w:sz w:val="26"/>
          <w:szCs w:val="26"/>
        </w:rPr>
        <w:t>тыс. рублей,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F00910">
        <w:rPr>
          <w:rFonts w:ascii="Times New Roman" w:hAnsi="Times New Roman"/>
          <w:sz w:val="26"/>
          <w:szCs w:val="26"/>
        </w:rPr>
        <w:t xml:space="preserve">расходам </w:t>
      </w:r>
      <w:r w:rsidR="00DC427A">
        <w:rPr>
          <w:rFonts w:ascii="Times New Roman" w:hAnsi="Times New Roman"/>
          <w:sz w:val="26"/>
          <w:szCs w:val="26"/>
        </w:rPr>
        <w:t>–</w:t>
      </w:r>
      <w:r w:rsidRPr="00F00910">
        <w:rPr>
          <w:rFonts w:ascii="Times New Roman" w:hAnsi="Times New Roman"/>
          <w:sz w:val="26"/>
          <w:szCs w:val="26"/>
        </w:rPr>
        <w:t xml:space="preserve"> </w:t>
      </w:r>
      <w:r w:rsidR="00C37FC1">
        <w:rPr>
          <w:rFonts w:ascii="Times New Roman" w:hAnsi="Times New Roman"/>
          <w:sz w:val="26"/>
          <w:szCs w:val="26"/>
        </w:rPr>
        <w:t>10</w:t>
      </w:r>
      <w:r w:rsidR="00DC427A">
        <w:rPr>
          <w:rFonts w:ascii="Times New Roman" w:hAnsi="Times New Roman"/>
          <w:sz w:val="26"/>
          <w:szCs w:val="26"/>
        </w:rPr>
        <w:t> </w:t>
      </w:r>
      <w:r w:rsidR="00C37FC1">
        <w:rPr>
          <w:rFonts w:ascii="Times New Roman" w:hAnsi="Times New Roman"/>
          <w:sz w:val="26"/>
          <w:szCs w:val="26"/>
        </w:rPr>
        <w:t>457</w:t>
      </w:r>
      <w:r w:rsidR="00DC427A">
        <w:rPr>
          <w:rFonts w:ascii="Times New Roman" w:hAnsi="Times New Roman"/>
          <w:sz w:val="26"/>
          <w:szCs w:val="26"/>
        </w:rPr>
        <w:t xml:space="preserve"> </w:t>
      </w:r>
      <w:r w:rsidR="00C37FC1">
        <w:rPr>
          <w:rFonts w:ascii="Times New Roman" w:hAnsi="Times New Roman"/>
          <w:sz w:val="26"/>
          <w:szCs w:val="26"/>
        </w:rPr>
        <w:t xml:space="preserve">678,2 </w:t>
      </w:r>
      <w:r>
        <w:rPr>
          <w:rFonts w:ascii="Times New Roman" w:hAnsi="Times New Roman"/>
          <w:sz w:val="26"/>
          <w:szCs w:val="26"/>
        </w:rPr>
        <w:t xml:space="preserve">тыс. рублей, дефицит бюджета </w:t>
      </w:r>
      <w:r w:rsidR="00E73BEF">
        <w:rPr>
          <w:rFonts w:ascii="Times New Roman" w:hAnsi="Times New Roman"/>
          <w:sz w:val="26"/>
          <w:szCs w:val="26"/>
        </w:rPr>
        <w:t xml:space="preserve">– </w:t>
      </w:r>
      <w:r w:rsidR="00DC427A">
        <w:rPr>
          <w:rFonts w:ascii="Times New Roman" w:hAnsi="Times New Roman"/>
          <w:sz w:val="26"/>
          <w:szCs w:val="26"/>
        </w:rPr>
        <w:t>25 541,4</w:t>
      </w:r>
      <w:r w:rsidR="00E73BEF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.</w:t>
      </w:r>
      <w:r w:rsidR="0017536C">
        <w:rPr>
          <w:rFonts w:ascii="Times New Roman" w:hAnsi="Times New Roman"/>
          <w:sz w:val="26"/>
          <w:szCs w:val="26"/>
        </w:rPr>
        <w:t xml:space="preserve"> </w:t>
      </w:r>
    </w:p>
    <w:p w14:paraId="5E13067B" w14:textId="596F87B0" w:rsidR="007E1C92" w:rsidRPr="00E17C07" w:rsidRDefault="007E1C92" w:rsidP="007E1C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0BED">
        <w:rPr>
          <w:rFonts w:ascii="Times New Roman" w:hAnsi="Times New Roman"/>
          <w:sz w:val="26"/>
          <w:szCs w:val="26"/>
        </w:rPr>
        <w:t xml:space="preserve">Источниками финансирования дефицита </w:t>
      </w:r>
      <w:r>
        <w:rPr>
          <w:rFonts w:ascii="Times New Roman" w:hAnsi="Times New Roman"/>
          <w:sz w:val="26"/>
          <w:szCs w:val="26"/>
        </w:rPr>
        <w:t xml:space="preserve">бюджета </w:t>
      </w:r>
      <w:r w:rsidRPr="007D0BED">
        <w:rPr>
          <w:rFonts w:ascii="Times New Roman" w:hAnsi="Times New Roman"/>
          <w:sz w:val="26"/>
          <w:szCs w:val="26"/>
        </w:rPr>
        <w:t>предусмотрены изменения остатков средств на счетах по учету средств бюджета</w:t>
      </w:r>
      <w:r>
        <w:rPr>
          <w:rFonts w:ascii="Times New Roman" w:hAnsi="Times New Roman"/>
          <w:sz w:val="26"/>
          <w:szCs w:val="26"/>
        </w:rPr>
        <w:t>.</w:t>
      </w:r>
      <w:r w:rsidRPr="00394F2F">
        <w:rPr>
          <w:rFonts w:ascii="Times New Roman" w:hAnsi="Times New Roman"/>
          <w:sz w:val="26"/>
          <w:szCs w:val="26"/>
        </w:rPr>
        <w:t xml:space="preserve"> </w:t>
      </w:r>
    </w:p>
    <w:p w14:paraId="0116FF6C" w14:textId="707F6857" w:rsidR="00E2564F" w:rsidRDefault="008504C4" w:rsidP="001753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04C4">
        <w:rPr>
          <w:rFonts w:ascii="Times New Roman" w:hAnsi="Times New Roman"/>
          <w:sz w:val="26"/>
          <w:szCs w:val="26"/>
        </w:rPr>
        <w:t>Исполнение</w:t>
      </w:r>
      <w:r>
        <w:rPr>
          <w:rFonts w:ascii="Times New Roman" w:hAnsi="Times New Roman"/>
          <w:sz w:val="26"/>
          <w:szCs w:val="26"/>
        </w:rPr>
        <w:t xml:space="preserve"> бюджета </w:t>
      </w:r>
      <w:r w:rsidR="002A6BE2" w:rsidRPr="00F00910">
        <w:rPr>
          <w:rFonts w:ascii="Times New Roman" w:hAnsi="Times New Roman"/>
          <w:sz w:val="26"/>
          <w:szCs w:val="26"/>
        </w:rPr>
        <w:t xml:space="preserve">Территориального фонда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396F87">
        <w:rPr>
          <w:rFonts w:ascii="Times New Roman" w:hAnsi="Times New Roman"/>
          <w:sz w:val="26"/>
          <w:szCs w:val="26"/>
        </w:rPr>
        <w:t>1 квартал</w:t>
      </w:r>
      <w:r>
        <w:rPr>
          <w:rFonts w:ascii="Times New Roman" w:hAnsi="Times New Roman"/>
          <w:sz w:val="26"/>
          <w:szCs w:val="26"/>
        </w:rPr>
        <w:t xml:space="preserve"> 20</w:t>
      </w:r>
      <w:r w:rsidR="008F0CA0">
        <w:rPr>
          <w:rFonts w:ascii="Times New Roman" w:hAnsi="Times New Roman"/>
          <w:sz w:val="26"/>
          <w:szCs w:val="26"/>
        </w:rPr>
        <w:t>2</w:t>
      </w:r>
      <w:r w:rsidR="00396F8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="005F437B">
        <w:rPr>
          <w:rFonts w:ascii="Times New Roman" w:hAnsi="Times New Roman"/>
          <w:sz w:val="26"/>
          <w:szCs w:val="26"/>
        </w:rPr>
        <w:t>состав</w:t>
      </w:r>
      <w:r w:rsidR="002F4F48">
        <w:rPr>
          <w:rFonts w:ascii="Times New Roman" w:hAnsi="Times New Roman"/>
          <w:sz w:val="26"/>
          <w:szCs w:val="26"/>
        </w:rPr>
        <w:t>и</w:t>
      </w:r>
      <w:r w:rsidR="005F437B">
        <w:rPr>
          <w:rFonts w:ascii="Times New Roman" w:hAnsi="Times New Roman"/>
          <w:sz w:val="26"/>
          <w:szCs w:val="26"/>
        </w:rPr>
        <w:t>л</w:t>
      </w:r>
      <w:r w:rsidR="002F4F48">
        <w:rPr>
          <w:rFonts w:ascii="Times New Roman" w:hAnsi="Times New Roman"/>
          <w:sz w:val="26"/>
          <w:szCs w:val="26"/>
        </w:rPr>
        <w:t>о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доходам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4658C8">
        <w:rPr>
          <w:rFonts w:ascii="Times New Roman" w:hAnsi="Times New Roman"/>
          <w:sz w:val="26"/>
          <w:szCs w:val="26"/>
        </w:rPr>
        <w:t>24,8</w:t>
      </w:r>
      <w:r>
        <w:rPr>
          <w:rFonts w:ascii="Times New Roman" w:hAnsi="Times New Roman"/>
          <w:sz w:val="26"/>
          <w:szCs w:val="26"/>
        </w:rPr>
        <w:t>%</w:t>
      </w:r>
      <w:r w:rsidR="00797F4C">
        <w:rPr>
          <w:rFonts w:ascii="Times New Roman" w:hAnsi="Times New Roman"/>
          <w:sz w:val="26"/>
          <w:szCs w:val="26"/>
        </w:rPr>
        <w:t>,</w:t>
      </w:r>
      <w:r w:rsidR="005F437B">
        <w:rPr>
          <w:rFonts w:ascii="Times New Roman" w:hAnsi="Times New Roman"/>
          <w:sz w:val="26"/>
          <w:szCs w:val="26"/>
        </w:rPr>
        <w:t xml:space="preserve"> по расходам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E70F3D">
        <w:rPr>
          <w:rFonts w:ascii="Times New Roman" w:hAnsi="Times New Roman"/>
          <w:sz w:val="26"/>
          <w:szCs w:val="26"/>
        </w:rPr>
        <w:t>26,8</w:t>
      </w:r>
      <w:r w:rsidR="005F437B">
        <w:rPr>
          <w:rFonts w:ascii="Times New Roman" w:hAnsi="Times New Roman"/>
          <w:sz w:val="26"/>
          <w:szCs w:val="26"/>
        </w:rPr>
        <w:t>% годовых бюджетных назначений.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A518CE7" w14:textId="15BFBF78" w:rsidR="005A6044" w:rsidRDefault="00797F4C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Наблюдается </w:t>
      </w:r>
      <w:r w:rsidR="00A16F92" w:rsidRPr="00675572">
        <w:rPr>
          <w:rFonts w:ascii="Times New Roman" w:hAnsi="Times New Roman"/>
          <w:sz w:val="26"/>
          <w:szCs w:val="26"/>
        </w:rPr>
        <w:t>рост</w:t>
      </w:r>
      <w:r w:rsidR="00036F4F" w:rsidRPr="00675572">
        <w:rPr>
          <w:rFonts w:ascii="Times New Roman" w:hAnsi="Times New Roman"/>
          <w:sz w:val="26"/>
          <w:szCs w:val="26"/>
        </w:rPr>
        <w:t xml:space="preserve"> </w:t>
      </w:r>
      <w:r w:rsidRPr="00675572">
        <w:rPr>
          <w:rFonts w:ascii="Times New Roman" w:hAnsi="Times New Roman"/>
          <w:sz w:val="26"/>
          <w:szCs w:val="26"/>
        </w:rPr>
        <w:t xml:space="preserve">общего объема доходов на </w:t>
      </w:r>
      <w:r w:rsidR="00E70F3D">
        <w:rPr>
          <w:rFonts w:ascii="Times New Roman" w:hAnsi="Times New Roman"/>
          <w:sz w:val="26"/>
          <w:szCs w:val="26"/>
        </w:rPr>
        <w:t>1</w:t>
      </w:r>
      <w:r w:rsidR="008F0CA0">
        <w:rPr>
          <w:rFonts w:ascii="Times New Roman" w:hAnsi="Times New Roman"/>
          <w:sz w:val="26"/>
          <w:szCs w:val="26"/>
        </w:rPr>
        <w:t>,</w:t>
      </w:r>
      <w:r w:rsidR="00E70F3D">
        <w:rPr>
          <w:rFonts w:ascii="Times New Roman" w:hAnsi="Times New Roman"/>
          <w:sz w:val="26"/>
          <w:szCs w:val="26"/>
        </w:rPr>
        <w:t>3</w:t>
      </w:r>
      <w:r w:rsidRPr="00675572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и </w:t>
      </w:r>
      <w:r w:rsidR="005912A1">
        <w:rPr>
          <w:rFonts w:ascii="Times New Roman" w:hAnsi="Times New Roman"/>
          <w:sz w:val="26"/>
          <w:szCs w:val="26"/>
        </w:rPr>
        <w:t xml:space="preserve">общего объема </w:t>
      </w:r>
      <w:r w:rsidR="005F437B">
        <w:rPr>
          <w:rFonts w:ascii="Times New Roman" w:hAnsi="Times New Roman"/>
          <w:sz w:val="26"/>
          <w:szCs w:val="26"/>
        </w:rPr>
        <w:t xml:space="preserve">расходов </w:t>
      </w:r>
      <w:r w:rsidR="00931226">
        <w:rPr>
          <w:rFonts w:ascii="Times New Roman" w:hAnsi="Times New Roman"/>
          <w:sz w:val="26"/>
          <w:szCs w:val="26"/>
        </w:rPr>
        <w:t>-</w:t>
      </w:r>
      <w:r w:rsidR="005A6044">
        <w:rPr>
          <w:rFonts w:ascii="Times New Roman" w:hAnsi="Times New Roman"/>
          <w:sz w:val="26"/>
          <w:szCs w:val="26"/>
        </w:rPr>
        <w:t xml:space="preserve"> на </w:t>
      </w:r>
      <w:r w:rsidR="00E70F3D">
        <w:rPr>
          <w:rFonts w:ascii="Times New Roman" w:hAnsi="Times New Roman"/>
          <w:sz w:val="26"/>
          <w:szCs w:val="26"/>
        </w:rPr>
        <w:t>22,5</w:t>
      </w:r>
      <w:r w:rsidR="005A6044">
        <w:rPr>
          <w:rFonts w:ascii="Times New Roman" w:hAnsi="Times New Roman"/>
          <w:sz w:val="26"/>
          <w:szCs w:val="26"/>
        </w:rPr>
        <w:t>%</w:t>
      </w:r>
      <w:r w:rsidR="00931226">
        <w:rPr>
          <w:rFonts w:ascii="Times New Roman" w:hAnsi="Times New Roman"/>
          <w:sz w:val="26"/>
          <w:szCs w:val="26"/>
        </w:rPr>
        <w:t xml:space="preserve"> </w:t>
      </w:r>
      <w:r w:rsidR="00584CAC">
        <w:rPr>
          <w:rFonts w:ascii="Times New Roman" w:hAnsi="Times New Roman"/>
          <w:sz w:val="26"/>
          <w:szCs w:val="26"/>
        </w:rPr>
        <w:t>к ана</w:t>
      </w:r>
      <w:r w:rsidR="0077668B">
        <w:rPr>
          <w:rFonts w:ascii="Times New Roman" w:hAnsi="Times New Roman"/>
          <w:sz w:val="26"/>
          <w:szCs w:val="26"/>
        </w:rPr>
        <w:t>логичному периоду прошлого года</w:t>
      </w:r>
      <w:r w:rsidR="005A6044">
        <w:rPr>
          <w:rFonts w:ascii="Times New Roman" w:hAnsi="Times New Roman"/>
          <w:sz w:val="26"/>
          <w:szCs w:val="26"/>
        </w:rPr>
        <w:t>.</w:t>
      </w:r>
    </w:p>
    <w:p w14:paraId="55975C60" w14:textId="7D443956" w:rsidR="00A35587" w:rsidRPr="00C7582B" w:rsidRDefault="00584CAC" w:rsidP="00011D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0087">
        <w:rPr>
          <w:rFonts w:ascii="Times New Roman" w:hAnsi="Times New Roman"/>
          <w:sz w:val="26"/>
          <w:szCs w:val="26"/>
        </w:rPr>
        <w:t xml:space="preserve">В результате бюджет </w:t>
      </w:r>
      <w:r w:rsidR="005A6044" w:rsidRPr="00C60087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E479E6" w:rsidRPr="00C60087">
        <w:rPr>
          <w:rFonts w:ascii="Times New Roman" w:hAnsi="Times New Roman"/>
          <w:sz w:val="26"/>
          <w:szCs w:val="26"/>
        </w:rPr>
        <w:t xml:space="preserve">за </w:t>
      </w:r>
      <w:r w:rsidR="00F577CC">
        <w:rPr>
          <w:rFonts w:ascii="Times New Roman" w:hAnsi="Times New Roman"/>
          <w:sz w:val="26"/>
          <w:szCs w:val="26"/>
        </w:rPr>
        <w:t xml:space="preserve">1 квартал 2021 </w:t>
      </w:r>
      <w:r w:rsidR="00E479E6" w:rsidRPr="00C60087">
        <w:rPr>
          <w:rFonts w:ascii="Times New Roman" w:hAnsi="Times New Roman"/>
          <w:sz w:val="26"/>
          <w:szCs w:val="26"/>
        </w:rPr>
        <w:t xml:space="preserve">года </w:t>
      </w:r>
      <w:r w:rsidRPr="00C60087">
        <w:rPr>
          <w:rFonts w:ascii="Times New Roman" w:hAnsi="Times New Roman"/>
          <w:sz w:val="26"/>
          <w:szCs w:val="26"/>
        </w:rPr>
        <w:t xml:space="preserve">исполнен с </w:t>
      </w:r>
      <w:r w:rsidR="00F577CC">
        <w:rPr>
          <w:rFonts w:ascii="Times New Roman" w:hAnsi="Times New Roman"/>
          <w:sz w:val="26"/>
          <w:szCs w:val="26"/>
        </w:rPr>
        <w:t>де</w:t>
      </w:r>
      <w:r w:rsidR="00C7582B" w:rsidRPr="00C7582B">
        <w:rPr>
          <w:rFonts w:ascii="Times New Roman" w:hAnsi="Times New Roman"/>
          <w:sz w:val="26"/>
          <w:szCs w:val="26"/>
        </w:rPr>
        <w:t>фицит</w:t>
      </w:r>
      <w:r w:rsidR="00F577CC">
        <w:rPr>
          <w:rFonts w:ascii="Times New Roman" w:hAnsi="Times New Roman"/>
          <w:sz w:val="26"/>
          <w:szCs w:val="26"/>
        </w:rPr>
        <w:t>ом</w:t>
      </w:r>
      <w:r w:rsidR="00C7582B" w:rsidRPr="00C7582B">
        <w:rPr>
          <w:rFonts w:ascii="Times New Roman" w:hAnsi="Times New Roman"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 xml:space="preserve">в сумме </w:t>
      </w:r>
      <w:r w:rsidR="00F577CC">
        <w:rPr>
          <w:rFonts w:ascii="Times New Roman" w:hAnsi="Times New Roman"/>
          <w:sz w:val="26"/>
          <w:szCs w:val="26"/>
        </w:rPr>
        <w:t>219 320</w:t>
      </w:r>
      <w:r w:rsidR="0016107C" w:rsidRPr="00C7582B">
        <w:rPr>
          <w:rFonts w:ascii="Times New Roman" w:hAnsi="Times New Roman"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>тыс. рублей</w:t>
      </w:r>
      <w:r w:rsidR="008A3D22">
        <w:rPr>
          <w:rFonts w:ascii="Times New Roman" w:hAnsi="Times New Roman"/>
          <w:sz w:val="26"/>
          <w:szCs w:val="26"/>
        </w:rPr>
        <w:t>, что</w:t>
      </w:r>
      <w:r w:rsidR="00DE0A62">
        <w:rPr>
          <w:rFonts w:ascii="Times New Roman" w:hAnsi="Times New Roman"/>
          <w:sz w:val="26"/>
          <w:szCs w:val="26"/>
        </w:rPr>
        <w:t xml:space="preserve"> </w:t>
      </w:r>
      <w:r w:rsidR="00A35587" w:rsidRPr="005C2087">
        <w:rPr>
          <w:rFonts w:ascii="Times New Roman" w:hAnsi="Times New Roman"/>
          <w:sz w:val="26"/>
          <w:szCs w:val="26"/>
        </w:rPr>
        <w:t xml:space="preserve">составляет </w:t>
      </w:r>
      <w:r w:rsidR="00F577CC">
        <w:rPr>
          <w:rFonts w:ascii="Times New Roman" w:hAnsi="Times New Roman"/>
          <w:sz w:val="26"/>
          <w:szCs w:val="26"/>
        </w:rPr>
        <w:t>183,5</w:t>
      </w:r>
      <w:r w:rsidR="00A35587" w:rsidRPr="005C2087">
        <w:rPr>
          <w:rFonts w:ascii="Times New Roman" w:hAnsi="Times New Roman"/>
          <w:sz w:val="26"/>
          <w:szCs w:val="26"/>
        </w:rPr>
        <w:t>%</w:t>
      </w:r>
      <w:r w:rsidR="00F577CC">
        <w:rPr>
          <w:rFonts w:ascii="Times New Roman" w:hAnsi="Times New Roman"/>
          <w:sz w:val="26"/>
          <w:szCs w:val="26"/>
        </w:rPr>
        <w:t xml:space="preserve"> </w:t>
      </w:r>
      <w:r w:rsidR="00C7582B" w:rsidRPr="005C2087">
        <w:rPr>
          <w:rFonts w:ascii="Times New Roman" w:hAnsi="Times New Roman"/>
          <w:sz w:val="26"/>
          <w:szCs w:val="26"/>
        </w:rPr>
        <w:t>к уровню</w:t>
      </w:r>
      <w:r w:rsidR="00C7582B" w:rsidRPr="00C7582B">
        <w:rPr>
          <w:rFonts w:ascii="Times New Roman" w:hAnsi="Times New Roman"/>
          <w:sz w:val="26"/>
          <w:szCs w:val="26"/>
        </w:rPr>
        <w:t xml:space="preserve"> прошлого года </w:t>
      </w:r>
      <w:r w:rsidR="00A35587" w:rsidRPr="00C7582B">
        <w:rPr>
          <w:rFonts w:ascii="Times New Roman" w:hAnsi="Times New Roman"/>
          <w:sz w:val="26"/>
          <w:szCs w:val="26"/>
        </w:rPr>
        <w:t>(</w:t>
      </w:r>
      <w:r w:rsidR="00F577CC">
        <w:rPr>
          <w:rFonts w:ascii="Times New Roman" w:hAnsi="Times New Roman"/>
          <w:sz w:val="26"/>
          <w:szCs w:val="26"/>
        </w:rPr>
        <w:t>профицит в размере 262 656,4</w:t>
      </w:r>
      <w:r w:rsidR="00A35587" w:rsidRPr="00C7582B">
        <w:rPr>
          <w:rFonts w:ascii="Times New Roman" w:hAnsi="Times New Roman"/>
          <w:sz w:val="26"/>
          <w:szCs w:val="26"/>
        </w:rPr>
        <w:t xml:space="preserve"> тыс. рублей</w:t>
      </w:r>
      <w:r w:rsidR="00144D87">
        <w:rPr>
          <w:rFonts w:ascii="Times New Roman" w:hAnsi="Times New Roman"/>
          <w:sz w:val="26"/>
          <w:szCs w:val="26"/>
        </w:rPr>
        <w:t>)</w:t>
      </w:r>
      <w:r w:rsidR="00A35587" w:rsidRPr="00C7582B">
        <w:rPr>
          <w:rFonts w:ascii="Times New Roman" w:hAnsi="Times New Roman"/>
          <w:sz w:val="26"/>
          <w:szCs w:val="26"/>
        </w:rPr>
        <w:t>.</w:t>
      </w:r>
    </w:p>
    <w:p w14:paraId="1592E7D6" w14:textId="77777777" w:rsidR="00043BAF" w:rsidRDefault="00043BAF" w:rsidP="002F1A4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3FD4BEFB" w14:textId="77777777" w:rsidR="008607AE" w:rsidRDefault="002F1A47" w:rsidP="002F1A4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 w:rsidR="008E59CF">
        <w:rPr>
          <w:rFonts w:ascii="Times New Roman" w:hAnsi="Times New Roman"/>
          <w:b/>
          <w:sz w:val="26"/>
          <w:szCs w:val="26"/>
        </w:rPr>
        <w:t> </w:t>
      </w:r>
      <w:r w:rsidR="00590DC7" w:rsidRPr="008607AE">
        <w:rPr>
          <w:rFonts w:ascii="Times New Roman" w:hAnsi="Times New Roman"/>
          <w:b/>
          <w:sz w:val="26"/>
          <w:szCs w:val="26"/>
        </w:rPr>
        <w:t>И</w:t>
      </w:r>
      <w:r w:rsidR="00EE188C" w:rsidRPr="008607AE">
        <w:rPr>
          <w:rFonts w:ascii="Times New Roman" w:hAnsi="Times New Roman"/>
          <w:b/>
          <w:sz w:val="26"/>
          <w:szCs w:val="26"/>
        </w:rPr>
        <w:t>сполнени</w:t>
      </w:r>
      <w:r w:rsidR="00590DC7" w:rsidRPr="008607AE">
        <w:rPr>
          <w:rFonts w:ascii="Times New Roman" w:hAnsi="Times New Roman"/>
          <w:b/>
          <w:sz w:val="26"/>
          <w:szCs w:val="26"/>
        </w:rPr>
        <w:t>е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доход</w:t>
      </w:r>
      <w:r w:rsidR="00590DC7" w:rsidRPr="008607AE">
        <w:rPr>
          <w:rFonts w:ascii="Times New Roman" w:hAnsi="Times New Roman"/>
          <w:b/>
          <w:sz w:val="26"/>
          <w:szCs w:val="26"/>
        </w:rPr>
        <w:t>ной части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бюджета</w:t>
      </w:r>
      <w:r w:rsidR="00552793">
        <w:rPr>
          <w:rFonts w:ascii="Times New Roman" w:hAnsi="Times New Roman"/>
          <w:b/>
          <w:sz w:val="26"/>
          <w:szCs w:val="26"/>
        </w:rPr>
        <w:t xml:space="preserve"> </w:t>
      </w:r>
      <w:r w:rsidR="008607AE" w:rsidRPr="008607AE">
        <w:rPr>
          <w:rFonts w:ascii="Times New Roman" w:hAnsi="Times New Roman"/>
          <w:b/>
          <w:sz w:val="26"/>
          <w:szCs w:val="26"/>
        </w:rPr>
        <w:t xml:space="preserve">Территориального </w:t>
      </w:r>
      <w:r w:rsidR="008607AE" w:rsidRPr="00552793">
        <w:rPr>
          <w:rFonts w:ascii="Times New Roman" w:hAnsi="Times New Roman"/>
          <w:b/>
          <w:sz w:val="26"/>
          <w:szCs w:val="26"/>
        </w:rPr>
        <w:t>фонда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552793" w:rsidRPr="00552793">
        <w:rPr>
          <w:rFonts w:ascii="Times New Roman" w:hAnsi="Times New Roman"/>
          <w:b/>
          <w:sz w:val="26"/>
          <w:szCs w:val="26"/>
        </w:rPr>
        <w:t xml:space="preserve">обязательного медицинского страхования </w:t>
      </w:r>
      <w:r w:rsidR="008607AE" w:rsidRPr="00552793">
        <w:rPr>
          <w:rFonts w:ascii="Times New Roman" w:hAnsi="Times New Roman"/>
          <w:b/>
          <w:sz w:val="26"/>
          <w:szCs w:val="26"/>
        </w:rPr>
        <w:t>Республики Хакасия</w:t>
      </w:r>
    </w:p>
    <w:p w14:paraId="5FAF6C89" w14:textId="4E2B9DFB" w:rsidR="00552793" w:rsidRDefault="00552793" w:rsidP="00552793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87561C">
        <w:rPr>
          <w:bCs/>
          <w:sz w:val="26"/>
          <w:szCs w:val="26"/>
        </w:rPr>
        <w:t>Исполнение</w:t>
      </w:r>
      <w:r w:rsidRPr="0087561C">
        <w:rPr>
          <w:b/>
          <w:bCs/>
          <w:sz w:val="26"/>
          <w:szCs w:val="26"/>
        </w:rPr>
        <w:t xml:space="preserve"> </w:t>
      </w:r>
      <w:r w:rsidRPr="0087561C">
        <w:rPr>
          <w:bCs/>
          <w:sz w:val="26"/>
          <w:szCs w:val="26"/>
        </w:rPr>
        <w:t>доходной части бюджета</w:t>
      </w:r>
      <w:r w:rsidRPr="00552793">
        <w:rPr>
          <w:sz w:val="26"/>
          <w:szCs w:val="26"/>
        </w:rPr>
        <w:t xml:space="preserve"> </w:t>
      </w:r>
      <w:r w:rsidRPr="00F00910">
        <w:rPr>
          <w:sz w:val="26"/>
          <w:szCs w:val="26"/>
        </w:rPr>
        <w:t>Территориального фонда</w:t>
      </w:r>
      <w:r w:rsidRPr="0087561C">
        <w:rPr>
          <w:sz w:val="26"/>
          <w:szCs w:val="26"/>
        </w:rPr>
        <w:t xml:space="preserve"> за </w:t>
      </w:r>
      <w:r w:rsidR="006B3400">
        <w:rPr>
          <w:sz w:val="26"/>
          <w:szCs w:val="26"/>
        </w:rPr>
        <w:t>1 квартал 2021 года</w:t>
      </w:r>
      <w:r w:rsidRPr="0087561C">
        <w:rPr>
          <w:sz w:val="26"/>
          <w:szCs w:val="26"/>
        </w:rPr>
        <w:t xml:space="preserve"> характеризуется данными, приведенными в таблице № 2.</w:t>
      </w:r>
    </w:p>
    <w:p w14:paraId="67E3BD4D" w14:textId="77777777" w:rsidR="00552793" w:rsidRPr="000E34E1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Pr="000E34E1">
        <w:rPr>
          <w:rFonts w:ascii="Times New Roman" w:hAnsi="Times New Roman"/>
          <w:sz w:val="26"/>
          <w:szCs w:val="26"/>
        </w:rPr>
        <w:t>2</w:t>
      </w:r>
    </w:p>
    <w:p w14:paraId="702FB1CD" w14:textId="2E32F77A" w:rsidR="00DE4EFB" w:rsidRDefault="00552793" w:rsidP="00515492">
      <w:pPr>
        <w:pStyle w:val="ac"/>
        <w:spacing w:after="0" w:line="240" w:lineRule="auto"/>
        <w:jc w:val="right"/>
        <w:rPr>
          <w:rFonts w:ascii="Times New Roman" w:hAnsi="Times New Roman"/>
          <w:b/>
          <w:sz w:val="12"/>
          <w:szCs w:val="12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1275"/>
        <w:gridCol w:w="1276"/>
        <w:gridCol w:w="1276"/>
        <w:gridCol w:w="850"/>
        <w:gridCol w:w="1134"/>
        <w:gridCol w:w="993"/>
      </w:tblGrid>
      <w:tr w:rsidR="002B22F6" w:rsidRPr="00AC1A8E" w14:paraId="5BB0DE4B" w14:textId="77777777" w:rsidTr="00C31D2A">
        <w:trPr>
          <w:trHeight w:val="601"/>
          <w:tblHeader/>
        </w:trPr>
        <w:tc>
          <w:tcPr>
            <w:tcW w:w="2709" w:type="dxa"/>
            <w:vMerge w:val="restart"/>
            <w:shd w:val="clear" w:color="auto" w:fill="auto"/>
            <w:noWrap/>
            <w:vAlign w:val="center"/>
            <w:hideMark/>
          </w:tcPr>
          <w:p w14:paraId="6F8BDCD7" w14:textId="77777777" w:rsidR="002B22F6" w:rsidRPr="005301A5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1A5">
              <w:rPr>
                <w:rFonts w:ascii="Times New Roman" w:hAnsi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63A4097B" w14:textId="533E6E99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401C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3402" w:type="dxa"/>
            <w:gridSpan w:val="3"/>
            <w:shd w:val="clear" w:color="auto" w:fill="auto"/>
            <w:vAlign w:val="bottom"/>
            <w:hideMark/>
          </w:tcPr>
          <w:p w14:paraId="270CAABF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на 1 апреля соответствующего года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  <w:hideMark/>
          </w:tcPr>
          <w:p w14:paraId="2BFF2CEA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Темп роста, </w:t>
            </w:r>
          </w:p>
          <w:p w14:paraId="776AEA71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снижения</w:t>
            </w:r>
          </w:p>
        </w:tc>
      </w:tr>
      <w:tr w:rsidR="002B22F6" w:rsidRPr="00AC1A8E" w14:paraId="02CDD9B2" w14:textId="77777777" w:rsidTr="00C31D2A">
        <w:trPr>
          <w:trHeight w:val="525"/>
          <w:tblHeader/>
        </w:trPr>
        <w:tc>
          <w:tcPr>
            <w:tcW w:w="2709" w:type="dxa"/>
            <w:vMerge/>
            <w:vAlign w:val="center"/>
            <w:hideMark/>
          </w:tcPr>
          <w:p w14:paraId="2B4CDD28" w14:textId="77777777" w:rsidR="002B22F6" w:rsidRPr="00AC1A8E" w:rsidRDefault="002B22F6" w:rsidP="00C3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ECD0F50" w14:textId="77777777" w:rsidR="002B22F6" w:rsidRPr="00AC1A8E" w:rsidRDefault="002B22F6" w:rsidP="00C31D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D14A5A" w14:textId="745AD528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401C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1E33D1" w14:textId="197AB3DB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401C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B69997" w14:textId="77777777" w:rsidR="002B22F6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</w:p>
          <w:p w14:paraId="742F0653" w14:textId="77777777" w:rsidR="002B22F6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(гр.3/</w:t>
            </w:r>
          </w:p>
          <w:p w14:paraId="4B12A180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гр.1)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CA9560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   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(гр.3-гр.2)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D1509B" w14:textId="77777777" w:rsidR="002B22F6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(гр.3/</w:t>
            </w:r>
          </w:p>
          <w:p w14:paraId="1B0DFDC9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гр.2)</w:t>
            </w:r>
          </w:p>
        </w:tc>
      </w:tr>
      <w:tr w:rsidR="002B22F6" w:rsidRPr="00AC1A8E" w14:paraId="04AAB40C" w14:textId="77777777" w:rsidTr="00C31D2A">
        <w:trPr>
          <w:trHeight w:val="236"/>
          <w:tblHeader/>
        </w:trPr>
        <w:tc>
          <w:tcPr>
            <w:tcW w:w="2709" w:type="dxa"/>
            <w:shd w:val="clear" w:color="auto" w:fill="auto"/>
            <w:vAlign w:val="bottom"/>
            <w:hideMark/>
          </w:tcPr>
          <w:p w14:paraId="2E2534B1" w14:textId="77777777" w:rsidR="002B22F6" w:rsidRPr="005301A5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01A5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633887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D7C75CC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ABFFC62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421D4E" w14:textId="77777777" w:rsidR="002B22F6" w:rsidRPr="00E602F8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2F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6B3424" w14:textId="77777777" w:rsidR="002B22F6" w:rsidRPr="00E602F8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2F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BC3E31" w14:textId="77777777" w:rsidR="002B22F6" w:rsidRPr="00E602F8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2F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401C0A" w:rsidRPr="00AC1A8E" w14:paraId="0AF66C25" w14:textId="77777777" w:rsidTr="00B7628C">
        <w:trPr>
          <w:trHeight w:val="329"/>
        </w:trPr>
        <w:tc>
          <w:tcPr>
            <w:tcW w:w="2709" w:type="dxa"/>
            <w:shd w:val="clear" w:color="auto" w:fill="auto"/>
            <w:hideMark/>
          </w:tcPr>
          <w:p w14:paraId="23C9E676" w14:textId="77777777" w:rsidR="00401C0A" w:rsidRPr="00AC1A8E" w:rsidRDefault="00401C0A" w:rsidP="00401C0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9AF5E4" w14:textId="4FC275F4" w:rsidR="00401C0A" w:rsidRPr="00AC1A8E" w:rsidRDefault="0086542E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45 00</w:t>
            </w:r>
            <w:r w:rsidR="00401C0A"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D7E812" w14:textId="39541842" w:rsidR="00401C0A" w:rsidRPr="00AC1A8E" w:rsidRDefault="00401C0A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22 929,0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7EED5E1" w14:textId="7B2E72CE" w:rsidR="00401C0A" w:rsidRPr="00AC1A8E" w:rsidRDefault="006322C8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7 686,3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8FDC52" w14:textId="10120D6B" w:rsidR="00401C0A" w:rsidRPr="00AC1A8E" w:rsidRDefault="00B7628C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A042FD9" w14:textId="04D66142" w:rsidR="00401C0A" w:rsidRPr="00AC1A8E" w:rsidRDefault="00F65642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-15 239,7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DAC6D9F" w14:textId="4CE457D3" w:rsidR="00401C0A" w:rsidRPr="00AC1A8E" w:rsidRDefault="00DE123F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33,5</w:t>
            </w:r>
          </w:p>
        </w:tc>
      </w:tr>
      <w:tr w:rsidR="00401C0A" w:rsidRPr="00AC1A8E" w14:paraId="7DD6D3FC" w14:textId="77777777" w:rsidTr="00B7628C">
        <w:trPr>
          <w:trHeight w:val="279"/>
        </w:trPr>
        <w:tc>
          <w:tcPr>
            <w:tcW w:w="2709" w:type="dxa"/>
            <w:shd w:val="clear" w:color="auto" w:fill="auto"/>
            <w:hideMark/>
          </w:tcPr>
          <w:p w14:paraId="2A9F72D4" w14:textId="77777777" w:rsidR="00401C0A" w:rsidRPr="00AC1A8E" w:rsidRDefault="00401C0A" w:rsidP="00401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04E903" w14:textId="4D9B56D2" w:rsidR="00401C0A" w:rsidRPr="00AC1A8E" w:rsidRDefault="0086542E" w:rsidP="00401C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6BE231" w14:textId="4F6490D4" w:rsidR="00401C0A" w:rsidRPr="00AC1A8E" w:rsidRDefault="00401C0A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595,9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2D1644B" w14:textId="16A49834" w:rsidR="00401C0A" w:rsidRPr="00AC1A8E" w:rsidRDefault="006322C8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823,4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0159B4" w14:textId="1F99798C" w:rsidR="00401C0A" w:rsidRPr="00AC1A8E" w:rsidRDefault="00B7628C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CDB1AAC" w14:textId="14A6CF5D" w:rsidR="00401C0A" w:rsidRPr="00AC1A8E" w:rsidRDefault="00F65642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227,5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C9AE884" w14:textId="0AB4BDF7" w:rsidR="00401C0A" w:rsidRPr="00AC1A8E" w:rsidRDefault="00D25AF6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138,2</w:t>
            </w:r>
          </w:p>
        </w:tc>
      </w:tr>
      <w:tr w:rsidR="00401C0A" w:rsidRPr="00AC1A8E" w14:paraId="0D859E3B" w14:textId="77777777" w:rsidTr="00B7628C">
        <w:trPr>
          <w:trHeight w:val="216"/>
        </w:trPr>
        <w:tc>
          <w:tcPr>
            <w:tcW w:w="2709" w:type="dxa"/>
            <w:shd w:val="clear" w:color="auto" w:fill="auto"/>
            <w:hideMark/>
          </w:tcPr>
          <w:p w14:paraId="358F680D" w14:textId="77777777" w:rsidR="00401C0A" w:rsidRPr="00AC1A8E" w:rsidRDefault="00401C0A" w:rsidP="00401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979E27" w14:textId="2B5289B4" w:rsidR="00401C0A" w:rsidRPr="00AC1A8E" w:rsidRDefault="00401C0A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86542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6542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9B196F" w14:textId="1C89AB57" w:rsidR="00401C0A" w:rsidRPr="00AC1A8E" w:rsidRDefault="00401C0A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22 333,1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12B73F1" w14:textId="25763797" w:rsidR="00401C0A" w:rsidRPr="00AC1A8E" w:rsidRDefault="006322C8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6 862,9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0BBC5E" w14:textId="4DA30805" w:rsidR="00401C0A" w:rsidRPr="00AC1A8E" w:rsidRDefault="00B7628C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C46377D" w14:textId="02278F96" w:rsidR="00401C0A" w:rsidRPr="00AC1A8E" w:rsidRDefault="00F65642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-15 470,2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CCBB257" w14:textId="7C7FC08A" w:rsidR="00401C0A" w:rsidRPr="00AC1A8E" w:rsidRDefault="00D25AF6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30,7</w:t>
            </w:r>
          </w:p>
        </w:tc>
      </w:tr>
      <w:tr w:rsidR="00401C0A" w:rsidRPr="00AC1A8E" w14:paraId="6A4BFBD5" w14:textId="77777777" w:rsidTr="00B7628C">
        <w:trPr>
          <w:trHeight w:val="389"/>
        </w:trPr>
        <w:tc>
          <w:tcPr>
            <w:tcW w:w="2709" w:type="dxa"/>
            <w:shd w:val="clear" w:color="auto" w:fill="auto"/>
            <w:hideMark/>
          </w:tcPr>
          <w:p w14:paraId="5A14031E" w14:textId="77777777" w:rsidR="00401C0A" w:rsidRPr="00AC1A8E" w:rsidRDefault="00401C0A" w:rsidP="00401C0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C86CE4" w14:textId="5F07979F" w:rsidR="00401C0A" w:rsidRPr="00746B6B" w:rsidRDefault="00746B6B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6B6B">
              <w:rPr>
                <w:rFonts w:ascii="Times New Roman" w:hAnsi="Times New Roman"/>
                <w:b/>
                <w:bCs/>
                <w:sz w:val="20"/>
                <w:szCs w:val="20"/>
              </w:rPr>
              <w:t>10 387 136,8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063C3F" w14:textId="65F6217D" w:rsidR="00401C0A" w:rsidRPr="00D627F9" w:rsidRDefault="00401C0A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2 529 147,0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A42196C" w14:textId="7595B628" w:rsidR="00401C0A" w:rsidRPr="00D627F9" w:rsidRDefault="00987BF0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2 577 648,1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D62A96" w14:textId="33205548" w:rsidR="00401C0A" w:rsidRPr="00D627F9" w:rsidRDefault="00B7628C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72C9AFB" w14:textId="63F028C4" w:rsidR="00401C0A" w:rsidRPr="00D627F9" w:rsidRDefault="00F65642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48 501,1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5424488" w14:textId="137D85F3" w:rsidR="00401C0A" w:rsidRPr="00D627F9" w:rsidRDefault="00D25AF6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101,9</w:t>
            </w:r>
          </w:p>
        </w:tc>
      </w:tr>
      <w:tr w:rsidR="00D413C9" w:rsidRPr="00AC1A8E" w14:paraId="6821FCF9" w14:textId="77777777" w:rsidTr="00B7628C">
        <w:trPr>
          <w:trHeight w:val="780"/>
        </w:trPr>
        <w:tc>
          <w:tcPr>
            <w:tcW w:w="2709" w:type="dxa"/>
            <w:shd w:val="clear" w:color="auto" w:fill="auto"/>
            <w:hideMark/>
          </w:tcPr>
          <w:p w14:paraId="0008FFD6" w14:textId="77777777" w:rsidR="00D413C9" w:rsidRPr="00AC1A8E" w:rsidRDefault="00D413C9" w:rsidP="00D413C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Безвозмездные поступления от других бюджетов бюджетной системы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4B65F8" w14:textId="77A8A554" w:rsidR="00D413C9" w:rsidRPr="00AC1A8E" w:rsidRDefault="00D413C9" w:rsidP="00D413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6B6B">
              <w:rPr>
                <w:rFonts w:ascii="Times New Roman" w:hAnsi="Times New Roman"/>
                <w:b/>
                <w:bCs/>
                <w:sz w:val="20"/>
                <w:szCs w:val="20"/>
              </w:rPr>
              <w:t>10 387 136,8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93C1E6" w14:textId="0C1352DA" w:rsidR="00D413C9" w:rsidRPr="00AC1A8E" w:rsidRDefault="00D413C9" w:rsidP="00D413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28F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2 580 123,1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E825DE9" w14:textId="5DB9A46D" w:rsidR="00D413C9" w:rsidRPr="003F28FA" w:rsidRDefault="009105CE" w:rsidP="00D413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2 605 867,4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5986D1" w14:textId="0F485832" w:rsidR="00D413C9" w:rsidRPr="00AC1A8E" w:rsidRDefault="00B7628C" w:rsidP="00D413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795CB3B" w14:textId="5BA22432" w:rsidR="00D413C9" w:rsidRPr="00AC1A8E" w:rsidRDefault="00F94801" w:rsidP="00D413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25 744,3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8A25EF7" w14:textId="00A6E386" w:rsidR="00D413C9" w:rsidRPr="00AC1A8E" w:rsidRDefault="008662FE" w:rsidP="00D413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101,0</w:t>
            </w:r>
          </w:p>
        </w:tc>
      </w:tr>
      <w:tr w:rsidR="00D413C9" w:rsidRPr="00AC1A8E" w14:paraId="60F1E1D5" w14:textId="77777777" w:rsidTr="00B7628C">
        <w:trPr>
          <w:trHeight w:val="885"/>
        </w:trPr>
        <w:tc>
          <w:tcPr>
            <w:tcW w:w="2709" w:type="dxa"/>
            <w:shd w:val="clear" w:color="auto" w:fill="auto"/>
            <w:hideMark/>
          </w:tcPr>
          <w:p w14:paraId="7AF2D517" w14:textId="77777777" w:rsidR="00D413C9" w:rsidRPr="00AC1A8E" w:rsidRDefault="00D413C9" w:rsidP="00D41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E5BE21" w14:textId="23A66697" w:rsidR="00D413C9" w:rsidRPr="00D413C9" w:rsidRDefault="00D413C9" w:rsidP="00D41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13C9">
              <w:rPr>
                <w:rFonts w:ascii="Times New Roman" w:hAnsi="Times New Roman"/>
                <w:sz w:val="20"/>
                <w:szCs w:val="20"/>
              </w:rPr>
              <w:t>10 387 136,8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BCBB0" w14:textId="254AC923" w:rsidR="00D413C9" w:rsidRPr="00AC1A8E" w:rsidRDefault="00D413C9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2 580 123,1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781CE4A" w14:textId="5134BD73" w:rsidR="00D413C9" w:rsidRPr="009105CE" w:rsidRDefault="009105CE" w:rsidP="00D41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5CE">
              <w:rPr>
                <w:rFonts w:ascii="Times New Roman" w:hAnsi="Times New Roman"/>
                <w:color w:val="000000"/>
                <w:sz w:val="20"/>
                <w:szCs w:val="20"/>
              </w:rPr>
              <w:t>2 605 867,4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D3E54B" w14:textId="5126DAD8" w:rsidR="00D413C9" w:rsidRPr="00AC1A8E" w:rsidRDefault="00B7628C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1104430" w14:textId="4F8E9C15" w:rsidR="00D413C9" w:rsidRPr="00D939AE" w:rsidRDefault="00F94801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25 744,3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814CC64" w14:textId="65704AB3" w:rsidR="00D413C9" w:rsidRPr="005148CD" w:rsidRDefault="008662FE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101,0</w:t>
            </w:r>
          </w:p>
        </w:tc>
      </w:tr>
      <w:tr w:rsidR="00D413C9" w:rsidRPr="00AC1A8E" w14:paraId="315FA9B1" w14:textId="77777777" w:rsidTr="00B7628C">
        <w:trPr>
          <w:trHeight w:val="1775"/>
        </w:trPr>
        <w:tc>
          <w:tcPr>
            <w:tcW w:w="2709" w:type="dxa"/>
            <w:shd w:val="clear" w:color="auto" w:fill="auto"/>
            <w:hideMark/>
          </w:tcPr>
          <w:p w14:paraId="3A71897D" w14:textId="77777777" w:rsidR="00D413C9" w:rsidRPr="00AC1A8E" w:rsidRDefault="00D413C9" w:rsidP="00D41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 xml:space="preserve"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</w:t>
            </w: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B44379" w14:textId="7EE50358" w:rsidR="00D413C9" w:rsidRPr="00400F33" w:rsidRDefault="00400F33" w:rsidP="00D41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0F33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00F33">
              <w:rPr>
                <w:rFonts w:ascii="Times New Roman" w:hAnsi="Times New Roman"/>
                <w:sz w:val="20"/>
                <w:szCs w:val="20"/>
              </w:rPr>
              <w:t>094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0F33">
              <w:rPr>
                <w:rFonts w:ascii="Times New Roman" w:hAnsi="Times New Roman"/>
                <w:sz w:val="20"/>
                <w:szCs w:val="20"/>
              </w:rPr>
              <w:t>896,8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8D423E" w14:textId="149E2B0E" w:rsidR="00D413C9" w:rsidRPr="00AC1A8E" w:rsidRDefault="00D413C9" w:rsidP="00D41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2 478 283,5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C32EA5C" w14:textId="430ECD75" w:rsidR="00D413C9" w:rsidRPr="00AC1A8E" w:rsidRDefault="00F21B37" w:rsidP="00D41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2 523 724,2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55C136" w14:textId="28DDEA05" w:rsidR="00D413C9" w:rsidRPr="00AC1A8E" w:rsidRDefault="00B7628C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CE1FCC5" w14:textId="0F8B265D" w:rsidR="00D413C9" w:rsidRPr="00AC1A8E" w:rsidRDefault="00F94801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45 440,7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4AB0EB3" w14:textId="2F2148AC" w:rsidR="00D413C9" w:rsidRPr="00AC1A8E" w:rsidRDefault="008662FE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101,8</w:t>
            </w:r>
          </w:p>
        </w:tc>
      </w:tr>
      <w:tr w:rsidR="00D413C9" w:rsidRPr="00AC1A8E" w14:paraId="6EF005F8" w14:textId="77777777" w:rsidTr="00B7628C">
        <w:trPr>
          <w:trHeight w:val="902"/>
        </w:trPr>
        <w:tc>
          <w:tcPr>
            <w:tcW w:w="2709" w:type="dxa"/>
            <w:shd w:val="clear" w:color="auto" w:fill="auto"/>
            <w:hideMark/>
          </w:tcPr>
          <w:p w14:paraId="3DFDBBC6" w14:textId="77777777" w:rsidR="00D413C9" w:rsidRPr="00AC1A8E" w:rsidRDefault="00D413C9" w:rsidP="00D41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1977EA" w14:textId="36EB00E2" w:rsidR="00D413C9" w:rsidRPr="00426EDB" w:rsidRDefault="00426EDB" w:rsidP="00D41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EDB">
              <w:rPr>
                <w:rFonts w:ascii="Times New Roman" w:hAnsi="Times New Roman"/>
                <w:sz w:val="20"/>
                <w:szCs w:val="20"/>
              </w:rPr>
              <w:t>292</w:t>
            </w:r>
            <w:r w:rsidR="00174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EDB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1A35CE" w14:textId="2E687196" w:rsidR="00D413C9" w:rsidRPr="00AC1A8E" w:rsidRDefault="00D413C9" w:rsidP="00D41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101 839,6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E8F0BF5" w14:textId="01459C87" w:rsidR="00D413C9" w:rsidRPr="00AC1A8E" w:rsidRDefault="00C25D92" w:rsidP="00D41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77 004,9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CA93F7" w14:textId="616D75BC" w:rsidR="00D413C9" w:rsidRPr="00AC1A8E" w:rsidRDefault="00B7628C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69B3C07" w14:textId="20408F4E" w:rsidR="00D413C9" w:rsidRPr="00AC1A8E" w:rsidRDefault="00155BD0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-24 834,7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C5AB574" w14:textId="067C87D3" w:rsidR="00D413C9" w:rsidRPr="00AC1A8E" w:rsidRDefault="008662FE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75,6</w:t>
            </w:r>
          </w:p>
        </w:tc>
      </w:tr>
      <w:tr w:rsidR="00F5298E" w:rsidRPr="00AC1A8E" w14:paraId="5C0C38A9" w14:textId="77777777" w:rsidTr="00C31D2A">
        <w:trPr>
          <w:trHeight w:val="902"/>
        </w:trPr>
        <w:tc>
          <w:tcPr>
            <w:tcW w:w="2709" w:type="dxa"/>
            <w:shd w:val="clear" w:color="auto" w:fill="auto"/>
          </w:tcPr>
          <w:p w14:paraId="20ED2568" w14:textId="1D638403" w:rsidR="00F5298E" w:rsidRPr="00F5298E" w:rsidRDefault="00F5298E" w:rsidP="00D41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9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Межбюджетные трансферты, передаваемые бюджетам территориальных фондов обязательного медицинского страхования на финансовое обеспечение нормированного страхового запаса территориального фонда ОМС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4C0C9C4" w14:textId="7071BA54" w:rsidR="00F5298E" w:rsidRPr="00426EDB" w:rsidRDefault="00867C9A" w:rsidP="00D41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3094CE1" w14:textId="560609FF" w:rsidR="00F5298E" w:rsidRDefault="00867C9A" w:rsidP="00D41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6D72411" w14:textId="66FEFA20" w:rsidR="00F5298E" w:rsidRDefault="00867C9A" w:rsidP="00D41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3 854,4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8F48DE" w14:textId="3F4A8D35" w:rsidR="00F5298E" w:rsidRPr="00AC1A8E" w:rsidRDefault="00B7628C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1EB11F7" w14:textId="40282DC9" w:rsidR="00F5298E" w:rsidRDefault="00155BD0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3 854,4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21CF5BD" w14:textId="72736FB5" w:rsidR="00F5298E" w:rsidRDefault="008662FE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</w:tr>
      <w:tr w:rsidR="00F5298E" w:rsidRPr="00AC1A8E" w14:paraId="571CD2EB" w14:textId="77777777" w:rsidTr="00C31D2A">
        <w:trPr>
          <w:trHeight w:val="902"/>
        </w:trPr>
        <w:tc>
          <w:tcPr>
            <w:tcW w:w="2709" w:type="dxa"/>
            <w:shd w:val="clear" w:color="auto" w:fill="auto"/>
          </w:tcPr>
          <w:p w14:paraId="05EF8BB2" w14:textId="189D0DD6" w:rsidR="00F5298E" w:rsidRPr="00867C9A" w:rsidRDefault="00867C9A" w:rsidP="00D41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C9A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трансферты, передаваемые бюджетам территориальных фондов ОМС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1CEDF37" w14:textId="40901791" w:rsidR="00F5298E" w:rsidRPr="00426EDB" w:rsidRDefault="00B20D4C" w:rsidP="00D41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85619A0" w14:textId="72E4E925" w:rsidR="00F5298E" w:rsidRDefault="00B20D4C" w:rsidP="00D41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A21BE07" w14:textId="70FAEBE2" w:rsidR="00F5298E" w:rsidRDefault="00867C9A" w:rsidP="00D41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1 284,0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840782" w14:textId="2A17F0EA" w:rsidR="00F5298E" w:rsidRPr="00AC1A8E" w:rsidRDefault="00B7628C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320CE76" w14:textId="4F3B727E" w:rsidR="00F5298E" w:rsidRDefault="00155BD0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1 284,0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C9D3C3E" w14:textId="51916C96" w:rsidR="00F5298E" w:rsidRDefault="008662FE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</w:tr>
      <w:tr w:rsidR="00D413C9" w:rsidRPr="00AC1A8E" w14:paraId="24312D7D" w14:textId="77777777" w:rsidTr="00B7628C">
        <w:trPr>
          <w:trHeight w:val="1583"/>
        </w:trPr>
        <w:tc>
          <w:tcPr>
            <w:tcW w:w="2709" w:type="dxa"/>
            <w:shd w:val="clear" w:color="auto" w:fill="auto"/>
            <w:hideMark/>
          </w:tcPr>
          <w:p w14:paraId="0921EB6A" w14:textId="77777777" w:rsidR="00D413C9" w:rsidRPr="00AC1A8E" w:rsidRDefault="00D413C9" w:rsidP="00D41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4A73">
              <w:rPr>
                <w:rFonts w:ascii="Times New Roman" w:hAnsi="Times New Roman"/>
                <w:sz w:val="20"/>
                <w:szCs w:val="20"/>
              </w:rPr>
              <w:t>Доходы бюджета ТФОМС от возврата остатков межбюджетных трансфертов прошлых лет на осуществление единовременных выплат медицинским работникам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50FFC5" w14:textId="77777777" w:rsidR="00D413C9" w:rsidRPr="00AC1A8E" w:rsidRDefault="00D413C9" w:rsidP="00D41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712699" w14:textId="0F1CD3D5" w:rsidR="00D413C9" w:rsidRPr="00FF3D64" w:rsidRDefault="00D413C9" w:rsidP="00D41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2E28323" w14:textId="171248FB" w:rsidR="00D413C9" w:rsidRPr="00AC1A8E" w:rsidRDefault="00C76A91" w:rsidP="00D41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892,8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CDC175" w14:textId="7381FF7F" w:rsidR="00D413C9" w:rsidRPr="00AC1A8E" w:rsidRDefault="00B7628C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E83AD80" w14:textId="43E19890" w:rsidR="00D413C9" w:rsidRPr="00AC1A8E" w:rsidRDefault="00155BD0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592,7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CA3D50D" w14:textId="2ECD4C5A" w:rsidR="00D413C9" w:rsidRPr="00AC1A8E" w:rsidRDefault="008662FE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297,5</w:t>
            </w:r>
          </w:p>
        </w:tc>
      </w:tr>
      <w:tr w:rsidR="00D413C9" w:rsidRPr="00AC1A8E" w14:paraId="71139720" w14:textId="77777777" w:rsidTr="00C31D2A">
        <w:trPr>
          <w:trHeight w:val="1332"/>
        </w:trPr>
        <w:tc>
          <w:tcPr>
            <w:tcW w:w="2709" w:type="dxa"/>
            <w:shd w:val="clear" w:color="auto" w:fill="auto"/>
          </w:tcPr>
          <w:p w14:paraId="62E98A6B" w14:textId="77777777" w:rsidR="00D413C9" w:rsidRDefault="00D413C9" w:rsidP="00D41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BE0">
              <w:rPr>
                <w:rFonts w:ascii="Times New Roman" w:hAnsi="Times New Roman"/>
                <w:sz w:val="20"/>
                <w:szCs w:val="20"/>
              </w:rPr>
              <w:t>Возврат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BE0">
              <w:rPr>
                <w:rFonts w:ascii="Times New Roman" w:hAnsi="Times New Roman"/>
                <w:sz w:val="20"/>
                <w:szCs w:val="20"/>
              </w:rPr>
              <w:t>остатков субвенций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470120C" w14:textId="77777777" w:rsidR="00D413C9" w:rsidRPr="00E043F9" w:rsidRDefault="00D413C9" w:rsidP="00D41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BE0">
              <w:rPr>
                <w:rFonts w:ascii="Times New Roman" w:hAnsi="Times New Roman"/>
                <w:sz w:val="20"/>
                <w:szCs w:val="20"/>
              </w:rPr>
              <w:t xml:space="preserve">межбюджетных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763BE0">
              <w:rPr>
                <w:rFonts w:ascii="Times New Roman" w:hAnsi="Times New Roman"/>
                <w:sz w:val="20"/>
                <w:szCs w:val="20"/>
              </w:rPr>
              <w:t>рансфертов, имеющих целевое назначение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прошлых лет в бюджет ФФОМС 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A7134C5" w14:textId="77777777" w:rsidR="00D413C9" w:rsidRDefault="00D413C9" w:rsidP="00D41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4023E4F" w14:textId="1B48923B" w:rsidR="00D413C9" w:rsidRPr="00FF3D64" w:rsidRDefault="00D413C9" w:rsidP="00D41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-51 4</w:t>
            </w:r>
            <w:r w:rsidR="00B910D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="00B910D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51D4740" w14:textId="1825700A" w:rsidR="00D413C9" w:rsidRDefault="00FC1BA7" w:rsidP="00D41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-29 112,1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43211E" w14:textId="53133879" w:rsidR="00D413C9" w:rsidRDefault="00B7628C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D5A3E95" w14:textId="11230749" w:rsidR="00D413C9" w:rsidRPr="00AC1A8E" w:rsidRDefault="00155BD0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22 335,2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A1FCD4B" w14:textId="34523F15" w:rsidR="00D413C9" w:rsidRPr="00AC1A8E" w:rsidRDefault="004E6E75" w:rsidP="00D413C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56,6</w:t>
            </w:r>
          </w:p>
        </w:tc>
      </w:tr>
      <w:tr w:rsidR="00D413C9" w:rsidRPr="00AC1A8E" w14:paraId="1C62817C" w14:textId="77777777" w:rsidTr="00B7628C">
        <w:trPr>
          <w:trHeight w:val="270"/>
        </w:trPr>
        <w:tc>
          <w:tcPr>
            <w:tcW w:w="2709" w:type="dxa"/>
            <w:shd w:val="clear" w:color="auto" w:fill="auto"/>
            <w:hideMark/>
          </w:tcPr>
          <w:p w14:paraId="652C59EB" w14:textId="77777777" w:rsidR="00D413C9" w:rsidRPr="00AC1A8E" w:rsidRDefault="00D413C9" w:rsidP="00D413C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доходов                   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8274BE" w14:textId="7CA213B3" w:rsidR="00D413C9" w:rsidRPr="00174852" w:rsidRDefault="00174852" w:rsidP="00D413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74852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174852">
              <w:rPr>
                <w:rFonts w:ascii="Times New Roman" w:hAnsi="Times New Roman"/>
                <w:b/>
                <w:bCs/>
                <w:sz w:val="20"/>
                <w:szCs w:val="20"/>
              </w:rPr>
              <w:t>432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4852">
              <w:rPr>
                <w:rFonts w:ascii="Times New Roman" w:hAnsi="Times New Roman"/>
                <w:b/>
                <w:bCs/>
                <w:sz w:val="20"/>
                <w:szCs w:val="20"/>
              </w:rPr>
              <w:t>136,8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C59E33" w14:textId="181D8E9A" w:rsidR="00D413C9" w:rsidRPr="00AC1A8E" w:rsidRDefault="00D413C9" w:rsidP="00D413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2 552 076,0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C52EA10" w14:textId="3549F2BF" w:rsidR="00D413C9" w:rsidRPr="00AC1A8E" w:rsidRDefault="00E24AF3" w:rsidP="00D413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A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2 585 334,4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EA31FE" w14:textId="0E00E30E" w:rsidR="00D413C9" w:rsidRPr="00B7628C" w:rsidRDefault="00B7628C" w:rsidP="00D413C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2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A8CB05F" w14:textId="2D95E85A" w:rsidR="00D413C9" w:rsidRPr="00B7628C" w:rsidRDefault="009B1745" w:rsidP="00D413C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33 258,4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256F0D9" w14:textId="558417B8" w:rsidR="00D413C9" w:rsidRPr="00B7628C" w:rsidRDefault="004E6E75" w:rsidP="00D413C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101,3</w:t>
            </w:r>
          </w:p>
        </w:tc>
      </w:tr>
    </w:tbl>
    <w:p w14:paraId="15A37722" w14:textId="77777777" w:rsidR="002B22F6" w:rsidRPr="007264F9" w:rsidRDefault="002B22F6" w:rsidP="00DE4EFB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14:paraId="70C4FAF5" w14:textId="7AE77F6D" w:rsidR="00AD4ED1" w:rsidRDefault="001C5982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04BC">
        <w:rPr>
          <w:rFonts w:ascii="Times New Roman" w:hAnsi="Times New Roman"/>
          <w:sz w:val="26"/>
          <w:szCs w:val="26"/>
        </w:rPr>
        <w:t xml:space="preserve">В бюджет </w:t>
      </w:r>
      <w:r w:rsidR="004C3A51" w:rsidRPr="00E604BC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Pr="00E604BC">
        <w:rPr>
          <w:rFonts w:ascii="Times New Roman" w:hAnsi="Times New Roman"/>
          <w:sz w:val="26"/>
          <w:szCs w:val="26"/>
        </w:rPr>
        <w:t xml:space="preserve">за </w:t>
      </w:r>
      <w:bookmarkStart w:id="0" w:name="_Hlk72768290"/>
      <w:r w:rsidR="00EB294B">
        <w:rPr>
          <w:rFonts w:ascii="Times New Roman" w:hAnsi="Times New Roman"/>
          <w:sz w:val="26"/>
          <w:szCs w:val="26"/>
        </w:rPr>
        <w:t>1 квартал</w:t>
      </w:r>
      <w:r w:rsidRPr="00E604BC">
        <w:rPr>
          <w:rFonts w:ascii="Times New Roman" w:hAnsi="Times New Roman"/>
          <w:sz w:val="26"/>
          <w:szCs w:val="26"/>
        </w:rPr>
        <w:t xml:space="preserve"> 20</w:t>
      </w:r>
      <w:r w:rsidR="00D91783" w:rsidRPr="00E604BC">
        <w:rPr>
          <w:rFonts w:ascii="Times New Roman" w:hAnsi="Times New Roman"/>
          <w:sz w:val="26"/>
          <w:szCs w:val="26"/>
        </w:rPr>
        <w:t>2</w:t>
      </w:r>
      <w:r w:rsidR="00EB294B">
        <w:rPr>
          <w:rFonts w:ascii="Times New Roman" w:hAnsi="Times New Roman"/>
          <w:sz w:val="26"/>
          <w:szCs w:val="26"/>
        </w:rPr>
        <w:t>1</w:t>
      </w:r>
      <w:r w:rsidRPr="00E604BC">
        <w:rPr>
          <w:rFonts w:ascii="Times New Roman" w:hAnsi="Times New Roman"/>
          <w:sz w:val="26"/>
          <w:szCs w:val="26"/>
        </w:rPr>
        <w:t xml:space="preserve"> </w:t>
      </w:r>
      <w:bookmarkEnd w:id="0"/>
      <w:r w:rsidRPr="00E604BC">
        <w:rPr>
          <w:rFonts w:ascii="Times New Roman" w:hAnsi="Times New Roman"/>
          <w:sz w:val="26"/>
          <w:szCs w:val="26"/>
        </w:rPr>
        <w:t xml:space="preserve">года поступило </w:t>
      </w:r>
      <w:r w:rsidR="00055644" w:rsidRPr="00E604BC">
        <w:rPr>
          <w:rFonts w:ascii="Times New Roman" w:hAnsi="Times New Roman"/>
          <w:sz w:val="26"/>
          <w:szCs w:val="26"/>
        </w:rPr>
        <w:t xml:space="preserve">доходов </w:t>
      </w:r>
      <w:r w:rsidR="00660662" w:rsidRPr="00E604BC">
        <w:rPr>
          <w:rFonts w:ascii="Times New Roman" w:hAnsi="Times New Roman"/>
          <w:sz w:val="26"/>
          <w:szCs w:val="26"/>
        </w:rPr>
        <w:t xml:space="preserve">в сумме </w:t>
      </w:r>
      <w:r w:rsidR="00EB294B">
        <w:rPr>
          <w:rFonts w:ascii="Times New Roman" w:hAnsi="Times New Roman"/>
          <w:sz w:val="26"/>
          <w:szCs w:val="26"/>
        </w:rPr>
        <w:t>2 585 334,4</w:t>
      </w:r>
      <w:r>
        <w:rPr>
          <w:rFonts w:ascii="Times New Roman" w:hAnsi="Times New Roman"/>
          <w:sz w:val="26"/>
          <w:szCs w:val="26"/>
        </w:rPr>
        <w:t xml:space="preserve"> тыс.</w:t>
      </w:r>
      <w:r>
        <w:t> </w:t>
      </w:r>
      <w:r>
        <w:rPr>
          <w:rFonts w:ascii="Times New Roman" w:hAnsi="Times New Roman"/>
          <w:sz w:val="26"/>
          <w:szCs w:val="26"/>
        </w:rPr>
        <w:t xml:space="preserve">рублей, что составляет </w:t>
      </w:r>
      <w:r w:rsidR="005B4406">
        <w:rPr>
          <w:rFonts w:ascii="Times New Roman" w:hAnsi="Times New Roman"/>
          <w:sz w:val="26"/>
          <w:szCs w:val="26"/>
        </w:rPr>
        <w:t>2</w:t>
      </w:r>
      <w:r w:rsidR="00E604BC">
        <w:rPr>
          <w:rFonts w:ascii="Times New Roman" w:hAnsi="Times New Roman"/>
          <w:sz w:val="26"/>
          <w:szCs w:val="26"/>
        </w:rPr>
        <w:t>4</w:t>
      </w:r>
      <w:r w:rsidR="000476C7">
        <w:rPr>
          <w:rFonts w:ascii="Times New Roman" w:hAnsi="Times New Roman"/>
          <w:sz w:val="26"/>
          <w:szCs w:val="26"/>
        </w:rPr>
        <w:t>,</w:t>
      </w:r>
      <w:r w:rsidR="005B4406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% годовых бюджетных назначений</w:t>
      </w:r>
      <w:r w:rsidR="00D435DD">
        <w:rPr>
          <w:rFonts w:ascii="Times New Roman" w:hAnsi="Times New Roman"/>
          <w:sz w:val="26"/>
          <w:szCs w:val="26"/>
        </w:rPr>
        <w:t xml:space="preserve">. </w:t>
      </w:r>
    </w:p>
    <w:p w14:paraId="4FDC8203" w14:textId="0D6A34A9" w:rsidR="00CB5114" w:rsidRDefault="00CB5114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Относительно</w:t>
      </w:r>
      <w:r w:rsidR="00B9261A">
        <w:rPr>
          <w:rFonts w:ascii="Times New Roman" w:hAnsi="Times New Roman"/>
          <w:sz w:val="26"/>
          <w:szCs w:val="26"/>
        </w:rPr>
        <w:t xml:space="preserve"> аналогичн</w:t>
      </w:r>
      <w:r>
        <w:rPr>
          <w:rFonts w:ascii="Times New Roman" w:hAnsi="Times New Roman"/>
          <w:sz w:val="26"/>
          <w:szCs w:val="26"/>
        </w:rPr>
        <w:t>ого</w:t>
      </w:r>
      <w:r w:rsidR="00B9261A">
        <w:rPr>
          <w:rFonts w:ascii="Times New Roman" w:hAnsi="Times New Roman"/>
          <w:sz w:val="26"/>
          <w:szCs w:val="26"/>
        </w:rPr>
        <w:t xml:space="preserve"> период</w:t>
      </w:r>
      <w:r>
        <w:rPr>
          <w:rFonts w:ascii="Times New Roman" w:hAnsi="Times New Roman"/>
          <w:sz w:val="26"/>
          <w:szCs w:val="26"/>
        </w:rPr>
        <w:t>а</w:t>
      </w:r>
      <w:r w:rsidR="00B9261A">
        <w:rPr>
          <w:rFonts w:ascii="Times New Roman" w:hAnsi="Times New Roman"/>
          <w:sz w:val="26"/>
          <w:szCs w:val="26"/>
        </w:rPr>
        <w:t xml:space="preserve"> прошлого года доходы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B9261A">
        <w:rPr>
          <w:rFonts w:ascii="Times New Roman" w:hAnsi="Times New Roman"/>
          <w:sz w:val="26"/>
          <w:szCs w:val="26"/>
        </w:rPr>
        <w:t xml:space="preserve">увеличились </w:t>
      </w:r>
      <w:r w:rsidR="00ED5B40">
        <w:rPr>
          <w:rFonts w:ascii="Times New Roman" w:hAnsi="Times New Roman"/>
          <w:sz w:val="26"/>
          <w:szCs w:val="26"/>
        </w:rPr>
        <w:t xml:space="preserve">на </w:t>
      </w:r>
      <w:r w:rsidR="00811AF3">
        <w:rPr>
          <w:rFonts w:ascii="Times New Roman" w:hAnsi="Times New Roman"/>
          <w:sz w:val="26"/>
          <w:szCs w:val="26"/>
        </w:rPr>
        <w:t>33 258,4</w:t>
      </w:r>
      <w:r>
        <w:rPr>
          <w:rFonts w:ascii="Times New Roman" w:hAnsi="Times New Roman"/>
          <w:sz w:val="26"/>
          <w:szCs w:val="26"/>
        </w:rPr>
        <w:t xml:space="preserve"> </w:t>
      </w:r>
      <w:r w:rsidR="00ED5B40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</w:t>
      </w:r>
      <w:r w:rsidR="00ED5B40">
        <w:rPr>
          <w:rFonts w:ascii="Times New Roman" w:hAnsi="Times New Roman"/>
          <w:sz w:val="26"/>
          <w:szCs w:val="26"/>
        </w:rPr>
        <w:t xml:space="preserve"> или на </w:t>
      </w:r>
      <w:r w:rsidR="00811AF3">
        <w:rPr>
          <w:rFonts w:ascii="Times New Roman" w:hAnsi="Times New Roman"/>
          <w:sz w:val="26"/>
          <w:szCs w:val="26"/>
        </w:rPr>
        <w:t>1</w:t>
      </w:r>
      <w:r w:rsidR="00407A44">
        <w:rPr>
          <w:rFonts w:ascii="Times New Roman" w:hAnsi="Times New Roman"/>
          <w:sz w:val="26"/>
          <w:szCs w:val="26"/>
        </w:rPr>
        <w:t>,</w:t>
      </w:r>
      <w:r w:rsidR="00811AF3">
        <w:rPr>
          <w:rFonts w:ascii="Times New Roman" w:hAnsi="Times New Roman"/>
          <w:sz w:val="26"/>
          <w:szCs w:val="26"/>
        </w:rPr>
        <w:t>3</w:t>
      </w:r>
      <w:r w:rsidR="00ED5B40">
        <w:rPr>
          <w:rFonts w:ascii="Times New Roman" w:hAnsi="Times New Roman"/>
          <w:sz w:val="26"/>
          <w:szCs w:val="26"/>
        </w:rPr>
        <w:t>%</w:t>
      </w:r>
      <w:r w:rsidR="005D4ECE">
        <w:rPr>
          <w:rFonts w:ascii="Times New Roman" w:hAnsi="Times New Roman"/>
          <w:sz w:val="26"/>
          <w:szCs w:val="26"/>
        </w:rPr>
        <w:t>,</w:t>
      </w:r>
      <w:r w:rsidR="001F4921">
        <w:rPr>
          <w:rFonts w:ascii="Times New Roman" w:hAnsi="Times New Roman"/>
          <w:sz w:val="26"/>
          <w:szCs w:val="26"/>
        </w:rPr>
        <w:t xml:space="preserve"> </w:t>
      </w:r>
      <w:r w:rsidR="00CF459B">
        <w:rPr>
          <w:rFonts w:ascii="Times New Roman" w:hAnsi="Times New Roman"/>
          <w:sz w:val="26"/>
          <w:szCs w:val="26"/>
        </w:rPr>
        <w:t xml:space="preserve">в основном </w:t>
      </w:r>
      <w:r w:rsidR="00023974">
        <w:rPr>
          <w:rFonts w:ascii="Times New Roman" w:hAnsi="Times New Roman"/>
          <w:sz w:val="26"/>
          <w:szCs w:val="26"/>
        </w:rPr>
        <w:t>з</w:t>
      </w:r>
      <w:r w:rsidR="00ED5B40" w:rsidRPr="00ED40AD">
        <w:rPr>
          <w:rFonts w:ascii="Times New Roman" w:hAnsi="Times New Roman"/>
          <w:sz w:val="26"/>
          <w:szCs w:val="26"/>
        </w:rPr>
        <w:t>а счет</w:t>
      </w:r>
      <w:r w:rsidR="004634DD">
        <w:rPr>
          <w:rFonts w:ascii="Times New Roman" w:hAnsi="Times New Roman"/>
          <w:sz w:val="26"/>
          <w:szCs w:val="26"/>
        </w:rPr>
        <w:t xml:space="preserve"> увеличения</w:t>
      </w:r>
      <w:r w:rsidR="00ED5B40" w:rsidRPr="00ED40AD">
        <w:rPr>
          <w:rFonts w:ascii="Times New Roman" w:hAnsi="Times New Roman"/>
          <w:sz w:val="26"/>
          <w:szCs w:val="26"/>
        </w:rPr>
        <w:t xml:space="preserve"> </w:t>
      </w:r>
      <w:r w:rsidR="004634DD" w:rsidRPr="004634DD">
        <w:rPr>
          <w:rFonts w:ascii="Times New Roman" w:hAnsi="Times New Roman"/>
          <w:sz w:val="26"/>
          <w:szCs w:val="26"/>
        </w:rPr>
        <w:t>безвозмездны</w:t>
      </w:r>
      <w:r w:rsidR="004634DD">
        <w:rPr>
          <w:rFonts w:ascii="Times New Roman" w:hAnsi="Times New Roman"/>
          <w:sz w:val="26"/>
          <w:szCs w:val="26"/>
        </w:rPr>
        <w:t>х</w:t>
      </w:r>
      <w:r w:rsidR="004634DD" w:rsidRPr="004634DD">
        <w:rPr>
          <w:rFonts w:ascii="Times New Roman" w:hAnsi="Times New Roman"/>
          <w:sz w:val="26"/>
          <w:szCs w:val="26"/>
        </w:rPr>
        <w:t xml:space="preserve"> поступлени</w:t>
      </w:r>
      <w:r w:rsidR="004634DD">
        <w:rPr>
          <w:rFonts w:ascii="Times New Roman" w:hAnsi="Times New Roman"/>
          <w:sz w:val="26"/>
          <w:szCs w:val="26"/>
        </w:rPr>
        <w:t>й</w:t>
      </w:r>
      <w:r w:rsidR="004634DD" w:rsidRPr="004634DD">
        <w:rPr>
          <w:rFonts w:ascii="Times New Roman" w:hAnsi="Times New Roman"/>
          <w:sz w:val="26"/>
          <w:szCs w:val="26"/>
        </w:rPr>
        <w:t xml:space="preserve"> из </w:t>
      </w:r>
      <w:r w:rsidR="004634DD" w:rsidRPr="00CB16E4">
        <w:rPr>
          <w:rFonts w:ascii="Times New Roman" w:hAnsi="Times New Roman"/>
          <w:sz w:val="26"/>
          <w:szCs w:val="26"/>
        </w:rPr>
        <w:t xml:space="preserve">бюджета Федерального фонда обязательного медицинского страхования в виде субвенции на финансовое обеспечение организации обязательного медицинского страхования граждан </w:t>
      </w:r>
      <w:r w:rsidR="00023974" w:rsidRPr="00CB16E4">
        <w:rPr>
          <w:rFonts w:ascii="Times New Roman" w:hAnsi="Times New Roman"/>
          <w:sz w:val="26"/>
          <w:szCs w:val="26"/>
        </w:rPr>
        <w:t xml:space="preserve">- </w:t>
      </w:r>
      <w:r w:rsidR="00ED5B40" w:rsidRPr="00CB16E4">
        <w:rPr>
          <w:rFonts w:ascii="Times New Roman" w:hAnsi="Times New Roman"/>
          <w:sz w:val="26"/>
          <w:szCs w:val="26"/>
        </w:rPr>
        <w:t xml:space="preserve">на </w:t>
      </w:r>
      <w:r w:rsidR="00333387">
        <w:rPr>
          <w:rFonts w:ascii="Times New Roman" w:hAnsi="Times New Roman"/>
          <w:sz w:val="26"/>
          <w:szCs w:val="26"/>
        </w:rPr>
        <w:t>45 440,7</w:t>
      </w:r>
      <w:r w:rsidR="00C153AD">
        <w:rPr>
          <w:rFonts w:ascii="Times New Roman" w:hAnsi="Times New Roman"/>
          <w:sz w:val="26"/>
          <w:szCs w:val="26"/>
        </w:rPr>
        <w:t xml:space="preserve"> </w:t>
      </w:r>
      <w:r w:rsidR="00ED5B40" w:rsidRPr="00C7582B">
        <w:rPr>
          <w:rFonts w:ascii="Times New Roman" w:hAnsi="Times New Roman"/>
          <w:sz w:val="26"/>
          <w:szCs w:val="26"/>
        </w:rPr>
        <w:t xml:space="preserve">тыс. </w:t>
      </w:r>
      <w:r w:rsidR="00ED40AD" w:rsidRPr="00C7582B">
        <w:rPr>
          <w:rFonts w:ascii="Times New Roman" w:hAnsi="Times New Roman"/>
          <w:sz w:val="26"/>
          <w:szCs w:val="26"/>
        </w:rPr>
        <w:t>рублей</w:t>
      </w:r>
      <w:r w:rsidRPr="00CB16E4">
        <w:rPr>
          <w:rFonts w:ascii="Times New Roman" w:hAnsi="Times New Roman"/>
          <w:sz w:val="26"/>
          <w:szCs w:val="26"/>
        </w:rPr>
        <w:t xml:space="preserve">, или </w:t>
      </w:r>
      <w:r w:rsidR="00143C3C" w:rsidRPr="00CB16E4">
        <w:rPr>
          <w:rFonts w:ascii="Times New Roman" w:hAnsi="Times New Roman"/>
          <w:sz w:val="26"/>
          <w:szCs w:val="26"/>
        </w:rPr>
        <w:t xml:space="preserve">на </w:t>
      </w:r>
      <w:r w:rsidR="00333387">
        <w:rPr>
          <w:rFonts w:ascii="Times New Roman" w:hAnsi="Times New Roman"/>
          <w:sz w:val="26"/>
          <w:szCs w:val="26"/>
        </w:rPr>
        <w:t>1</w:t>
      </w:r>
      <w:r w:rsidR="00FA5648" w:rsidRPr="00CB16E4">
        <w:rPr>
          <w:rFonts w:ascii="Times New Roman" w:hAnsi="Times New Roman"/>
          <w:sz w:val="26"/>
          <w:szCs w:val="26"/>
        </w:rPr>
        <w:t>,</w:t>
      </w:r>
      <w:r w:rsidR="00333387">
        <w:rPr>
          <w:rFonts w:ascii="Times New Roman" w:hAnsi="Times New Roman"/>
          <w:sz w:val="26"/>
          <w:szCs w:val="26"/>
        </w:rPr>
        <w:t>8</w:t>
      </w:r>
      <w:r w:rsidR="00AD4ED1" w:rsidRPr="00CB16E4">
        <w:rPr>
          <w:rFonts w:ascii="Times New Roman" w:hAnsi="Times New Roman"/>
          <w:sz w:val="26"/>
          <w:szCs w:val="26"/>
        </w:rPr>
        <w:t>%</w:t>
      </w:r>
      <w:r w:rsidRPr="00CB16E4">
        <w:rPr>
          <w:rFonts w:ascii="Times New Roman" w:hAnsi="Times New Roman"/>
          <w:sz w:val="26"/>
          <w:szCs w:val="26"/>
        </w:rPr>
        <w:t>.</w:t>
      </w:r>
      <w:r w:rsidR="00AD4ED1" w:rsidRPr="00DE37A0">
        <w:rPr>
          <w:rFonts w:ascii="Times New Roman" w:hAnsi="Times New Roman"/>
          <w:sz w:val="26"/>
          <w:szCs w:val="26"/>
        </w:rPr>
        <w:t xml:space="preserve"> </w:t>
      </w:r>
    </w:p>
    <w:p w14:paraId="5974946A" w14:textId="0086EC1D" w:rsidR="00AD4ED1" w:rsidRDefault="006447EA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34DD">
        <w:rPr>
          <w:rFonts w:ascii="Times New Roman" w:hAnsi="Times New Roman"/>
          <w:sz w:val="26"/>
          <w:szCs w:val="26"/>
        </w:rPr>
        <w:t xml:space="preserve">В </w:t>
      </w:r>
      <w:r w:rsidR="001F3BE5" w:rsidRPr="004634DD">
        <w:rPr>
          <w:rFonts w:ascii="Times New Roman" w:hAnsi="Times New Roman"/>
          <w:sz w:val="26"/>
          <w:szCs w:val="26"/>
        </w:rPr>
        <w:t xml:space="preserve">структуре </w:t>
      </w:r>
      <w:r w:rsidRPr="004634DD">
        <w:rPr>
          <w:rFonts w:ascii="Times New Roman" w:hAnsi="Times New Roman"/>
          <w:sz w:val="26"/>
          <w:szCs w:val="26"/>
        </w:rPr>
        <w:t>доходов безвозмездные поступления составили 9</w:t>
      </w:r>
      <w:r w:rsidR="00CB5114" w:rsidRPr="004634DD">
        <w:rPr>
          <w:rFonts w:ascii="Times New Roman" w:hAnsi="Times New Roman"/>
          <w:sz w:val="26"/>
          <w:szCs w:val="26"/>
        </w:rPr>
        <w:t>9</w:t>
      </w:r>
      <w:r w:rsidRPr="004634DD">
        <w:rPr>
          <w:rFonts w:ascii="Times New Roman" w:hAnsi="Times New Roman"/>
          <w:sz w:val="26"/>
          <w:szCs w:val="26"/>
        </w:rPr>
        <w:t>,</w:t>
      </w:r>
      <w:r w:rsidR="00C34066">
        <w:rPr>
          <w:rFonts w:ascii="Times New Roman" w:hAnsi="Times New Roman"/>
          <w:sz w:val="26"/>
          <w:szCs w:val="26"/>
        </w:rPr>
        <w:t>7</w:t>
      </w:r>
      <w:r w:rsidRPr="004634DD">
        <w:rPr>
          <w:rFonts w:ascii="Times New Roman" w:hAnsi="Times New Roman"/>
          <w:sz w:val="26"/>
          <w:szCs w:val="26"/>
        </w:rPr>
        <w:t>%, налоговые и неналоговые доходы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="00CB5114">
        <w:rPr>
          <w:rFonts w:ascii="Times New Roman" w:hAnsi="Times New Roman"/>
          <w:color w:val="000000"/>
          <w:sz w:val="26"/>
          <w:szCs w:val="26"/>
        </w:rPr>
        <w:t>0,</w:t>
      </w:r>
      <w:r w:rsidR="00C34066">
        <w:rPr>
          <w:rFonts w:ascii="Times New Roman" w:hAnsi="Times New Roman"/>
          <w:color w:val="000000"/>
          <w:sz w:val="26"/>
          <w:szCs w:val="26"/>
        </w:rPr>
        <w:t>3</w:t>
      </w:r>
      <w:r w:rsidRPr="00DE37A0">
        <w:rPr>
          <w:rFonts w:ascii="Times New Roman" w:hAnsi="Times New Roman"/>
          <w:color w:val="000000"/>
          <w:sz w:val="26"/>
          <w:szCs w:val="26"/>
        </w:rPr>
        <w:t>%.</w:t>
      </w:r>
    </w:p>
    <w:p w14:paraId="1425A41D" w14:textId="3C2C430F" w:rsidR="00FA3633" w:rsidRDefault="00613AC7" w:rsidP="00906E0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DD09CD">
        <w:rPr>
          <w:rFonts w:ascii="Times New Roman" w:hAnsi="Times New Roman"/>
          <w:color w:val="000000"/>
          <w:sz w:val="26"/>
          <w:szCs w:val="26"/>
        </w:rPr>
        <w:t>Нал</w:t>
      </w:r>
      <w:r w:rsidRPr="00DE37A0">
        <w:rPr>
          <w:rFonts w:ascii="Times New Roman" w:hAnsi="Times New Roman"/>
          <w:color w:val="000000"/>
          <w:sz w:val="26"/>
          <w:szCs w:val="26"/>
        </w:rPr>
        <w:t>оговы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и неналоговы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доход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CB5114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за </w:t>
      </w:r>
      <w:r w:rsidR="00A41368">
        <w:rPr>
          <w:rFonts w:ascii="Times New Roman" w:hAnsi="Times New Roman"/>
          <w:sz w:val="26"/>
          <w:szCs w:val="26"/>
        </w:rPr>
        <w:t>1 квартал</w:t>
      </w:r>
      <w:r w:rsidR="00A41368" w:rsidRPr="00E604BC">
        <w:rPr>
          <w:rFonts w:ascii="Times New Roman" w:hAnsi="Times New Roman"/>
          <w:sz w:val="26"/>
          <w:szCs w:val="26"/>
        </w:rPr>
        <w:t xml:space="preserve"> 202</w:t>
      </w:r>
      <w:r w:rsidR="00A41368">
        <w:rPr>
          <w:rFonts w:ascii="Times New Roman" w:hAnsi="Times New Roman"/>
          <w:sz w:val="26"/>
          <w:szCs w:val="26"/>
        </w:rPr>
        <w:t>1</w:t>
      </w:r>
      <w:r w:rsidR="00A41368" w:rsidRPr="00E604B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года составили </w:t>
      </w:r>
      <w:r w:rsidR="00A41368">
        <w:rPr>
          <w:rFonts w:ascii="Times New Roman" w:hAnsi="Times New Roman"/>
          <w:sz w:val="26"/>
          <w:szCs w:val="26"/>
        </w:rPr>
        <w:t>7686,3</w:t>
      </w:r>
      <w:r w:rsidR="00CB5114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E1622A" w:rsidRPr="00DE37A0">
        <w:rPr>
          <w:rFonts w:ascii="Times New Roman" w:hAnsi="Times New Roman"/>
          <w:color w:val="000000"/>
          <w:sz w:val="26"/>
          <w:szCs w:val="26"/>
        </w:rPr>
        <w:t>тыс. рублей</w:t>
      </w:r>
      <w:r w:rsidR="00AC76C3">
        <w:rPr>
          <w:rFonts w:ascii="Times New Roman" w:hAnsi="Times New Roman"/>
          <w:color w:val="000000"/>
          <w:sz w:val="26"/>
          <w:szCs w:val="26"/>
        </w:rPr>
        <w:t>,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 xml:space="preserve"> или </w:t>
      </w:r>
      <w:r w:rsidR="00A41368">
        <w:rPr>
          <w:rFonts w:ascii="Times New Roman" w:hAnsi="Times New Roman"/>
          <w:color w:val="000000"/>
          <w:sz w:val="26"/>
          <w:szCs w:val="26"/>
        </w:rPr>
        <w:t>1</w:t>
      </w:r>
      <w:r w:rsidR="00BC027B">
        <w:rPr>
          <w:rFonts w:ascii="Times New Roman" w:hAnsi="Times New Roman"/>
          <w:color w:val="000000"/>
          <w:sz w:val="26"/>
          <w:szCs w:val="26"/>
        </w:rPr>
        <w:t>7</w:t>
      </w:r>
      <w:r w:rsidR="00A41368">
        <w:rPr>
          <w:rFonts w:ascii="Times New Roman" w:hAnsi="Times New Roman"/>
          <w:color w:val="000000"/>
          <w:sz w:val="26"/>
          <w:szCs w:val="26"/>
        </w:rPr>
        <w:t>,1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%</w:t>
      </w:r>
      <w:r w:rsidR="009C23DA" w:rsidRPr="00DE37A0">
        <w:rPr>
          <w:rFonts w:ascii="Times New Roman" w:hAnsi="Times New Roman"/>
          <w:sz w:val="26"/>
          <w:szCs w:val="26"/>
        </w:rPr>
        <w:t xml:space="preserve"> </w:t>
      </w:r>
      <w:r w:rsidR="00067BA3">
        <w:rPr>
          <w:rFonts w:ascii="Times New Roman" w:hAnsi="Times New Roman"/>
          <w:sz w:val="26"/>
          <w:szCs w:val="26"/>
        </w:rPr>
        <w:t xml:space="preserve">годовых </w:t>
      </w:r>
      <w:r w:rsidR="009C23DA" w:rsidRPr="00DE37A0">
        <w:rPr>
          <w:rFonts w:ascii="Times New Roman" w:hAnsi="Times New Roman"/>
          <w:sz w:val="26"/>
          <w:szCs w:val="26"/>
        </w:rPr>
        <w:t xml:space="preserve">бюджетных </w:t>
      </w:r>
      <w:r w:rsidR="009C23DA" w:rsidRPr="00DE37A0">
        <w:rPr>
          <w:rFonts w:ascii="Times New Roman" w:hAnsi="Times New Roman"/>
          <w:sz w:val="26"/>
          <w:szCs w:val="26"/>
        </w:rPr>
        <w:lastRenderedPageBreak/>
        <w:t>назначений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По сравнению с </w:t>
      </w:r>
      <w:r w:rsidR="00EC29E7">
        <w:rPr>
          <w:rFonts w:ascii="Times New Roman" w:hAnsi="Times New Roman"/>
          <w:color w:val="000000"/>
          <w:sz w:val="26"/>
          <w:szCs w:val="26"/>
        </w:rPr>
        <w:t>аналогичным периодом</w:t>
      </w:r>
      <w:r w:rsidR="00EC29E7" w:rsidRPr="00FD6A8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D6A80">
        <w:rPr>
          <w:rFonts w:ascii="Times New Roman" w:hAnsi="Times New Roman"/>
          <w:color w:val="000000"/>
          <w:sz w:val="26"/>
          <w:szCs w:val="26"/>
        </w:rPr>
        <w:t>20</w:t>
      </w:r>
      <w:r w:rsidR="00D236DC">
        <w:rPr>
          <w:rFonts w:ascii="Times New Roman" w:hAnsi="Times New Roman"/>
          <w:color w:val="000000"/>
          <w:sz w:val="26"/>
          <w:szCs w:val="26"/>
        </w:rPr>
        <w:t>20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года налоговые и неналоговые доходы </w:t>
      </w:r>
      <w:r w:rsidR="00BC48A5">
        <w:rPr>
          <w:rFonts w:ascii="Times New Roman" w:hAnsi="Times New Roman"/>
          <w:color w:val="000000"/>
          <w:sz w:val="26"/>
          <w:szCs w:val="26"/>
        </w:rPr>
        <w:t>сниз</w:t>
      </w:r>
      <w:r w:rsidR="00ED4717">
        <w:rPr>
          <w:rFonts w:ascii="Times New Roman" w:hAnsi="Times New Roman"/>
          <w:color w:val="000000"/>
          <w:sz w:val="26"/>
          <w:szCs w:val="26"/>
        </w:rPr>
        <w:t>ились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BC48A5">
        <w:rPr>
          <w:rFonts w:ascii="Times New Roman" w:hAnsi="Times New Roman"/>
          <w:color w:val="000000"/>
          <w:sz w:val="26"/>
          <w:szCs w:val="26"/>
        </w:rPr>
        <w:t>15 239,7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7C6C0F">
        <w:rPr>
          <w:rFonts w:ascii="Times New Roman" w:hAnsi="Times New Roman"/>
          <w:color w:val="000000"/>
          <w:sz w:val="26"/>
          <w:szCs w:val="26"/>
        </w:rPr>
        <w:t xml:space="preserve">, или в </w:t>
      </w:r>
      <w:r w:rsidR="00BC48A5">
        <w:rPr>
          <w:rFonts w:ascii="Times New Roman" w:hAnsi="Times New Roman"/>
          <w:color w:val="000000"/>
          <w:sz w:val="26"/>
          <w:szCs w:val="26"/>
        </w:rPr>
        <w:t>3 раза</w:t>
      </w:r>
      <w:r w:rsidR="001B652B" w:rsidRPr="001B652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C6C0F">
        <w:rPr>
          <w:rFonts w:ascii="Times New Roman" w:hAnsi="Times New Roman"/>
          <w:sz w:val="26"/>
          <w:szCs w:val="26"/>
        </w:rPr>
        <w:t xml:space="preserve">(исполнено в сумме </w:t>
      </w:r>
      <w:r w:rsidR="007C6C0F" w:rsidRPr="00C262EB">
        <w:rPr>
          <w:rFonts w:ascii="Times New Roman" w:hAnsi="Times New Roman"/>
          <w:sz w:val="26"/>
          <w:szCs w:val="26"/>
        </w:rPr>
        <w:t>7686,3 тыс. рублей</w:t>
      </w:r>
      <w:r w:rsidR="007C6C0F">
        <w:rPr>
          <w:rFonts w:ascii="Times New Roman" w:hAnsi="Times New Roman"/>
          <w:sz w:val="26"/>
          <w:szCs w:val="26"/>
        </w:rPr>
        <w:t>)</w:t>
      </w:r>
      <w:r w:rsidR="007C6C0F" w:rsidRPr="00C262EB">
        <w:rPr>
          <w:rFonts w:ascii="Times New Roman" w:hAnsi="Times New Roman"/>
          <w:sz w:val="26"/>
          <w:szCs w:val="26"/>
        </w:rPr>
        <w:t xml:space="preserve"> </w:t>
      </w:r>
      <w:r w:rsidR="001B652B" w:rsidRPr="003729F0">
        <w:rPr>
          <w:rFonts w:ascii="Times New Roman" w:hAnsi="Times New Roman"/>
          <w:color w:val="000000"/>
          <w:sz w:val="26"/>
          <w:szCs w:val="26"/>
        </w:rPr>
        <w:t>за</w:t>
      </w:r>
      <w:r w:rsidR="001B652B">
        <w:rPr>
          <w:rFonts w:ascii="Times New Roman" w:hAnsi="Times New Roman"/>
          <w:color w:val="000000"/>
          <w:sz w:val="26"/>
          <w:szCs w:val="26"/>
        </w:rPr>
        <w:t xml:space="preserve"> счет снижения </w:t>
      </w:r>
      <w:r w:rsidR="001B652B" w:rsidRPr="00844669">
        <w:rPr>
          <w:rFonts w:ascii="Times New Roman" w:hAnsi="Times New Roman"/>
          <w:color w:val="000000"/>
          <w:sz w:val="26"/>
          <w:szCs w:val="26"/>
        </w:rPr>
        <w:t xml:space="preserve">поступлений по прочим неналоговым доходам </w:t>
      </w:r>
      <w:r w:rsidR="00844669" w:rsidRPr="00844669">
        <w:rPr>
          <w:rFonts w:ascii="Times New Roman" w:hAnsi="Times New Roman"/>
          <w:sz w:val="26"/>
          <w:szCs w:val="26"/>
        </w:rPr>
        <w:t xml:space="preserve">(средства, возвращенные в бюджет Территориального фонда обязательного медицинского страхования </w:t>
      </w:r>
      <w:r w:rsidR="00844669" w:rsidRPr="00844669">
        <w:rPr>
          <w:rFonts w:ascii="Times New Roman" w:eastAsia="Calibri" w:hAnsi="Times New Roman"/>
          <w:sz w:val="26"/>
          <w:szCs w:val="26"/>
        </w:rPr>
        <w:t>Республики Хакасия</w:t>
      </w:r>
      <w:r w:rsidR="00844669" w:rsidRPr="00EB0CC1">
        <w:rPr>
          <w:rFonts w:ascii="Times New Roman" w:hAnsi="Times New Roman"/>
          <w:sz w:val="26"/>
          <w:szCs w:val="26"/>
        </w:rPr>
        <w:t xml:space="preserve"> </w:t>
      </w:r>
      <w:r w:rsidR="006322ED" w:rsidRPr="0081719B">
        <w:rPr>
          <w:rFonts w:ascii="Times New Roman" w:eastAsia="Calibri" w:hAnsi="Times New Roman"/>
          <w:sz w:val="26"/>
          <w:szCs w:val="26"/>
        </w:rPr>
        <w:t xml:space="preserve">(далее также - </w:t>
      </w:r>
      <w:r w:rsidR="006322ED" w:rsidRPr="00B2020B">
        <w:rPr>
          <w:rFonts w:ascii="Times New Roman" w:eastAsia="Calibri" w:hAnsi="Times New Roman"/>
          <w:sz w:val="26"/>
          <w:szCs w:val="26"/>
        </w:rPr>
        <w:t xml:space="preserve">ТФОМС РХ, </w:t>
      </w:r>
      <w:r w:rsidR="006322ED" w:rsidRPr="00B2020B">
        <w:rPr>
          <w:rFonts w:ascii="Times New Roman" w:hAnsi="Times New Roman"/>
          <w:sz w:val="26"/>
          <w:szCs w:val="26"/>
          <w:shd w:val="clear" w:color="auto" w:fill="FFFFFF"/>
        </w:rPr>
        <w:t>Территориальный</w:t>
      </w:r>
      <w:r w:rsidR="006322ED" w:rsidRPr="00B2020B">
        <w:rPr>
          <w:rFonts w:ascii="Times New Roman" w:hAnsi="Times New Roman"/>
          <w:sz w:val="26"/>
          <w:szCs w:val="26"/>
        </w:rPr>
        <w:t xml:space="preserve"> фонд)</w:t>
      </w:r>
      <w:r w:rsidR="006322ED">
        <w:rPr>
          <w:rFonts w:ascii="Times New Roman" w:hAnsi="Times New Roman"/>
          <w:sz w:val="26"/>
          <w:szCs w:val="26"/>
        </w:rPr>
        <w:t xml:space="preserve"> </w:t>
      </w:r>
      <w:r w:rsidR="00844669" w:rsidRPr="00EB0CC1">
        <w:rPr>
          <w:rFonts w:ascii="Times New Roman" w:hAnsi="Times New Roman"/>
          <w:sz w:val="26"/>
          <w:szCs w:val="26"/>
        </w:rPr>
        <w:t xml:space="preserve">страховыми медицинскими организациями от штрафных санкций, примененных ими к медицинским организациям за неоказание, несвоевременное оказание, </w:t>
      </w:r>
      <w:r w:rsidR="00844669" w:rsidRPr="00C47ADD">
        <w:rPr>
          <w:rFonts w:ascii="Times New Roman" w:hAnsi="Times New Roman"/>
          <w:sz w:val="26"/>
          <w:szCs w:val="26"/>
        </w:rPr>
        <w:t xml:space="preserve">либо оказание медицинской помощи ненадлежащего качества, за </w:t>
      </w:r>
      <w:r w:rsidR="00844669" w:rsidRPr="00C47ADD">
        <w:rPr>
          <w:rFonts w:ascii="Times New Roman" w:hAnsi="Times New Roman"/>
          <w:sz w:val="26"/>
          <w:szCs w:val="26"/>
          <w:shd w:val="clear" w:color="auto" w:fill="FFFFFF"/>
        </w:rPr>
        <w:t xml:space="preserve">возмещение причиненного вреда застрахованным лицам </w:t>
      </w:r>
      <w:r w:rsidR="00844669" w:rsidRPr="00C47ADD">
        <w:rPr>
          <w:rFonts w:ascii="Times New Roman" w:hAnsi="Times New Roman"/>
          <w:sz w:val="26"/>
          <w:szCs w:val="26"/>
        </w:rPr>
        <w:t>по регрессным искам)</w:t>
      </w:r>
      <w:r w:rsidR="00847500" w:rsidRPr="00C47ADD">
        <w:rPr>
          <w:rFonts w:ascii="Times New Roman" w:hAnsi="Times New Roman"/>
          <w:sz w:val="26"/>
          <w:szCs w:val="26"/>
        </w:rPr>
        <w:t xml:space="preserve"> </w:t>
      </w:r>
      <w:r w:rsidR="001B652B" w:rsidRPr="00C47ADD">
        <w:rPr>
          <w:rFonts w:ascii="Times New Roman" w:hAnsi="Times New Roman"/>
          <w:color w:val="000000"/>
          <w:sz w:val="26"/>
          <w:szCs w:val="26"/>
        </w:rPr>
        <w:t>в сумме 15 470,2 тыс. рублей, или в 3,3 раза</w:t>
      </w:r>
      <w:r w:rsidR="00FA3633" w:rsidRPr="00C47ADD">
        <w:rPr>
          <w:rFonts w:ascii="Times New Roman" w:eastAsia="Calibri" w:hAnsi="Times New Roman"/>
          <w:sz w:val="26"/>
          <w:szCs w:val="26"/>
        </w:rPr>
        <w:t>.</w:t>
      </w:r>
      <w:r w:rsidR="00FA3633" w:rsidRPr="005C2087">
        <w:rPr>
          <w:rFonts w:ascii="Times New Roman" w:eastAsia="Calibri" w:hAnsi="Times New Roman"/>
          <w:sz w:val="26"/>
          <w:szCs w:val="26"/>
        </w:rPr>
        <w:t xml:space="preserve"> </w:t>
      </w:r>
    </w:p>
    <w:p w14:paraId="49CCFED5" w14:textId="59922AFD" w:rsidR="008B5687" w:rsidRPr="00E07E97" w:rsidRDefault="00B2020B" w:rsidP="008B56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7E97">
        <w:rPr>
          <w:rFonts w:ascii="Times New Roman" w:hAnsi="Times New Roman"/>
          <w:sz w:val="26"/>
          <w:szCs w:val="26"/>
        </w:rPr>
        <w:t>Н</w:t>
      </w:r>
      <w:r w:rsidR="008B5687" w:rsidRPr="00E07E97">
        <w:rPr>
          <w:rFonts w:ascii="Times New Roman" w:hAnsi="Times New Roman"/>
          <w:sz w:val="26"/>
          <w:szCs w:val="26"/>
        </w:rPr>
        <w:t>еналоговы</w:t>
      </w:r>
      <w:r w:rsidRPr="00E07E97">
        <w:rPr>
          <w:rFonts w:ascii="Times New Roman" w:hAnsi="Times New Roman"/>
          <w:sz w:val="26"/>
          <w:szCs w:val="26"/>
        </w:rPr>
        <w:t>е</w:t>
      </w:r>
      <w:r w:rsidR="008B5687" w:rsidRPr="00E07E97">
        <w:rPr>
          <w:rFonts w:ascii="Times New Roman" w:hAnsi="Times New Roman"/>
          <w:sz w:val="26"/>
          <w:szCs w:val="26"/>
        </w:rPr>
        <w:t xml:space="preserve"> доход</w:t>
      </w:r>
      <w:r w:rsidRPr="00E07E97">
        <w:rPr>
          <w:rFonts w:ascii="Times New Roman" w:hAnsi="Times New Roman"/>
          <w:sz w:val="26"/>
          <w:szCs w:val="26"/>
        </w:rPr>
        <w:t>ы</w:t>
      </w:r>
      <w:r w:rsidR="008B5687" w:rsidRPr="00E07E97">
        <w:rPr>
          <w:rFonts w:ascii="Times New Roman" w:hAnsi="Times New Roman"/>
          <w:sz w:val="26"/>
          <w:szCs w:val="26"/>
        </w:rPr>
        <w:t xml:space="preserve"> от </w:t>
      </w:r>
      <w:r w:rsidRPr="00E07E97">
        <w:rPr>
          <w:rFonts w:ascii="Times New Roman" w:hAnsi="Times New Roman"/>
          <w:sz w:val="26"/>
          <w:szCs w:val="26"/>
        </w:rPr>
        <w:t xml:space="preserve">непланируемых поступлений </w:t>
      </w:r>
      <w:r w:rsidR="009813CD">
        <w:rPr>
          <w:rFonts w:ascii="Times New Roman" w:hAnsi="Times New Roman"/>
          <w:sz w:val="26"/>
          <w:szCs w:val="26"/>
        </w:rPr>
        <w:t xml:space="preserve">в виде </w:t>
      </w:r>
      <w:r w:rsidR="008B5687" w:rsidRPr="00E07E97">
        <w:rPr>
          <w:rFonts w:ascii="Times New Roman" w:hAnsi="Times New Roman"/>
          <w:sz w:val="26"/>
          <w:szCs w:val="26"/>
        </w:rPr>
        <w:t>штрафов, санкций и возмещени</w:t>
      </w:r>
      <w:r w:rsidR="00FE5149" w:rsidRPr="00E07E97">
        <w:rPr>
          <w:rFonts w:ascii="Times New Roman" w:hAnsi="Times New Roman"/>
          <w:sz w:val="26"/>
          <w:szCs w:val="26"/>
        </w:rPr>
        <w:t>й</w:t>
      </w:r>
      <w:r w:rsidR="008B5687" w:rsidRPr="00E07E97">
        <w:rPr>
          <w:rFonts w:ascii="Times New Roman" w:hAnsi="Times New Roman"/>
          <w:sz w:val="26"/>
          <w:szCs w:val="26"/>
        </w:rPr>
        <w:t xml:space="preserve"> ущерба</w:t>
      </w:r>
      <w:r w:rsidR="009813CD">
        <w:rPr>
          <w:rFonts w:ascii="Times New Roman" w:hAnsi="Times New Roman"/>
          <w:sz w:val="26"/>
          <w:szCs w:val="26"/>
        </w:rPr>
        <w:t>,</w:t>
      </w:r>
      <w:r w:rsidR="009813CD" w:rsidRPr="009813C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813CD" w:rsidRPr="001B5489">
        <w:rPr>
          <w:rFonts w:ascii="Times New Roman" w:hAnsi="Times New Roman"/>
          <w:color w:val="000000"/>
          <w:sz w:val="26"/>
          <w:szCs w:val="26"/>
        </w:rPr>
        <w:t>причиненного в результате незаконного или нецелевого использования бюджетных средств</w:t>
      </w:r>
      <w:r w:rsidR="009813CD">
        <w:rPr>
          <w:rFonts w:ascii="Times New Roman" w:hAnsi="Times New Roman"/>
          <w:color w:val="000000"/>
          <w:sz w:val="26"/>
          <w:szCs w:val="26"/>
        </w:rPr>
        <w:t>,</w:t>
      </w:r>
      <w:r w:rsidR="008B5687" w:rsidRPr="00E07E97">
        <w:rPr>
          <w:rFonts w:ascii="Times New Roman" w:hAnsi="Times New Roman"/>
          <w:sz w:val="26"/>
          <w:szCs w:val="26"/>
        </w:rPr>
        <w:t xml:space="preserve"> </w:t>
      </w:r>
      <w:r w:rsidRPr="00E07E97">
        <w:rPr>
          <w:rFonts w:ascii="Times New Roman" w:hAnsi="Times New Roman"/>
          <w:sz w:val="26"/>
          <w:szCs w:val="26"/>
        </w:rPr>
        <w:t>составили 823,4 тыс. рублей</w:t>
      </w:r>
      <w:r w:rsidR="00EC32BF">
        <w:rPr>
          <w:rFonts w:ascii="Times New Roman" w:hAnsi="Times New Roman"/>
          <w:sz w:val="26"/>
          <w:szCs w:val="26"/>
        </w:rPr>
        <w:t xml:space="preserve">, что больше аналогичного периода прошлого года </w:t>
      </w:r>
      <w:r w:rsidR="0081719B" w:rsidRPr="00E07E97">
        <w:rPr>
          <w:rFonts w:ascii="Times New Roman" w:hAnsi="Times New Roman"/>
          <w:sz w:val="26"/>
          <w:szCs w:val="26"/>
        </w:rPr>
        <w:t xml:space="preserve">на </w:t>
      </w:r>
      <w:r w:rsidR="00EC32BF">
        <w:rPr>
          <w:rFonts w:ascii="Times New Roman" w:hAnsi="Times New Roman"/>
          <w:sz w:val="26"/>
          <w:szCs w:val="26"/>
        </w:rPr>
        <w:t>227,5</w:t>
      </w:r>
      <w:r w:rsidR="008B5687" w:rsidRPr="00E07E97">
        <w:rPr>
          <w:rFonts w:ascii="Times New Roman" w:hAnsi="Times New Roman"/>
          <w:sz w:val="26"/>
          <w:szCs w:val="26"/>
        </w:rPr>
        <w:t xml:space="preserve"> тыс. рублей, или </w:t>
      </w:r>
      <w:r w:rsidR="00EC32BF">
        <w:rPr>
          <w:rFonts w:ascii="Times New Roman" w:hAnsi="Times New Roman"/>
          <w:sz w:val="26"/>
          <w:szCs w:val="26"/>
        </w:rPr>
        <w:t>на 38,2%</w:t>
      </w:r>
      <w:r w:rsidR="008B5687" w:rsidRPr="00E07E97">
        <w:rPr>
          <w:rFonts w:ascii="Times New Roman" w:hAnsi="Times New Roman"/>
          <w:sz w:val="26"/>
          <w:szCs w:val="26"/>
        </w:rPr>
        <w:t xml:space="preserve">. </w:t>
      </w:r>
    </w:p>
    <w:p w14:paraId="7504A80F" w14:textId="04AB9E8D" w:rsidR="00541424" w:rsidRDefault="00BE2FFE" w:rsidP="00C8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E97">
        <w:rPr>
          <w:rFonts w:ascii="Times New Roman" w:hAnsi="Times New Roman"/>
          <w:sz w:val="26"/>
          <w:szCs w:val="26"/>
        </w:rPr>
        <w:t>Бюджетные назначения</w:t>
      </w:r>
      <w:r w:rsidRPr="00D627F9">
        <w:rPr>
          <w:rFonts w:ascii="Times New Roman" w:hAnsi="Times New Roman"/>
          <w:sz w:val="26"/>
          <w:szCs w:val="26"/>
        </w:rPr>
        <w:t xml:space="preserve"> по б</w:t>
      </w:r>
      <w:r w:rsidRPr="00D627F9">
        <w:rPr>
          <w:rFonts w:ascii="Times New Roman" w:hAnsi="Times New Roman"/>
          <w:color w:val="000000"/>
          <w:sz w:val="26"/>
          <w:szCs w:val="26"/>
        </w:rPr>
        <w:t xml:space="preserve">езвозмездным поступлениям </w:t>
      </w:r>
      <w:r w:rsidR="00A61B0A" w:rsidRPr="00D627F9">
        <w:rPr>
          <w:rFonts w:ascii="Times New Roman" w:hAnsi="Times New Roman"/>
          <w:color w:val="000000"/>
          <w:sz w:val="26"/>
          <w:szCs w:val="26"/>
        </w:rPr>
        <w:t>от других</w:t>
      </w:r>
      <w:r w:rsidR="00A61B0A">
        <w:rPr>
          <w:rFonts w:ascii="Times New Roman" w:hAnsi="Times New Roman"/>
          <w:color w:val="000000"/>
          <w:sz w:val="26"/>
          <w:szCs w:val="26"/>
        </w:rPr>
        <w:t xml:space="preserve"> бюджетов бюджетной системы Российской Федерации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361E04">
        <w:rPr>
          <w:rFonts w:ascii="Times New Roman" w:hAnsi="Times New Roman"/>
          <w:sz w:val="26"/>
          <w:szCs w:val="26"/>
        </w:rPr>
        <w:t>1 квартал</w:t>
      </w:r>
      <w:r>
        <w:rPr>
          <w:rFonts w:ascii="Times New Roman" w:hAnsi="Times New Roman"/>
          <w:sz w:val="26"/>
          <w:szCs w:val="26"/>
        </w:rPr>
        <w:t xml:space="preserve"> 20</w:t>
      </w:r>
      <w:r w:rsidR="004A3FC7">
        <w:rPr>
          <w:rFonts w:ascii="Times New Roman" w:hAnsi="Times New Roman"/>
          <w:sz w:val="26"/>
          <w:szCs w:val="26"/>
        </w:rPr>
        <w:t>2</w:t>
      </w:r>
      <w:r w:rsidR="00361E0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года исполнены в сумме </w:t>
      </w:r>
      <w:r w:rsidR="00361E04">
        <w:rPr>
          <w:rFonts w:ascii="Times New Roman" w:hAnsi="Times New Roman"/>
          <w:bCs/>
          <w:color w:val="000000"/>
          <w:sz w:val="26"/>
          <w:szCs w:val="26"/>
        </w:rPr>
        <w:t>2</w:t>
      </w:r>
      <w:r w:rsidR="00E15776">
        <w:rPr>
          <w:rFonts w:ascii="Times New Roman" w:hAnsi="Times New Roman"/>
          <w:bCs/>
          <w:color w:val="000000"/>
          <w:sz w:val="26"/>
          <w:szCs w:val="26"/>
        </w:rPr>
        <w:t> 605 867,4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 xml:space="preserve">что составляет </w:t>
      </w:r>
      <w:r w:rsidR="00361E04">
        <w:rPr>
          <w:rFonts w:ascii="Times New Roman" w:hAnsi="Times New Roman"/>
          <w:sz w:val="26"/>
          <w:szCs w:val="26"/>
        </w:rPr>
        <w:t>2</w:t>
      </w:r>
      <w:r w:rsidR="00E15776">
        <w:rPr>
          <w:rFonts w:ascii="Times New Roman" w:hAnsi="Times New Roman"/>
          <w:sz w:val="26"/>
          <w:szCs w:val="26"/>
        </w:rPr>
        <w:t>5</w:t>
      </w:r>
      <w:r w:rsidR="00083252">
        <w:rPr>
          <w:rFonts w:ascii="Times New Roman" w:hAnsi="Times New Roman"/>
          <w:sz w:val="26"/>
          <w:szCs w:val="26"/>
        </w:rPr>
        <w:t>,</w:t>
      </w:r>
      <w:r w:rsidR="00E1577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% годовых бюджетных назначений, в том числе:</w:t>
      </w:r>
    </w:p>
    <w:p w14:paraId="4EB032BF" w14:textId="436FEDBF" w:rsidR="00541424" w:rsidRDefault="00541424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41424">
        <w:rPr>
          <w:rFonts w:ascii="Times New Roman" w:hAnsi="Times New Roman"/>
          <w:sz w:val="26"/>
          <w:szCs w:val="26"/>
        </w:rPr>
        <w:t>с</w:t>
      </w:r>
      <w:r w:rsidRPr="00B57C66">
        <w:rPr>
          <w:rFonts w:ascii="Times New Roman" w:hAnsi="Times New Roman"/>
          <w:sz w:val="26"/>
          <w:szCs w:val="26"/>
        </w:rPr>
        <w:t>убвенции на финансовое обеспечение организации обязательного медицинского страхования на территориях субъектов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EE6E88">
        <w:rPr>
          <w:rFonts w:ascii="Times New Roman" w:hAnsi="Times New Roman"/>
          <w:color w:val="000000"/>
          <w:sz w:val="26"/>
          <w:szCs w:val="26"/>
        </w:rPr>
        <w:t>2 523 724,2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EE6E88">
        <w:rPr>
          <w:rFonts w:ascii="Times New Roman" w:hAnsi="Times New Roman"/>
          <w:color w:val="000000"/>
          <w:sz w:val="26"/>
          <w:szCs w:val="26"/>
        </w:rPr>
        <w:t>2</w:t>
      </w:r>
      <w:r w:rsidR="00E63293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>%)</w:t>
      </w:r>
      <w:r w:rsidR="00C7582B">
        <w:rPr>
          <w:rFonts w:ascii="Times New Roman" w:hAnsi="Times New Roman"/>
          <w:color w:val="000000"/>
          <w:sz w:val="26"/>
          <w:szCs w:val="26"/>
        </w:rPr>
        <w:t>;</w:t>
      </w:r>
    </w:p>
    <w:p w14:paraId="5897A76C" w14:textId="6F2CA081" w:rsidR="00541424" w:rsidRDefault="00541424" w:rsidP="00C83E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color w:val="000000"/>
          <w:sz w:val="26"/>
          <w:szCs w:val="26"/>
        </w:rPr>
        <w:t>п</w:t>
      </w:r>
      <w:r w:rsidRPr="00B57C66">
        <w:rPr>
          <w:rFonts w:ascii="Times New Roman" w:hAnsi="Times New Roman"/>
          <w:sz w:val="26"/>
          <w:szCs w:val="26"/>
        </w:rPr>
        <w:t>рочие межбюджетные трансферты, передаваемые бюджетам государственных внебюджетных фондов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EE6E88">
        <w:rPr>
          <w:rFonts w:ascii="Times New Roman" w:hAnsi="Times New Roman"/>
          <w:sz w:val="26"/>
          <w:szCs w:val="26"/>
        </w:rPr>
        <w:t>77 004,9</w:t>
      </w:r>
      <w:r w:rsidRPr="00C83E10">
        <w:rPr>
          <w:rFonts w:ascii="Times New Roman" w:hAnsi="Times New Roman"/>
          <w:sz w:val="26"/>
          <w:szCs w:val="26"/>
        </w:rPr>
        <w:t xml:space="preserve"> тыс. рублей (</w:t>
      </w:r>
      <w:r w:rsidR="00EE6E88">
        <w:rPr>
          <w:rFonts w:ascii="Times New Roman" w:hAnsi="Times New Roman"/>
          <w:sz w:val="26"/>
          <w:szCs w:val="26"/>
        </w:rPr>
        <w:t>2</w:t>
      </w:r>
      <w:r w:rsidR="004A3FC7">
        <w:rPr>
          <w:rFonts w:ascii="Times New Roman" w:hAnsi="Times New Roman"/>
          <w:sz w:val="26"/>
          <w:szCs w:val="26"/>
        </w:rPr>
        <w:t>6,</w:t>
      </w:r>
      <w:r w:rsidR="00EE6E88">
        <w:rPr>
          <w:rFonts w:ascii="Times New Roman" w:hAnsi="Times New Roman"/>
          <w:sz w:val="26"/>
          <w:szCs w:val="26"/>
        </w:rPr>
        <w:t>3</w:t>
      </w:r>
      <w:r w:rsidRPr="00C83E10">
        <w:rPr>
          <w:rFonts w:ascii="Times New Roman" w:hAnsi="Times New Roman"/>
          <w:sz w:val="26"/>
          <w:szCs w:val="26"/>
        </w:rPr>
        <w:t>%)</w:t>
      </w:r>
      <w:r w:rsidR="000D22C2">
        <w:rPr>
          <w:rFonts w:ascii="Times New Roman" w:hAnsi="Times New Roman"/>
          <w:sz w:val="26"/>
          <w:szCs w:val="26"/>
        </w:rPr>
        <w:t xml:space="preserve">, </w:t>
      </w:r>
      <w:r w:rsidR="00376367">
        <w:rPr>
          <w:rFonts w:ascii="Times New Roman" w:hAnsi="Times New Roman"/>
          <w:color w:val="000000"/>
          <w:sz w:val="26"/>
          <w:szCs w:val="26"/>
        </w:rPr>
        <w:t xml:space="preserve">что </w:t>
      </w:r>
      <w:r w:rsidR="00EE6E88">
        <w:rPr>
          <w:rFonts w:ascii="Times New Roman" w:hAnsi="Times New Roman"/>
          <w:color w:val="000000"/>
          <w:sz w:val="26"/>
          <w:szCs w:val="26"/>
        </w:rPr>
        <w:t>мен</w:t>
      </w:r>
      <w:r w:rsidR="00376367">
        <w:rPr>
          <w:rFonts w:ascii="Times New Roman" w:hAnsi="Times New Roman"/>
          <w:color w:val="000000"/>
          <w:sz w:val="26"/>
          <w:szCs w:val="26"/>
        </w:rPr>
        <w:t>ьше поступлений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аналогичн</w:t>
      </w:r>
      <w:r w:rsidR="00376367">
        <w:rPr>
          <w:rFonts w:ascii="Times New Roman" w:hAnsi="Times New Roman"/>
          <w:color w:val="000000"/>
          <w:sz w:val="26"/>
          <w:szCs w:val="26"/>
        </w:rPr>
        <w:t>ого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период</w:t>
      </w:r>
      <w:r w:rsidR="00376367">
        <w:rPr>
          <w:rFonts w:ascii="Times New Roman" w:hAnsi="Times New Roman"/>
          <w:color w:val="000000"/>
          <w:sz w:val="26"/>
          <w:szCs w:val="26"/>
        </w:rPr>
        <w:t>а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прошлого года на </w:t>
      </w:r>
      <w:r w:rsidR="00EE6E88">
        <w:rPr>
          <w:rFonts w:ascii="Times New Roman" w:hAnsi="Times New Roman"/>
          <w:color w:val="000000"/>
          <w:sz w:val="26"/>
          <w:szCs w:val="26"/>
        </w:rPr>
        <w:t>24 834,7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3773A2">
        <w:rPr>
          <w:rFonts w:ascii="Times New Roman" w:hAnsi="Times New Roman"/>
          <w:color w:val="000000"/>
          <w:sz w:val="26"/>
          <w:szCs w:val="26"/>
        </w:rPr>
        <w:t xml:space="preserve">, или на </w:t>
      </w:r>
      <w:r w:rsidR="00EE6E88">
        <w:rPr>
          <w:rFonts w:ascii="Times New Roman" w:hAnsi="Times New Roman"/>
          <w:color w:val="000000"/>
          <w:sz w:val="26"/>
          <w:szCs w:val="26"/>
        </w:rPr>
        <w:t>24,4</w:t>
      </w:r>
      <w:r w:rsidR="003773A2">
        <w:rPr>
          <w:rFonts w:ascii="Times New Roman" w:hAnsi="Times New Roman"/>
          <w:color w:val="000000"/>
          <w:sz w:val="26"/>
          <w:szCs w:val="26"/>
        </w:rPr>
        <w:t>%</w:t>
      </w:r>
      <w:r w:rsidRPr="00C83E10">
        <w:rPr>
          <w:rFonts w:ascii="Times New Roman" w:hAnsi="Times New Roman"/>
          <w:sz w:val="26"/>
          <w:szCs w:val="26"/>
        </w:rPr>
        <w:t>.</w:t>
      </w:r>
    </w:p>
    <w:p w14:paraId="1284A595" w14:textId="224205F1" w:rsidR="00664A0F" w:rsidRDefault="00BB5645" w:rsidP="00C83E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1F99">
        <w:rPr>
          <w:rFonts w:ascii="Times New Roman" w:hAnsi="Times New Roman"/>
          <w:sz w:val="26"/>
          <w:szCs w:val="26"/>
        </w:rPr>
        <w:t>Кроме того,</w:t>
      </w:r>
      <w:r w:rsidR="00571516" w:rsidRPr="00571516">
        <w:rPr>
          <w:rFonts w:ascii="Times New Roman" w:hAnsi="Times New Roman"/>
          <w:sz w:val="26"/>
          <w:szCs w:val="26"/>
        </w:rPr>
        <w:t xml:space="preserve"> в</w:t>
      </w:r>
      <w:r w:rsidR="00571516">
        <w:rPr>
          <w:rFonts w:ascii="Times New Roman" w:hAnsi="Times New Roman"/>
          <w:sz w:val="26"/>
          <w:szCs w:val="26"/>
        </w:rPr>
        <w:t xml:space="preserve"> бюджет Территориального фонда </w:t>
      </w:r>
      <w:r w:rsidR="00571516" w:rsidRPr="00C83E10">
        <w:rPr>
          <w:rFonts w:ascii="Times New Roman" w:hAnsi="Times New Roman"/>
          <w:sz w:val="26"/>
          <w:szCs w:val="26"/>
        </w:rPr>
        <w:t xml:space="preserve">поступили непланируемые </w:t>
      </w:r>
      <w:r w:rsidR="00A548F3" w:rsidRPr="00B57C66">
        <w:rPr>
          <w:rFonts w:ascii="Times New Roman" w:hAnsi="Times New Roman"/>
          <w:sz w:val="26"/>
          <w:szCs w:val="26"/>
        </w:rPr>
        <w:t xml:space="preserve">межбюджетные </w:t>
      </w:r>
      <w:r w:rsidR="00A548F3" w:rsidRPr="0081719B">
        <w:rPr>
          <w:rFonts w:ascii="Times New Roman" w:hAnsi="Times New Roman"/>
          <w:sz w:val="26"/>
          <w:szCs w:val="26"/>
        </w:rPr>
        <w:t xml:space="preserve">трансферты, передаваемые бюджетам государственных внебюджетных фондов </w:t>
      </w:r>
      <w:r w:rsidR="0081719B" w:rsidRPr="0081719B">
        <w:rPr>
          <w:rFonts w:ascii="Times New Roman" w:hAnsi="Times New Roman"/>
          <w:color w:val="000000"/>
          <w:sz w:val="26"/>
          <w:szCs w:val="26"/>
        </w:rPr>
        <w:t>на финансовое обеспечение нормированного страхового запаса территориального фонда ОМС</w:t>
      </w:r>
      <w:r w:rsidR="0081719B" w:rsidRPr="0081719B">
        <w:rPr>
          <w:rFonts w:ascii="Times New Roman" w:hAnsi="Times New Roman"/>
          <w:sz w:val="26"/>
          <w:szCs w:val="26"/>
        </w:rPr>
        <w:t xml:space="preserve"> (</w:t>
      </w:r>
      <w:r w:rsidR="00664A0F" w:rsidRPr="0081719B">
        <w:rPr>
          <w:rFonts w:ascii="Times New Roman" w:hAnsi="Times New Roman"/>
          <w:sz w:val="26"/>
          <w:szCs w:val="26"/>
        </w:rPr>
        <w:t>на софинансирование расходов для устранения кадрового дефицита врачей и среднего медицинского персонала в первичном звене медицинских организаций</w:t>
      </w:r>
      <w:r w:rsidR="0081719B" w:rsidRPr="0081719B">
        <w:rPr>
          <w:rFonts w:ascii="Times New Roman" w:hAnsi="Times New Roman"/>
          <w:sz w:val="26"/>
          <w:szCs w:val="26"/>
        </w:rPr>
        <w:t>)</w:t>
      </w:r>
      <w:r w:rsidR="00664A0F" w:rsidRPr="0081719B">
        <w:rPr>
          <w:rFonts w:ascii="Times New Roman" w:hAnsi="Times New Roman"/>
          <w:sz w:val="26"/>
          <w:szCs w:val="26"/>
        </w:rPr>
        <w:t xml:space="preserve"> в </w:t>
      </w:r>
      <w:r w:rsidR="00A548F3" w:rsidRPr="0081719B">
        <w:rPr>
          <w:rFonts w:ascii="Times New Roman" w:hAnsi="Times New Roman"/>
          <w:sz w:val="26"/>
          <w:szCs w:val="26"/>
        </w:rPr>
        <w:t>сумме</w:t>
      </w:r>
      <w:r w:rsidR="00664A0F" w:rsidRPr="0081719B">
        <w:rPr>
          <w:rFonts w:ascii="Times New Roman" w:hAnsi="Times New Roman"/>
          <w:sz w:val="26"/>
          <w:szCs w:val="26"/>
        </w:rPr>
        <w:t xml:space="preserve"> </w:t>
      </w:r>
      <w:r w:rsidR="00BE745C">
        <w:rPr>
          <w:rFonts w:ascii="Times New Roman" w:hAnsi="Times New Roman"/>
          <w:sz w:val="26"/>
          <w:szCs w:val="26"/>
        </w:rPr>
        <w:t>3854,4</w:t>
      </w:r>
      <w:r w:rsidR="00664A0F" w:rsidRPr="0081719B">
        <w:rPr>
          <w:rFonts w:ascii="Times New Roman" w:hAnsi="Times New Roman"/>
          <w:sz w:val="26"/>
          <w:szCs w:val="26"/>
        </w:rPr>
        <w:t xml:space="preserve"> тыс</w:t>
      </w:r>
      <w:r w:rsidR="00664A0F" w:rsidRPr="00187738">
        <w:rPr>
          <w:rFonts w:ascii="Times New Roman" w:hAnsi="Times New Roman"/>
          <w:sz w:val="26"/>
          <w:szCs w:val="26"/>
        </w:rPr>
        <w:t xml:space="preserve">. рублей, а также на осуществление </w:t>
      </w:r>
      <w:bookmarkStart w:id="1" w:name="_Hlk72828268"/>
      <w:r w:rsidR="00664A0F" w:rsidRPr="00187738">
        <w:rPr>
          <w:rFonts w:ascii="Times New Roman" w:hAnsi="Times New Roman"/>
          <w:sz w:val="26"/>
          <w:szCs w:val="26"/>
        </w:rPr>
        <w:t xml:space="preserve">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 в </w:t>
      </w:r>
      <w:r w:rsidR="00A548F3">
        <w:rPr>
          <w:rFonts w:ascii="Times New Roman" w:hAnsi="Times New Roman"/>
          <w:sz w:val="26"/>
          <w:szCs w:val="26"/>
        </w:rPr>
        <w:t xml:space="preserve">сумме </w:t>
      </w:r>
      <w:r w:rsidR="00CC7101">
        <w:rPr>
          <w:rFonts w:ascii="Times New Roman" w:hAnsi="Times New Roman"/>
          <w:sz w:val="26"/>
          <w:szCs w:val="26"/>
        </w:rPr>
        <w:t>1284</w:t>
      </w:r>
      <w:r w:rsidR="00664A0F" w:rsidRPr="00187738">
        <w:rPr>
          <w:rFonts w:ascii="Times New Roman" w:hAnsi="Times New Roman"/>
          <w:sz w:val="26"/>
          <w:szCs w:val="26"/>
        </w:rPr>
        <w:t xml:space="preserve"> тыс. рублей</w:t>
      </w:r>
      <w:bookmarkEnd w:id="1"/>
      <w:r w:rsidR="00664A0F" w:rsidRPr="00187738">
        <w:rPr>
          <w:rFonts w:ascii="Times New Roman" w:hAnsi="Times New Roman"/>
          <w:sz w:val="26"/>
          <w:szCs w:val="26"/>
        </w:rPr>
        <w:t>.</w:t>
      </w:r>
    </w:p>
    <w:p w14:paraId="4CFEB280" w14:textId="1559499F" w:rsidR="007708EE" w:rsidRDefault="0081719B" w:rsidP="008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087">
        <w:rPr>
          <w:rFonts w:ascii="Times New Roman" w:hAnsi="Times New Roman"/>
          <w:sz w:val="26"/>
          <w:szCs w:val="26"/>
        </w:rPr>
        <w:t>Н</w:t>
      </w:r>
      <w:r w:rsidR="005C2087" w:rsidRPr="005C2087">
        <w:rPr>
          <w:rFonts w:ascii="Times New Roman" w:hAnsi="Times New Roman"/>
          <w:sz w:val="26"/>
          <w:szCs w:val="26"/>
        </w:rPr>
        <w:t>епланируемые</w:t>
      </w:r>
      <w:r>
        <w:rPr>
          <w:rFonts w:ascii="Times New Roman" w:hAnsi="Times New Roman"/>
          <w:sz w:val="26"/>
          <w:szCs w:val="26"/>
        </w:rPr>
        <w:t xml:space="preserve"> </w:t>
      </w:r>
      <w:r w:rsidR="005C2087" w:rsidRPr="005C2087">
        <w:rPr>
          <w:rFonts w:ascii="Times New Roman" w:hAnsi="Times New Roman"/>
          <w:sz w:val="26"/>
          <w:szCs w:val="26"/>
        </w:rPr>
        <w:t>д</w:t>
      </w:r>
      <w:r w:rsidR="00541424" w:rsidRPr="005C2087">
        <w:rPr>
          <w:rFonts w:ascii="Times New Roman" w:hAnsi="Times New Roman"/>
          <w:sz w:val="26"/>
          <w:szCs w:val="26"/>
        </w:rPr>
        <w:t>оходы</w:t>
      </w:r>
      <w:r w:rsidR="00541424" w:rsidRPr="00B57C66">
        <w:rPr>
          <w:rFonts w:ascii="Times New Roman" w:hAnsi="Times New Roman"/>
          <w:sz w:val="26"/>
          <w:szCs w:val="26"/>
        </w:rPr>
        <w:t xml:space="preserve"> от возврата остатков субсидий, субвенций и иных межбюджетных </w:t>
      </w:r>
      <w:r w:rsidR="00541424" w:rsidRPr="00A94508">
        <w:rPr>
          <w:rFonts w:ascii="Times New Roman" w:hAnsi="Times New Roman"/>
          <w:sz w:val="26"/>
          <w:szCs w:val="26"/>
        </w:rPr>
        <w:t xml:space="preserve">трансфертов, имеющих целевое назначение, прошлых лет </w:t>
      </w:r>
      <w:r>
        <w:rPr>
          <w:rFonts w:ascii="Times New Roman" w:hAnsi="Times New Roman"/>
          <w:sz w:val="26"/>
          <w:szCs w:val="26"/>
        </w:rPr>
        <w:t>составили</w:t>
      </w:r>
      <w:r w:rsidR="00411C08">
        <w:rPr>
          <w:rFonts w:ascii="Times New Roman" w:hAnsi="Times New Roman"/>
          <w:sz w:val="26"/>
          <w:szCs w:val="26"/>
        </w:rPr>
        <w:t xml:space="preserve"> </w:t>
      </w:r>
      <w:bookmarkStart w:id="2" w:name="_Hlk72827236"/>
      <w:r w:rsidR="00D415D9">
        <w:rPr>
          <w:rFonts w:ascii="Times New Roman" w:hAnsi="Times New Roman"/>
          <w:sz w:val="26"/>
          <w:szCs w:val="26"/>
        </w:rPr>
        <w:t>892,8</w:t>
      </w:r>
      <w:r w:rsidR="00541424" w:rsidRPr="00A94508">
        <w:rPr>
          <w:rFonts w:ascii="Times New Roman" w:hAnsi="Times New Roman"/>
          <w:sz w:val="26"/>
          <w:szCs w:val="26"/>
        </w:rPr>
        <w:t xml:space="preserve"> </w:t>
      </w:r>
      <w:bookmarkEnd w:id="2"/>
      <w:r w:rsidR="00541424" w:rsidRPr="00A94508">
        <w:rPr>
          <w:rFonts w:ascii="Times New Roman" w:hAnsi="Times New Roman"/>
          <w:sz w:val="26"/>
          <w:szCs w:val="26"/>
        </w:rPr>
        <w:t>тыс. рублей</w:t>
      </w:r>
      <w:r w:rsidR="00D415D9">
        <w:rPr>
          <w:rFonts w:ascii="Times New Roman" w:hAnsi="Times New Roman"/>
          <w:sz w:val="26"/>
          <w:szCs w:val="26"/>
        </w:rPr>
        <w:t xml:space="preserve"> (</w:t>
      </w:r>
      <w:r w:rsidR="00401E5A" w:rsidRPr="00696425">
        <w:rPr>
          <w:rFonts w:ascii="Times New Roman" w:hAnsi="Times New Roman"/>
          <w:sz w:val="26"/>
          <w:szCs w:val="26"/>
        </w:rPr>
        <w:t>возврат Министерством здравоохранения Республики Хакасия части единовременных компенсационных выплат медицинским</w:t>
      </w:r>
      <w:r w:rsidR="00C07D3B">
        <w:rPr>
          <w:rFonts w:ascii="Times New Roman" w:hAnsi="Times New Roman"/>
          <w:sz w:val="26"/>
          <w:szCs w:val="26"/>
        </w:rPr>
        <w:t xml:space="preserve"> работникам</w:t>
      </w:r>
      <w:r w:rsidR="00D415D9">
        <w:rPr>
          <w:rFonts w:ascii="Times New Roman" w:hAnsi="Times New Roman"/>
          <w:sz w:val="26"/>
          <w:szCs w:val="26"/>
        </w:rPr>
        <w:t>)</w:t>
      </w:r>
      <w:r w:rsidR="007708EE" w:rsidRPr="00A94508">
        <w:rPr>
          <w:rFonts w:ascii="Times New Roman" w:hAnsi="Times New Roman"/>
          <w:sz w:val="26"/>
          <w:szCs w:val="26"/>
        </w:rPr>
        <w:t>.</w:t>
      </w:r>
    </w:p>
    <w:p w14:paraId="6212B14A" w14:textId="062C986B" w:rsidR="007D7B64" w:rsidRDefault="00541424" w:rsidP="007D7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sz w:val="26"/>
          <w:szCs w:val="26"/>
        </w:rPr>
        <w:t xml:space="preserve"> </w:t>
      </w:r>
      <w:r w:rsidR="005C2087">
        <w:rPr>
          <w:rFonts w:ascii="Times New Roman" w:hAnsi="Times New Roman"/>
          <w:sz w:val="26"/>
          <w:szCs w:val="26"/>
        </w:rPr>
        <w:t xml:space="preserve">Также </w:t>
      </w:r>
      <w:r w:rsidR="005C2087" w:rsidRPr="00FE24A7">
        <w:rPr>
          <w:rFonts w:ascii="Times New Roman" w:hAnsi="Times New Roman"/>
          <w:sz w:val="26"/>
          <w:szCs w:val="26"/>
        </w:rPr>
        <w:t>о</w:t>
      </w:r>
      <w:r w:rsidRPr="00FE24A7">
        <w:rPr>
          <w:rFonts w:ascii="Times New Roman" w:hAnsi="Times New Roman"/>
          <w:sz w:val="26"/>
          <w:szCs w:val="26"/>
        </w:rPr>
        <w:t xml:space="preserve">существлен </w:t>
      </w:r>
      <w:r w:rsidR="002722AD" w:rsidRPr="00FE24A7">
        <w:rPr>
          <w:rFonts w:ascii="Times New Roman" w:hAnsi="Times New Roman"/>
          <w:sz w:val="26"/>
          <w:szCs w:val="26"/>
        </w:rPr>
        <w:t xml:space="preserve">непланируемый </w:t>
      </w:r>
      <w:r w:rsidRPr="00FE24A7">
        <w:rPr>
          <w:rFonts w:ascii="Times New Roman" w:hAnsi="Times New Roman"/>
          <w:sz w:val="26"/>
          <w:szCs w:val="26"/>
        </w:rPr>
        <w:t>возврат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Pr="00C83E10">
        <w:rPr>
          <w:rFonts w:ascii="Times New Roman" w:eastAsiaTheme="minorHAnsi" w:hAnsi="Times New Roman"/>
          <w:sz w:val="26"/>
          <w:szCs w:val="26"/>
          <w:lang w:eastAsia="en-US"/>
        </w:rPr>
        <w:t>остатков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Pr="00B57C66">
        <w:rPr>
          <w:rFonts w:ascii="Times New Roman" w:hAnsi="Times New Roman"/>
          <w:sz w:val="26"/>
          <w:szCs w:val="26"/>
        </w:rPr>
        <w:t xml:space="preserve">субсидий, субвенций и иных межбюджетных трансфертов, имеющих целевое назначение, прошлых лет </w:t>
      </w:r>
      <w:r w:rsidRPr="00C83E10">
        <w:rPr>
          <w:rFonts w:ascii="Times New Roman" w:hAnsi="Times New Roman"/>
          <w:sz w:val="26"/>
          <w:szCs w:val="26"/>
        </w:rPr>
        <w:t>в</w:t>
      </w:r>
      <w:r w:rsidR="00C07D3B">
        <w:rPr>
          <w:rFonts w:ascii="Times New Roman" w:hAnsi="Times New Roman"/>
          <w:sz w:val="26"/>
          <w:szCs w:val="26"/>
        </w:rPr>
        <w:t xml:space="preserve"> общей</w:t>
      </w:r>
      <w:r w:rsidRPr="00C83E10">
        <w:rPr>
          <w:rFonts w:ascii="Times New Roman" w:hAnsi="Times New Roman"/>
          <w:sz w:val="26"/>
          <w:szCs w:val="26"/>
        </w:rPr>
        <w:t xml:space="preserve"> сумме </w:t>
      </w:r>
      <w:bookmarkStart w:id="3" w:name="_Hlk57991228"/>
      <w:r w:rsidR="00C07D3B">
        <w:rPr>
          <w:rFonts w:ascii="Times New Roman" w:hAnsi="Times New Roman"/>
          <w:sz w:val="26"/>
          <w:szCs w:val="26"/>
        </w:rPr>
        <w:t>29 112,1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bookmarkEnd w:id="3"/>
      <w:r w:rsidRPr="00C83E10">
        <w:rPr>
          <w:rFonts w:ascii="Times New Roman" w:hAnsi="Times New Roman"/>
          <w:sz w:val="26"/>
          <w:szCs w:val="26"/>
        </w:rPr>
        <w:t xml:space="preserve">тыс. </w:t>
      </w:r>
      <w:r w:rsidRPr="00CB3EDE">
        <w:rPr>
          <w:rFonts w:ascii="Times New Roman" w:hAnsi="Times New Roman"/>
          <w:sz w:val="26"/>
          <w:szCs w:val="26"/>
        </w:rPr>
        <w:t>рублей</w:t>
      </w:r>
      <w:r w:rsidR="007D7B64" w:rsidRPr="00CB3EDE">
        <w:rPr>
          <w:rFonts w:ascii="Times New Roman" w:hAnsi="Times New Roman"/>
          <w:sz w:val="26"/>
          <w:szCs w:val="26"/>
        </w:rPr>
        <w:t xml:space="preserve">, в том числе </w:t>
      </w:r>
      <w:r w:rsidR="00153A65" w:rsidRPr="00CB3EDE">
        <w:rPr>
          <w:rFonts w:ascii="Times New Roman" w:hAnsi="Times New Roman"/>
          <w:sz w:val="26"/>
          <w:szCs w:val="26"/>
        </w:rPr>
        <w:t xml:space="preserve">в бюджет Федерального фонда обязательного медицинского </w:t>
      </w:r>
      <w:r w:rsidR="00153A65" w:rsidRPr="00E14E9C">
        <w:rPr>
          <w:rFonts w:ascii="Times New Roman" w:hAnsi="Times New Roman"/>
          <w:sz w:val="26"/>
          <w:szCs w:val="26"/>
        </w:rPr>
        <w:t xml:space="preserve">страхования </w:t>
      </w:r>
      <w:r w:rsidR="007D7B64" w:rsidRPr="00E14E9C">
        <w:rPr>
          <w:rFonts w:ascii="Times New Roman" w:hAnsi="Times New Roman"/>
          <w:sz w:val="26"/>
          <w:szCs w:val="26"/>
        </w:rPr>
        <w:t>остатков неиспользованных средств</w:t>
      </w:r>
      <w:r w:rsidR="00B82958" w:rsidRPr="00E14E9C">
        <w:rPr>
          <w:rFonts w:ascii="Times New Roman" w:hAnsi="Times New Roman"/>
          <w:sz w:val="26"/>
          <w:szCs w:val="26"/>
        </w:rPr>
        <w:t xml:space="preserve"> межбюджетных трансфертов на софинансирование расходов по ликвидации кадрового дефицита врачей в сумме 20 736,4 тыс. рублей,</w:t>
      </w:r>
      <w:r w:rsidR="00153A65" w:rsidRPr="00E14E9C">
        <w:rPr>
          <w:rFonts w:ascii="Times New Roman" w:hAnsi="Times New Roman"/>
          <w:sz w:val="26"/>
          <w:szCs w:val="26"/>
        </w:rPr>
        <w:t xml:space="preserve"> денежных выплат стимулирующего характера медицинским работникам за выявление в ходе проведения диспансеризации онкологических заболеваний 2517,6 тыс. рублей, </w:t>
      </w:r>
      <w:r w:rsidR="007D7B64" w:rsidRPr="00E14E9C">
        <w:rPr>
          <w:rFonts w:ascii="Times New Roman" w:hAnsi="Times New Roman"/>
          <w:sz w:val="26"/>
          <w:szCs w:val="26"/>
        </w:rPr>
        <w:t xml:space="preserve">субвенции в сумме </w:t>
      </w:r>
      <w:r w:rsidR="00153A65" w:rsidRPr="00E14E9C">
        <w:rPr>
          <w:rFonts w:ascii="Times New Roman" w:hAnsi="Times New Roman"/>
          <w:sz w:val="26"/>
          <w:szCs w:val="26"/>
        </w:rPr>
        <w:t>4936,6</w:t>
      </w:r>
      <w:r w:rsidR="00220770" w:rsidRPr="00E14E9C">
        <w:rPr>
          <w:rFonts w:ascii="Times New Roman" w:hAnsi="Times New Roman"/>
          <w:sz w:val="26"/>
          <w:szCs w:val="26"/>
        </w:rPr>
        <w:t xml:space="preserve"> </w:t>
      </w:r>
      <w:r w:rsidR="007D7B64" w:rsidRPr="00E14E9C">
        <w:rPr>
          <w:rFonts w:ascii="Times New Roman" w:hAnsi="Times New Roman"/>
          <w:sz w:val="26"/>
          <w:szCs w:val="26"/>
        </w:rPr>
        <w:t xml:space="preserve">тыс. рублей, части единовременных компенсационных </w:t>
      </w:r>
      <w:r w:rsidR="007D7B64" w:rsidRPr="00E14E9C">
        <w:rPr>
          <w:rFonts w:ascii="Times New Roman" w:hAnsi="Times New Roman"/>
          <w:sz w:val="26"/>
          <w:szCs w:val="26"/>
        </w:rPr>
        <w:lastRenderedPageBreak/>
        <w:t xml:space="preserve">выплат медицинским работникам в сумме </w:t>
      </w:r>
      <w:r w:rsidR="00C07D3B" w:rsidRPr="00E14E9C">
        <w:rPr>
          <w:rFonts w:ascii="Times New Roman" w:hAnsi="Times New Roman"/>
          <w:sz w:val="26"/>
          <w:szCs w:val="26"/>
        </w:rPr>
        <w:t>892,</w:t>
      </w:r>
      <w:r w:rsidR="00E14E9C" w:rsidRPr="00E14E9C">
        <w:rPr>
          <w:rFonts w:ascii="Times New Roman" w:hAnsi="Times New Roman"/>
          <w:sz w:val="26"/>
          <w:szCs w:val="26"/>
        </w:rPr>
        <w:t>5</w:t>
      </w:r>
      <w:r w:rsidR="00C07D3B" w:rsidRPr="00E14E9C">
        <w:rPr>
          <w:rFonts w:ascii="Times New Roman" w:hAnsi="Times New Roman"/>
          <w:sz w:val="26"/>
          <w:szCs w:val="26"/>
        </w:rPr>
        <w:t xml:space="preserve"> </w:t>
      </w:r>
      <w:r w:rsidR="007D7B64" w:rsidRPr="00E14E9C">
        <w:rPr>
          <w:rFonts w:ascii="Times New Roman" w:hAnsi="Times New Roman"/>
          <w:sz w:val="26"/>
          <w:szCs w:val="26"/>
        </w:rPr>
        <w:t>тыс. рублей</w:t>
      </w:r>
      <w:r w:rsidR="00CB3EDE" w:rsidRPr="00E14E9C">
        <w:rPr>
          <w:rFonts w:ascii="Times New Roman" w:hAnsi="Times New Roman"/>
          <w:sz w:val="26"/>
          <w:szCs w:val="26"/>
        </w:rPr>
        <w:t xml:space="preserve">, </w:t>
      </w:r>
      <w:r w:rsidR="00153A65" w:rsidRPr="00E14E9C">
        <w:rPr>
          <w:rFonts w:ascii="Times New Roman" w:hAnsi="Times New Roman"/>
          <w:sz w:val="26"/>
          <w:szCs w:val="26"/>
        </w:rPr>
        <w:t xml:space="preserve">невыясненных поступлений – 28,5 тыс. рублей, </w:t>
      </w:r>
      <w:r w:rsidR="00CB3EDE" w:rsidRPr="00E14E9C">
        <w:rPr>
          <w:rFonts w:ascii="Times New Roman" w:hAnsi="Times New Roman"/>
          <w:sz w:val="26"/>
          <w:szCs w:val="26"/>
        </w:rPr>
        <w:t xml:space="preserve">другим территориальным фондам в сумме </w:t>
      </w:r>
      <w:r w:rsidR="0069440A" w:rsidRPr="00E14E9C">
        <w:rPr>
          <w:rFonts w:ascii="Times New Roman" w:hAnsi="Times New Roman"/>
          <w:sz w:val="26"/>
          <w:szCs w:val="26"/>
        </w:rPr>
        <w:t>0,</w:t>
      </w:r>
      <w:r w:rsidR="00E14E9C">
        <w:rPr>
          <w:rFonts w:ascii="Times New Roman" w:hAnsi="Times New Roman"/>
          <w:sz w:val="26"/>
          <w:szCs w:val="26"/>
        </w:rPr>
        <w:t>5</w:t>
      </w:r>
      <w:r w:rsidR="00CB3EDE" w:rsidRPr="00CB3EDE">
        <w:rPr>
          <w:rFonts w:ascii="Times New Roman" w:hAnsi="Times New Roman"/>
          <w:sz w:val="26"/>
          <w:szCs w:val="26"/>
        </w:rPr>
        <w:t xml:space="preserve"> тыс. рублей</w:t>
      </w:r>
      <w:r w:rsidR="007D7B64" w:rsidRPr="00CB3EDE">
        <w:rPr>
          <w:rFonts w:ascii="Times New Roman" w:hAnsi="Times New Roman"/>
          <w:sz w:val="26"/>
          <w:szCs w:val="26"/>
        </w:rPr>
        <w:t>.</w:t>
      </w:r>
    </w:p>
    <w:p w14:paraId="02284718" w14:textId="77777777" w:rsidR="00E2564F" w:rsidRDefault="00E2564F" w:rsidP="008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E3C03B6" w14:textId="77777777" w:rsidR="004B5793" w:rsidRDefault="008E59CF" w:rsidP="008E59CF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="00407F0F">
        <w:rPr>
          <w:rFonts w:ascii="Times New Roman" w:hAnsi="Times New Roman"/>
          <w:b/>
          <w:sz w:val="26"/>
          <w:szCs w:val="26"/>
        </w:rPr>
        <w:t> </w:t>
      </w:r>
      <w:r w:rsidR="00E23DCB">
        <w:rPr>
          <w:rFonts w:ascii="Times New Roman" w:hAnsi="Times New Roman"/>
          <w:b/>
          <w:sz w:val="26"/>
          <w:szCs w:val="26"/>
        </w:rPr>
        <w:t>И</w:t>
      </w:r>
      <w:r w:rsidR="00E23DCB" w:rsidRPr="00E23DCB">
        <w:rPr>
          <w:rFonts w:ascii="Times New Roman" w:hAnsi="Times New Roman"/>
          <w:b/>
          <w:sz w:val="26"/>
          <w:szCs w:val="26"/>
        </w:rPr>
        <w:t>сполнени</w:t>
      </w:r>
      <w:r w:rsidR="00E23DCB">
        <w:rPr>
          <w:rFonts w:ascii="Times New Roman" w:hAnsi="Times New Roman"/>
          <w:b/>
          <w:sz w:val="26"/>
          <w:szCs w:val="26"/>
        </w:rPr>
        <w:t>е</w:t>
      </w:r>
      <w:r w:rsidR="00E23DCB" w:rsidRPr="00E23DCB">
        <w:rPr>
          <w:rFonts w:ascii="Times New Roman" w:hAnsi="Times New Roman"/>
          <w:b/>
          <w:sz w:val="26"/>
          <w:szCs w:val="26"/>
        </w:rPr>
        <w:t xml:space="preserve"> расход</w:t>
      </w:r>
      <w:r w:rsidR="00ED11C1">
        <w:rPr>
          <w:rFonts w:ascii="Times New Roman" w:hAnsi="Times New Roman"/>
          <w:b/>
          <w:sz w:val="26"/>
          <w:szCs w:val="26"/>
        </w:rPr>
        <w:t>ной части</w:t>
      </w:r>
      <w:r w:rsidR="00E23DCB" w:rsidRPr="00E23DCB">
        <w:rPr>
          <w:rFonts w:ascii="Times New Roman" w:hAnsi="Times New Roman"/>
          <w:b/>
          <w:sz w:val="26"/>
          <w:szCs w:val="26"/>
        </w:rPr>
        <w:t xml:space="preserve"> бюджета</w:t>
      </w:r>
      <w:r w:rsidR="003D5B5D">
        <w:rPr>
          <w:rFonts w:ascii="Times New Roman" w:hAnsi="Times New Roman"/>
          <w:b/>
          <w:sz w:val="26"/>
          <w:szCs w:val="26"/>
        </w:rPr>
        <w:t xml:space="preserve"> </w:t>
      </w:r>
      <w:r w:rsidR="00E23DCB" w:rsidRPr="00E23DCB">
        <w:rPr>
          <w:rFonts w:ascii="Times New Roman" w:hAnsi="Times New Roman"/>
          <w:b/>
          <w:sz w:val="26"/>
          <w:szCs w:val="26"/>
        </w:rPr>
        <w:t>Территориального фонда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23DCB"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14:paraId="35DCF221" w14:textId="745D9205" w:rsidR="007C4A9C" w:rsidRDefault="007C4A9C" w:rsidP="00E42A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10F1">
        <w:rPr>
          <w:rFonts w:ascii="Times New Roman" w:hAnsi="Times New Roman"/>
          <w:sz w:val="26"/>
          <w:szCs w:val="26"/>
        </w:rPr>
        <w:t xml:space="preserve">Организация исполнения бюджета </w:t>
      </w:r>
      <w:r w:rsidRPr="00762A82">
        <w:rPr>
          <w:rFonts w:ascii="Times New Roman" w:hAnsi="Times New Roman"/>
          <w:sz w:val="26"/>
          <w:szCs w:val="26"/>
        </w:rPr>
        <w:t>Территориального фонда за</w:t>
      </w:r>
      <w:r>
        <w:rPr>
          <w:rFonts w:ascii="Times New Roman" w:hAnsi="Times New Roman"/>
          <w:sz w:val="26"/>
          <w:szCs w:val="26"/>
        </w:rPr>
        <w:t xml:space="preserve"> </w:t>
      </w:r>
      <w:r w:rsidR="005D75A5">
        <w:rPr>
          <w:rFonts w:ascii="Times New Roman" w:hAnsi="Times New Roman"/>
          <w:sz w:val="26"/>
          <w:szCs w:val="26"/>
        </w:rPr>
        <w:t>1 квартал</w:t>
      </w:r>
      <w:r w:rsidR="005D75A5" w:rsidRPr="003D5B5D">
        <w:rPr>
          <w:rFonts w:ascii="Times New Roman" w:hAnsi="Times New Roman"/>
          <w:sz w:val="26"/>
          <w:szCs w:val="26"/>
        </w:rPr>
        <w:t xml:space="preserve"> 20</w:t>
      </w:r>
      <w:r w:rsidR="005D75A5">
        <w:rPr>
          <w:rFonts w:ascii="Times New Roman" w:hAnsi="Times New Roman"/>
          <w:sz w:val="26"/>
          <w:szCs w:val="26"/>
        </w:rPr>
        <w:t xml:space="preserve">21 </w:t>
      </w:r>
      <w:r w:rsidRPr="000310F1">
        <w:rPr>
          <w:rFonts w:ascii="Times New Roman" w:hAnsi="Times New Roman"/>
          <w:sz w:val="26"/>
          <w:szCs w:val="26"/>
        </w:rPr>
        <w:t xml:space="preserve">года осуществлялась на основе Сводной бюджетной росписи, порядок составления и ведения которой определен </w:t>
      </w:r>
      <w:r w:rsidRPr="00E42AB0">
        <w:rPr>
          <w:rFonts w:ascii="Times New Roman" w:hAnsi="Times New Roman"/>
          <w:sz w:val="26"/>
          <w:szCs w:val="26"/>
        </w:rPr>
        <w:t xml:space="preserve">приказом ТФОМС РХ </w:t>
      </w:r>
      <w:r w:rsidR="00E42AB0" w:rsidRPr="00E42AB0">
        <w:rPr>
          <w:rFonts w:ascii="Times New Roman" w:hAnsi="Times New Roman"/>
          <w:sz w:val="26"/>
          <w:szCs w:val="26"/>
        </w:rPr>
        <w:t xml:space="preserve">от 30.12.2019 № 742-п </w:t>
      </w:r>
      <w:r w:rsidRPr="00E42AB0">
        <w:rPr>
          <w:rFonts w:ascii="Times New Roman" w:hAnsi="Times New Roman"/>
          <w:sz w:val="26"/>
          <w:szCs w:val="26"/>
        </w:rPr>
        <w:t>«О порядке составления и ведения сводной бюджетной росписи ТФОМС РХ».</w:t>
      </w:r>
    </w:p>
    <w:p w14:paraId="5A74AC10" w14:textId="37C59B7A" w:rsidR="00AC1F06" w:rsidRDefault="00AC1F06" w:rsidP="00AC1F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5B5D">
        <w:rPr>
          <w:rFonts w:ascii="Times New Roman" w:hAnsi="Times New Roman"/>
          <w:sz w:val="26"/>
          <w:szCs w:val="26"/>
        </w:rPr>
        <w:t xml:space="preserve">Общий объем расходов 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</w:t>
      </w:r>
      <w:r w:rsidRPr="003D5B5D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 квартал</w:t>
      </w:r>
      <w:r w:rsidRPr="003D5B5D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 xml:space="preserve">21 года </w:t>
      </w:r>
      <w:r w:rsidRPr="003D5B5D">
        <w:rPr>
          <w:rFonts w:ascii="Times New Roman" w:hAnsi="Times New Roman"/>
          <w:sz w:val="26"/>
          <w:szCs w:val="26"/>
        </w:rPr>
        <w:t>составил</w:t>
      </w:r>
      <w:r>
        <w:rPr>
          <w:rFonts w:ascii="Times New Roman" w:hAnsi="Times New Roman"/>
          <w:sz w:val="26"/>
          <w:szCs w:val="26"/>
        </w:rPr>
        <w:t xml:space="preserve"> 2 804 654,4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26,8</w:t>
      </w:r>
      <w:r w:rsidRPr="003D5B5D">
        <w:rPr>
          <w:rFonts w:ascii="Times New Roman" w:hAnsi="Times New Roman"/>
          <w:sz w:val="26"/>
          <w:szCs w:val="26"/>
        </w:rPr>
        <w:t xml:space="preserve">% </w:t>
      </w:r>
      <w:r w:rsidR="007C67A8" w:rsidRPr="00036601">
        <w:rPr>
          <w:rFonts w:ascii="Times New Roman" w:hAnsi="Times New Roman"/>
          <w:sz w:val="26"/>
          <w:szCs w:val="26"/>
        </w:rPr>
        <w:t>утвержденных бюджетных ассигнований</w:t>
      </w:r>
      <w:r w:rsidR="007C67A8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Сводной бюджетной росписи</w:t>
      </w:r>
      <w:r w:rsidRPr="003D5B5D">
        <w:rPr>
          <w:rFonts w:ascii="Times New Roman" w:hAnsi="Times New Roman"/>
          <w:sz w:val="26"/>
          <w:szCs w:val="26"/>
        </w:rPr>
        <w:t>. Относительно аналогичного периода 20</w:t>
      </w:r>
      <w:r>
        <w:rPr>
          <w:rFonts w:ascii="Times New Roman" w:hAnsi="Times New Roman"/>
          <w:sz w:val="26"/>
          <w:szCs w:val="26"/>
        </w:rPr>
        <w:t>20</w:t>
      </w:r>
      <w:r w:rsidRPr="003D5B5D">
        <w:rPr>
          <w:rFonts w:ascii="Times New Roman" w:hAnsi="Times New Roman"/>
          <w:sz w:val="26"/>
          <w:szCs w:val="26"/>
        </w:rPr>
        <w:t xml:space="preserve"> года расходы</w:t>
      </w:r>
      <w:r w:rsidRPr="0075188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>фонда</w:t>
      </w:r>
      <w:r w:rsidRPr="003D5B5D">
        <w:rPr>
          <w:rFonts w:ascii="Times New Roman" w:hAnsi="Times New Roman"/>
          <w:sz w:val="26"/>
          <w:szCs w:val="26"/>
        </w:rPr>
        <w:t xml:space="preserve"> увеличились на </w:t>
      </w:r>
      <w:r>
        <w:rPr>
          <w:rFonts w:ascii="Times New Roman" w:hAnsi="Times New Roman"/>
          <w:sz w:val="26"/>
          <w:szCs w:val="26"/>
        </w:rPr>
        <w:t>515 234,8</w:t>
      </w:r>
      <w:r w:rsidRPr="003D5B5D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22,5</w:t>
      </w:r>
      <w:r w:rsidRPr="003D5B5D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, что связано </w:t>
      </w:r>
      <w:r w:rsidRPr="00540703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увелич</w:t>
      </w:r>
      <w:r w:rsidRPr="00540703">
        <w:rPr>
          <w:rFonts w:ascii="Times New Roman" w:hAnsi="Times New Roman"/>
          <w:sz w:val="26"/>
          <w:szCs w:val="26"/>
        </w:rPr>
        <w:t xml:space="preserve">ением расходов на финансовое обеспечение организации обязательного медицинского страхования на территории </w:t>
      </w:r>
      <w:r>
        <w:rPr>
          <w:rFonts w:ascii="Times New Roman" w:hAnsi="Times New Roman"/>
          <w:sz w:val="26"/>
          <w:szCs w:val="26"/>
        </w:rPr>
        <w:t>Р</w:t>
      </w:r>
      <w:r w:rsidRPr="00540703">
        <w:rPr>
          <w:rFonts w:ascii="Times New Roman" w:hAnsi="Times New Roman"/>
          <w:sz w:val="26"/>
          <w:szCs w:val="26"/>
        </w:rPr>
        <w:t>еспублики</w:t>
      </w:r>
      <w:r>
        <w:rPr>
          <w:rFonts w:ascii="Times New Roman" w:hAnsi="Times New Roman"/>
          <w:sz w:val="26"/>
          <w:szCs w:val="26"/>
        </w:rPr>
        <w:t xml:space="preserve"> Хакасия</w:t>
      </w:r>
      <w:r w:rsidRPr="003D5B5D">
        <w:rPr>
          <w:rFonts w:ascii="Times New Roman" w:hAnsi="Times New Roman"/>
          <w:sz w:val="26"/>
          <w:szCs w:val="26"/>
        </w:rPr>
        <w:t>.</w:t>
      </w:r>
    </w:p>
    <w:p w14:paraId="7841B334" w14:textId="00801876" w:rsidR="007C4A9C" w:rsidRPr="000310F1" w:rsidRDefault="007C4A9C" w:rsidP="00E42A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10F1">
        <w:rPr>
          <w:rFonts w:ascii="Times New Roman" w:hAnsi="Times New Roman"/>
          <w:sz w:val="26"/>
          <w:szCs w:val="26"/>
        </w:rPr>
        <w:t xml:space="preserve">В отчетном периоде в ходе исполнения бюджета Территориального фонда </w:t>
      </w:r>
      <w:r w:rsidRPr="00E42AB0">
        <w:rPr>
          <w:rFonts w:ascii="Times New Roman" w:hAnsi="Times New Roman"/>
          <w:sz w:val="26"/>
          <w:szCs w:val="26"/>
        </w:rPr>
        <w:t>в соответствии с пунктом 3 статьи 217 Бюджетного кодекса Российской</w:t>
      </w:r>
      <w:r w:rsidRPr="000310F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D00729">
        <w:rPr>
          <w:rFonts w:ascii="Times New Roman" w:hAnsi="Times New Roman"/>
          <w:sz w:val="26"/>
          <w:szCs w:val="26"/>
          <w:shd w:val="clear" w:color="auto" w:fill="FFFFFF"/>
        </w:rPr>
        <w:t>Федерации</w:t>
      </w:r>
      <w:r w:rsidRPr="00D00729">
        <w:rPr>
          <w:rFonts w:ascii="Times New Roman" w:hAnsi="Times New Roman"/>
          <w:sz w:val="26"/>
          <w:szCs w:val="26"/>
        </w:rPr>
        <w:t xml:space="preserve"> в Сводную бюджетную роспись внесены изменения, в результате чего бюджетные назначения Сводной бюджетной росписи превышают утвержденные Законом о бюджете Территориального фонда на 202</w:t>
      </w:r>
      <w:r w:rsidR="00EF67D9">
        <w:rPr>
          <w:rFonts w:ascii="Times New Roman" w:hAnsi="Times New Roman"/>
          <w:sz w:val="26"/>
          <w:szCs w:val="26"/>
        </w:rPr>
        <w:t>1</w:t>
      </w:r>
      <w:r w:rsidRPr="00D00729">
        <w:rPr>
          <w:rFonts w:ascii="Times New Roman" w:hAnsi="Times New Roman"/>
          <w:sz w:val="26"/>
          <w:szCs w:val="26"/>
        </w:rPr>
        <w:t xml:space="preserve"> год на общую сумму </w:t>
      </w:r>
      <w:r w:rsidR="00BB0E3A">
        <w:rPr>
          <w:rFonts w:ascii="Times New Roman" w:hAnsi="Times New Roman"/>
          <w:sz w:val="26"/>
          <w:szCs w:val="26"/>
        </w:rPr>
        <w:t>20 553,9</w:t>
      </w:r>
      <w:r w:rsidRPr="00D00729">
        <w:rPr>
          <w:rFonts w:ascii="Times New Roman" w:hAnsi="Times New Roman"/>
          <w:sz w:val="26"/>
          <w:szCs w:val="26"/>
        </w:rPr>
        <w:t xml:space="preserve"> тыс. рублей, или на 0,</w:t>
      </w:r>
      <w:r w:rsidR="00BB0E3A">
        <w:rPr>
          <w:rFonts w:ascii="Times New Roman" w:hAnsi="Times New Roman"/>
          <w:sz w:val="26"/>
          <w:szCs w:val="26"/>
        </w:rPr>
        <w:t>2</w:t>
      </w:r>
      <w:r w:rsidRPr="00D00729">
        <w:rPr>
          <w:rFonts w:ascii="Times New Roman" w:hAnsi="Times New Roman"/>
          <w:sz w:val="26"/>
          <w:szCs w:val="26"/>
        </w:rPr>
        <w:t>%, за счет увеличения бюджетных ассигнований по разделу 09 «Здравоохранение», подразделу 0909 «Другие вопросы в области здравоохранения</w:t>
      </w:r>
      <w:r w:rsidRPr="000E5195">
        <w:rPr>
          <w:rFonts w:ascii="Times New Roman" w:hAnsi="Times New Roman"/>
          <w:sz w:val="26"/>
          <w:szCs w:val="26"/>
        </w:rPr>
        <w:t>», в том числе по целевым статьям расходов:</w:t>
      </w:r>
    </w:p>
    <w:p w14:paraId="0B84BC38" w14:textId="59DB44FC" w:rsidR="007C4A9C" w:rsidRPr="00FE24A7" w:rsidRDefault="007C4A9C" w:rsidP="007C4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310F1">
        <w:rPr>
          <w:rFonts w:ascii="Times New Roman" w:hAnsi="Times New Roman"/>
          <w:sz w:val="26"/>
          <w:szCs w:val="26"/>
        </w:rPr>
        <w:t xml:space="preserve">81 200 50932 «Финансовое обеспечение организации обязательного медицинского страхования на территориях субъектов Российской Федерации (софинансирование расходов медицинских организаций на </w:t>
      </w:r>
      <w:r w:rsidRPr="00FE24A7">
        <w:rPr>
          <w:rFonts w:ascii="Times New Roman" w:hAnsi="Times New Roman"/>
          <w:sz w:val="26"/>
          <w:szCs w:val="26"/>
        </w:rPr>
        <w:t xml:space="preserve">оплату труда врачей и среднего медицинского персонала)» - на </w:t>
      </w:r>
      <w:r w:rsidR="0009176D">
        <w:rPr>
          <w:rFonts w:ascii="Times New Roman" w:hAnsi="Times New Roman"/>
          <w:sz w:val="26"/>
          <w:szCs w:val="26"/>
        </w:rPr>
        <w:t>15 417,9</w:t>
      </w:r>
      <w:r w:rsidRPr="00FE24A7">
        <w:rPr>
          <w:rFonts w:ascii="Times New Roman" w:hAnsi="Times New Roman"/>
          <w:sz w:val="26"/>
          <w:szCs w:val="26"/>
        </w:rPr>
        <w:t xml:space="preserve"> тыс. рублей</w:t>
      </w:r>
      <w:r w:rsidR="00D00729" w:rsidRPr="00FE24A7">
        <w:rPr>
          <w:rFonts w:ascii="Times New Roman" w:hAnsi="Times New Roman"/>
          <w:sz w:val="26"/>
          <w:szCs w:val="26"/>
        </w:rPr>
        <w:t xml:space="preserve"> (не планировались)</w:t>
      </w:r>
      <w:r w:rsidRPr="00FE24A7">
        <w:rPr>
          <w:rFonts w:ascii="Times New Roman" w:hAnsi="Times New Roman"/>
          <w:sz w:val="26"/>
          <w:szCs w:val="26"/>
        </w:rPr>
        <w:t>;</w:t>
      </w:r>
    </w:p>
    <w:p w14:paraId="7E355A3A" w14:textId="48B93050" w:rsidR="007C4A9C" w:rsidRPr="000310F1" w:rsidRDefault="007C4A9C" w:rsidP="007C4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E24A7">
        <w:rPr>
          <w:rFonts w:ascii="Times New Roman" w:hAnsi="Times New Roman"/>
          <w:sz w:val="26"/>
          <w:szCs w:val="26"/>
        </w:rPr>
        <w:t xml:space="preserve">81 200 50934 «Финансовое обеспечение организации обязательного медицинского страхования на территориях субъектов Российской Федерации (осуществление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заболеваний)» - на </w:t>
      </w:r>
      <w:r w:rsidR="0009176D">
        <w:rPr>
          <w:rFonts w:ascii="Times New Roman" w:hAnsi="Times New Roman"/>
          <w:sz w:val="26"/>
          <w:szCs w:val="26"/>
        </w:rPr>
        <w:t>5136</w:t>
      </w:r>
      <w:r w:rsidRPr="00FE24A7">
        <w:rPr>
          <w:rFonts w:ascii="Times New Roman" w:hAnsi="Times New Roman"/>
          <w:sz w:val="26"/>
          <w:szCs w:val="26"/>
        </w:rPr>
        <w:t xml:space="preserve"> тыс. рублей</w:t>
      </w:r>
      <w:r w:rsidR="00D00729" w:rsidRPr="00FE24A7">
        <w:rPr>
          <w:rFonts w:ascii="Times New Roman" w:hAnsi="Times New Roman"/>
          <w:sz w:val="26"/>
          <w:szCs w:val="26"/>
        </w:rPr>
        <w:t xml:space="preserve"> (не планировались)</w:t>
      </w:r>
      <w:r w:rsidRPr="00FE24A7">
        <w:rPr>
          <w:rFonts w:ascii="Times New Roman" w:hAnsi="Times New Roman"/>
          <w:sz w:val="26"/>
          <w:szCs w:val="26"/>
        </w:rPr>
        <w:t>.</w:t>
      </w:r>
    </w:p>
    <w:p w14:paraId="31B2FA16" w14:textId="05A8C1D8" w:rsidR="007F22D6" w:rsidRPr="007F22D6" w:rsidRDefault="007C4A9C" w:rsidP="001316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10F1">
        <w:rPr>
          <w:rFonts w:ascii="Times New Roman" w:hAnsi="Times New Roman"/>
          <w:sz w:val="26"/>
          <w:szCs w:val="26"/>
        </w:rPr>
        <w:t xml:space="preserve">Изменения в Сводную бюджетную роспись внесены в связи с распределением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персонала, также обеспечения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</w:t>
      </w:r>
      <w:r w:rsidRPr="007F22D6">
        <w:rPr>
          <w:rFonts w:ascii="Times New Roman" w:hAnsi="Times New Roman"/>
          <w:sz w:val="26"/>
          <w:szCs w:val="26"/>
        </w:rPr>
        <w:t xml:space="preserve">согласно распоряжениям Правительства Российской Федерации </w:t>
      </w:r>
      <w:r w:rsidR="007F22D6" w:rsidRPr="007F22D6">
        <w:rPr>
          <w:rFonts w:ascii="Times New Roman" w:hAnsi="Times New Roman"/>
          <w:sz w:val="26"/>
          <w:szCs w:val="26"/>
        </w:rPr>
        <w:t>от 29.01.2021 №№ 199-р, 200-р и доведены Территориальному фонду уведомлениями ФФОМС от 08.02.2021 №№ 6-62, 7-61.</w:t>
      </w:r>
    </w:p>
    <w:p w14:paraId="62EE38B9" w14:textId="15D53D20" w:rsidR="007213D3" w:rsidRDefault="00751882" w:rsidP="001316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C93">
        <w:rPr>
          <w:rFonts w:ascii="Times New Roman" w:hAnsi="Times New Roman"/>
          <w:sz w:val="26"/>
          <w:szCs w:val="26"/>
        </w:rPr>
        <w:t>Сравнительный анализ плановых</w:t>
      </w:r>
      <w:r w:rsidR="00F45BFA">
        <w:rPr>
          <w:rFonts w:ascii="Times New Roman" w:hAnsi="Times New Roman"/>
          <w:sz w:val="26"/>
          <w:szCs w:val="26"/>
        </w:rPr>
        <w:t xml:space="preserve"> </w:t>
      </w:r>
      <w:r w:rsidR="00FD2377">
        <w:rPr>
          <w:rFonts w:ascii="Times New Roman" w:hAnsi="Times New Roman"/>
          <w:sz w:val="26"/>
          <w:szCs w:val="26"/>
        </w:rPr>
        <w:t xml:space="preserve">показателей </w:t>
      </w:r>
      <w:r w:rsidR="00F45BFA">
        <w:rPr>
          <w:rFonts w:ascii="Times New Roman" w:hAnsi="Times New Roman"/>
          <w:sz w:val="26"/>
          <w:szCs w:val="26"/>
        </w:rPr>
        <w:t xml:space="preserve">(согласно </w:t>
      </w:r>
      <w:r w:rsidR="00B444DC">
        <w:rPr>
          <w:rFonts w:ascii="Times New Roman" w:hAnsi="Times New Roman"/>
          <w:sz w:val="26"/>
          <w:szCs w:val="26"/>
        </w:rPr>
        <w:t>С</w:t>
      </w:r>
      <w:r w:rsidR="00F45BFA">
        <w:rPr>
          <w:rFonts w:ascii="Times New Roman" w:hAnsi="Times New Roman"/>
          <w:sz w:val="26"/>
          <w:szCs w:val="26"/>
        </w:rPr>
        <w:t>водной бюджетной росписи)</w:t>
      </w:r>
      <w:r w:rsidRPr="00C85C93">
        <w:rPr>
          <w:rFonts w:ascii="Times New Roman" w:hAnsi="Times New Roman"/>
          <w:sz w:val="26"/>
          <w:szCs w:val="26"/>
        </w:rPr>
        <w:t xml:space="preserve"> и фактических исполнения расходов </w:t>
      </w:r>
      <w:r w:rsidRPr="00131608">
        <w:rPr>
          <w:rFonts w:ascii="Times New Roman" w:hAnsi="Times New Roman"/>
          <w:sz w:val="26"/>
          <w:szCs w:val="26"/>
        </w:rPr>
        <w:t xml:space="preserve">бюджета </w:t>
      </w:r>
      <w:r w:rsidRPr="00C85C93">
        <w:rPr>
          <w:rFonts w:ascii="Times New Roman" w:hAnsi="Times New Roman"/>
          <w:sz w:val="26"/>
          <w:szCs w:val="26"/>
        </w:rPr>
        <w:t xml:space="preserve">Территориального фонда в </w:t>
      </w:r>
      <w:r w:rsidRPr="003729F0">
        <w:rPr>
          <w:rFonts w:ascii="Times New Roman" w:hAnsi="Times New Roman"/>
          <w:sz w:val="26"/>
          <w:szCs w:val="26"/>
        </w:rPr>
        <w:lastRenderedPageBreak/>
        <w:t>разрезе разделов, подразделов</w:t>
      </w:r>
      <w:r w:rsidR="005500DB" w:rsidRPr="003729F0">
        <w:rPr>
          <w:rFonts w:ascii="Times New Roman" w:hAnsi="Times New Roman"/>
          <w:sz w:val="26"/>
          <w:szCs w:val="26"/>
        </w:rPr>
        <w:t>,</w:t>
      </w:r>
      <w:r w:rsidRPr="003729F0">
        <w:rPr>
          <w:rFonts w:ascii="Times New Roman" w:hAnsi="Times New Roman"/>
          <w:sz w:val="26"/>
          <w:szCs w:val="26"/>
        </w:rPr>
        <w:t xml:space="preserve"> целевых статей </w:t>
      </w:r>
      <w:r w:rsidR="00326D26" w:rsidRPr="003729F0">
        <w:rPr>
          <w:rFonts w:ascii="Times New Roman" w:hAnsi="Times New Roman"/>
          <w:sz w:val="26"/>
          <w:szCs w:val="26"/>
        </w:rPr>
        <w:t xml:space="preserve">и видов расходов </w:t>
      </w:r>
      <w:r w:rsidRPr="003729F0">
        <w:rPr>
          <w:rFonts w:ascii="Times New Roman" w:hAnsi="Times New Roman"/>
          <w:sz w:val="26"/>
          <w:szCs w:val="26"/>
        </w:rPr>
        <w:t>бюджетной классификации</w:t>
      </w:r>
      <w:r w:rsidR="005500DB" w:rsidRPr="003729F0">
        <w:rPr>
          <w:rFonts w:ascii="Times New Roman" w:hAnsi="Times New Roman"/>
          <w:sz w:val="26"/>
          <w:szCs w:val="26"/>
        </w:rPr>
        <w:t xml:space="preserve"> </w:t>
      </w:r>
      <w:r w:rsidRPr="003729F0">
        <w:rPr>
          <w:rFonts w:ascii="Times New Roman" w:hAnsi="Times New Roman"/>
          <w:sz w:val="26"/>
          <w:szCs w:val="26"/>
        </w:rPr>
        <w:t>приведен</w:t>
      </w:r>
      <w:r w:rsidRPr="00C85C93">
        <w:rPr>
          <w:rFonts w:ascii="Times New Roman" w:hAnsi="Times New Roman"/>
          <w:sz w:val="26"/>
          <w:szCs w:val="26"/>
        </w:rPr>
        <w:t xml:space="preserve"> в </w:t>
      </w:r>
      <w:r w:rsidR="00FD6A80" w:rsidRPr="00C85C93">
        <w:rPr>
          <w:rFonts w:ascii="Times New Roman" w:hAnsi="Times New Roman"/>
          <w:sz w:val="26"/>
          <w:szCs w:val="26"/>
        </w:rPr>
        <w:t>таблице № </w:t>
      </w:r>
      <w:r w:rsidR="003D5B5D" w:rsidRPr="00C85C93">
        <w:rPr>
          <w:rFonts w:ascii="Times New Roman" w:hAnsi="Times New Roman"/>
          <w:sz w:val="26"/>
          <w:szCs w:val="26"/>
        </w:rPr>
        <w:t>3</w:t>
      </w:r>
      <w:r w:rsidR="00FD6A80" w:rsidRPr="00C85C93">
        <w:rPr>
          <w:rFonts w:ascii="Times New Roman" w:hAnsi="Times New Roman"/>
          <w:sz w:val="26"/>
          <w:szCs w:val="26"/>
        </w:rPr>
        <w:t>.</w:t>
      </w:r>
    </w:p>
    <w:p w14:paraId="2D7DBC28" w14:textId="63522F52" w:rsidR="000C0E68" w:rsidRPr="000E34E1" w:rsidRDefault="000C0E68" w:rsidP="001800A4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3D5B5D">
        <w:rPr>
          <w:rFonts w:ascii="Times New Roman" w:hAnsi="Times New Roman"/>
          <w:sz w:val="26"/>
          <w:szCs w:val="26"/>
        </w:rPr>
        <w:t>3</w:t>
      </w:r>
    </w:p>
    <w:p w14:paraId="4BA8043A" w14:textId="77777777" w:rsidR="000C0E68" w:rsidRDefault="000C0E68" w:rsidP="001800A4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108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8"/>
        <w:gridCol w:w="566"/>
        <w:gridCol w:w="567"/>
        <w:gridCol w:w="880"/>
        <w:gridCol w:w="567"/>
        <w:gridCol w:w="1275"/>
        <w:gridCol w:w="1275"/>
        <w:gridCol w:w="1134"/>
        <w:gridCol w:w="709"/>
        <w:gridCol w:w="992"/>
        <w:gridCol w:w="709"/>
      </w:tblGrid>
      <w:tr w:rsidR="00935550" w:rsidRPr="0005489E" w14:paraId="0F2FB231" w14:textId="77777777" w:rsidTr="00A774EE">
        <w:trPr>
          <w:trHeight w:val="645"/>
          <w:tblHeader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F9AB" w14:textId="77777777" w:rsidR="00935550" w:rsidRPr="00260A2F" w:rsidRDefault="00935550" w:rsidP="00EE2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14:paraId="1194CB5F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AC279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Код классификации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4FF6" w14:textId="73BDDA6B" w:rsidR="00935550" w:rsidRPr="003653CD" w:rsidRDefault="003653CD" w:rsidP="00326D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6972">
              <w:rPr>
                <w:rFonts w:ascii="Times New Roman" w:hAnsi="Times New Roman"/>
                <w:b/>
                <w:sz w:val="18"/>
                <w:szCs w:val="18"/>
              </w:rPr>
              <w:t>Сводная бюджетная роспись на 01</w:t>
            </w:r>
            <w:r w:rsidR="00935550" w:rsidRPr="00DD697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DD697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4C63B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935550" w:rsidRPr="00DD6972">
              <w:rPr>
                <w:rFonts w:ascii="Times New Roman" w:hAnsi="Times New Roman"/>
                <w:b/>
                <w:sz w:val="18"/>
                <w:szCs w:val="18"/>
              </w:rPr>
              <w:t>.20</w:t>
            </w:r>
            <w:r w:rsidRPr="00DD697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4C63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F4617" w14:textId="73CE8F79" w:rsidR="00935550" w:rsidRPr="00260A2F" w:rsidRDefault="00935550" w:rsidP="00AD1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Исполнено на 1 </w:t>
            </w:r>
            <w:r w:rsidR="004C63B6">
              <w:rPr>
                <w:rFonts w:ascii="Times New Roman" w:hAnsi="Times New Roman"/>
                <w:b/>
                <w:bCs/>
                <w:sz w:val="18"/>
                <w:szCs w:val="18"/>
              </w:rPr>
              <w:t>апреля</w:t>
            </w:r>
            <w:r w:rsidRPr="00260A2F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соответствующего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0C344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935550" w:rsidRPr="0005489E" w14:paraId="6087C4B8" w14:textId="77777777" w:rsidTr="00A774EE">
        <w:trPr>
          <w:trHeight w:val="829"/>
          <w:tblHeader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B4E7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D71C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3B2A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ПР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ACF8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A9D1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ВР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D9D5B" w14:textId="77777777" w:rsidR="00935550" w:rsidRPr="00260A2F" w:rsidRDefault="00935550" w:rsidP="00EE2C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6B3A" w14:textId="10EB33CE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="004C63B6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4844" w14:textId="6F1B3F01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="00F9469F"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4C63B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3B62" w14:textId="77777777" w:rsidR="00896681" w:rsidRPr="003E4F0E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4F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  </w:t>
            </w:r>
            <w:r w:rsidRPr="003E4F0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(гр.7/</w:t>
            </w:r>
          </w:p>
          <w:p w14:paraId="1BB000E9" w14:textId="77777777" w:rsidR="00935550" w:rsidRPr="003E4F0E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4F0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AA1C" w14:textId="77777777" w:rsidR="00935550" w:rsidRPr="00260A2F" w:rsidRDefault="00935550" w:rsidP="00DD6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 xml:space="preserve">   (гр.7-гр.6)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C83E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(гр.7/гр.6)</w:t>
            </w:r>
          </w:p>
        </w:tc>
      </w:tr>
      <w:tr w:rsidR="001B30B8" w:rsidRPr="0005489E" w14:paraId="7E5B78B5" w14:textId="77777777" w:rsidTr="00A774EE">
        <w:trPr>
          <w:trHeight w:val="240"/>
          <w:tblHeader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AAA6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3CA97A0C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4CBBECBC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6075C1FC" w14:textId="77777777" w:rsidR="001B30B8" w:rsidRPr="00260A2F" w:rsidRDefault="005500DB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209FCAA6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2D2DFD93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5865BDE1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52323389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6AEFDD98" w14:textId="77777777" w:rsidR="001B30B8" w:rsidRPr="003E4F0E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F0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0F14ED5C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30E28D82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22439F" w:rsidRPr="0005489E" w14:paraId="0CBF0909" w14:textId="77777777" w:rsidTr="00A774EE">
        <w:trPr>
          <w:trHeight w:val="3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B8B5" w14:textId="77777777" w:rsidR="0022439F" w:rsidRPr="00260A2F" w:rsidRDefault="0022439F" w:rsidP="0022439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2E4C275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0D04E005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0F12C74F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E74CA9C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18DA341" w14:textId="0C2C12D1" w:rsidR="0022439F" w:rsidRPr="003B09C6" w:rsidRDefault="00434439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64 237,3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D39F" w14:textId="149F76E7" w:rsidR="0022439F" w:rsidRPr="00BA23D2" w:rsidRDefault="00B11BE4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23D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9 538,9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F60E3" w14:textId="695AB50B" w:rsidR="0022439F" w:rsidRPr="00AA5921" w:rsidRDefault="00293FEE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59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7 910,0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D04D47C" w14:textId="647A40B3" w:rsidR="0022439F" w:rsidRPr="00260A2F" w:rsidRDefault="00EA5231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D5861CE" w14:textId="70FAF9A4" w:rsidR="0022439F" w:rsidRPr="00260A2F" w:rsidRDefault="00EA5231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-1 628,9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2ACDDA0" w14:textId="68176583" w:rsidR="0022439F" w:rsidRPr="00260A2F" w:rsidRDefault="00321C7E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82,9</w:t>
            </w:r>
          </w:p>
        </w:tc>
      </w:tr>
      <w:tr w:rsidR="0022439F" w:rsidRPr="0005489E" w14:paraId="77215B57" w14:textId="77777777" w:rsidTr="00A774EE">
        <w:trPr>
          <w:trHeight w:val="59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63CE" w14:textId="77777777" w:rsidR="0022439F" w:rsidRPr="00260A2F" w:rsidRDefault="0022439F" w:rsidP="0022439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A639EE4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AD36E7C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C428D32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02FA4A3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ECBC327" w14:textId="0882B6AE" w:rsidR="0022439F" w:rsidRPr="003B09C6" w:rsidRDefault="00434439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64 237,3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8303" w14:textId="37E4FDA1" w:rsidR="0022439F" w:rsidRPr="00BA23D2" w:rsidRDefault="00B11BE4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23D2">
              <w:rPr>
                <w:rFonts w:ascii="Times New Roman" w:hAnsi="Times New Roman"/>
                <w:color w:val="000000"/>
                <w:sz w:val="18"/>
                <w:szCs w:val="18"/>
              </w:rPr>
              <w:t>9 538,9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0EDBE" w14:textId="4B260516" w:rsidR="0022439F" w:rsidRPr="00B71B22" w:rsidRDefault="00293FEE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1B22">
              <w:rPr>
                <w:rFonts w:ascii="Times New Roman" w:hAnsi="Times New Roman"/>
                <w:color w:val="000000"/>
                <w:sz w:val="18"/>
                <w:szCs w:val="18"/>
              </w:rPr>
              <w:t>7 910,0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BBD8232" w14:textId="08A7245E" w:rsidR="0022439F" w:rsidRPr="00260A2F" w:rsidRDefault="00B05A9D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038686B" w14:textId="5F90A1A8" w:rsidR="0022439F" w:rsidRPr="00260A2F" w:rsidRDefault="002115F0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-1 628,9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F0AA9D0" w14:textId="2FDF2048" w:rsidR="0022439F" w:rsidRPr="00260A2F" w:rsidRDefault="00321C7E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82,9</w:t>
            </w:r>
          </w:p>
        </w:tc>
      </w:tr>
      <w:tr w:rsidR="0022439F" w:rsidRPr="0005489E" w14:paraId="3DDC7817" w14:textId="77777777" w:rsidTr="00A774EE">
        <w:trPr>
          <w:trHeight w:val="82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9FD15" w14:textId="77777777" w:rsidR="0022439F" w:rsidRPr="00260A2F" w:rsidRDefault="0022439F" w:rsidP="002243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организации ОМС на территориях субъектов </w:t>
            </w:r>
            <w:r w:rsidRPr="00260A2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РФ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B2EFECC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4F1AEBA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6C8EE83" w14:textId="77777777" w:rsidR="0022439F" w:rsidRPr="00260A2F" w:rsidRDefault="0022439F" w:rsidP="00224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572E25E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36314A1" w14:textId="0AD342D2" w:rsidR="0022439F" w:rsidRPr="003B09C6" w:rsidRDefault="00434439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64 237,3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2E37" w14:textId="28DBE354" w:rsidR="0022439F" w:rsidRPr="00BA23D2" w:rsidRDefault="00B11BE4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23D2">
              <w:rPr>
                <w:rFonts w:ascii="Times New Roman" w:hAnsi="Times New Roman"/>
                <w:color w:val="000000"/>
                <w:sz w:val="18"/>
                <w:szCs w:val="18"/>
              </w:rPr>
              <w:t>9 538,9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8E9FE" w14:textId="26CA7953" w:rsidR="0022439F" w:rsidRPr="00B71B22" w:rsidRDefault="00293FEE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1B22">
              <w:rPr>
                <w:rFonts w:ascii="Times New Roman" w:hAnsi="Times New Roman"/>
                <w:color w:val="000000"/>
                <w:sz w:val="18"/>
                <w:szCs w:val="18"/>
              </w:rPr>
              <w:t>7 910,0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2C59269" w14:textId="442F1BFD" w:rsidR="0022439F" w:rsidRPr="00260A2F" w:rsidRDefault="00B05A9D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08E9785" w14:textId="0EB7AC5F" w:rsidR="0022439F" w:rsidRPr="002115F0" w:rsidRDefault="002115F0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15F0">
              <w:rPr>
                <w:rFonts w:ascii="Times New Roman" w:hAnsi="Times New Roman"/>
                <w:sz w:val="18"/>
                <w:szCs w:val="18"/>
              </w:rPr>
              <w:t>-1 628,9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95786D5" w14:textId="240CBB68" w:rsidR="0022439F" w:rsidRPr="00260A2F" w:rsidRDefault="00321C7E" w:rsidP="0022439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</w:tc>
      </w:tr>
      <w:tr w:rsidR="0022439F" w:rsidRPr="0005489E" w14:paraId="5F85D866" w14:textId="77777777" w:rsidTr="00A774EE">
        <w:trPr>
          <w:trHeight w:val="7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D49C" w14:textId="77777777" w:rsidR="0022439F" w:rsidRPr="00260A2F" w:rsidRDefault="0022439F" w:rsidP="002243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3EBD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798E0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9667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BCC4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92C2" w14:textId="6611E108" w:rsidR="0022439F" w:rsidRPr="003B09C6" w:rsidRDefault="00DC1B08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50 452,4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D127" w14:textId="3832F676" w:rsidR="0022439F" w:rsidRPr="00BA23D2" w:rsidRDefault="000A1298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23D2">
              <w:rPr>
                <w:rFonts w:ascii="Times New Roman" w:hAnsi="Times New Roman"/>
                <w:color w:val="000000"/>
                <w:sz w:val="18"/>
                <w:szCs w:val="18"/>
              </w:rPr>
              <w:t>7 903,2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933E" w14:textId="49648D18" w:rsidR="0022439F" w:rsidRPr="00B71B22" w:rsidRDefault="000A1298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1B22">
              <w:rPr>
                <w:rFonts w:ascii="Times New Roman" w:hAnsi="Times New Roman"/>
                <w:color w:val="000000"/>
                <w:sz w:val="18"/>
                <w:szCs w:val="18"/>
              </w:rPr>
              <w:t>6 696,5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3EF95B5" w14:textId="0336311C" w:rsidR="0022439F" w:rsidRPr="00260A2F" w:rsidRDefault="00B05A9D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94EEE9C" w14:textId="545BB6C6" w:rsidR="0022439F" w:rsidRPr="00260A2F" w:rsidRDefault="00D2074A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-1206,7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424B6CF" w14:textId="3487E73B" w:rsidR="0022439F" w:rsidRPr="00260A2F" w:rsidRDefault="00B81C8C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84,7</w:t>
            </w:r>
          </w:p>
        </w:tc>
      </w:tr>
      <w:tr w:rsidR="0022439F" w:rsidRPr="0005489E" w14:paraId="08D9B0CD" w14:textId="77777777" w:rsidTr="00A774EE">
        <w:trPr>
          <w:trHeight w:val="72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998C" w14:textId="77777777" w:rsidR="0022439F" w:rsidRPr="00260A2F" w:rsidRDefault="0022439F" w:rsidP="002243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5732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C9A5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866C" w14:textId="77777777" w:rsidR="0022439F" w:rsidRPr="00260A2F" w:rsidRDefault="0022439F" w:rsidP="00224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C203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D2C5" w14:textId="0CBD5E9A" w:rsidR="0022439F" w:rsidRPr="003B09C6" w:rsidRDefault="00DC1B08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13 652,1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95C6" w14:textId="34176014" w:rsidR="0022439F" w:rsidRPr="00BA23D2" w:rsidRDefault="000A1298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23D2">
              <w:rPr>
                <w:rFonts w:ascii="Times New Roman" w:hAnsi="Times New Roman"/>
                <w:color w:val="000000"/>
                <w:sz w:val="18"/>
                <w:szCs w:val="18"/>
              </w:rPr>
              <w:t>1611,8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FAE57" w14:textId="0474C2EE" w:rsidR="0022439F" w:rsidRPr="00B71B22" w:rsidRDefault="000A1298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1B22">
              <w:rPr>
                <w:rFonts w:ascii="Times New Roman" w:hAnsi="Times New Roman"/>
                <w:color w:val="000000"/>
                <w:sz w:val="18"/>
                <w:szCs w:val="18"/>
              </w:rPr>
              <w:t>1189,9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46FF82D" w14:textId="11956798" w:rsidR="0022439F" w:rsidRPr="00260A2F" w:rsidRDefault="00B05A9D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690B582" w14:textId="23F60E52" w:rsidR="0022439F" w:rsidRPr="00260A2F" w:rsidRDefault="00D2074A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89009EE" w14:textId="2BFABF57" w:rsidR="0022439F" w:rsidRPr="00260A2F" w:rsidRDefault="00B81C8C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</w:tr>
      <w:tr w:rsidR="0022439F" w:rsidRPr="0005489E" w14:paraId="54D1E7D1" w14:textId="77777777" w:rsidTr="00A774EE">
        <w:trPr>
          <w:trHeight w:val="41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06AF0" w14:textId="77777777" w:rsidR="0022439F" w:rsidRPr="00260A2F" w:rsidRDefault="0022439F" w:rsidP="002243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3115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DFCC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87E7" w14:textId="77777777" w:rsidR="0022439F" w:rsidRPr="00260A2F" w:rsidRDefault="0022439F" w:rsidP="00224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66E2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CE42" w14:textId="1BD07D52" w:rsidR="0022439F" w:rsidRPr="003B09C6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132,8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91DE" w14:textId="0960DBD5" w:rsidR="0022439F" w:rsidRPr="00BA23D2" w:rsidRDefault="000A1298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23D2">
              <w:rPr>
                <w:rFonts w:ascii="Times New Roman" w:hAnsi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6CDF5" w14:textId="4E6FF374" w:rsidR="0022439F" w:rsidRPr="00B71B22" w:rsidRDefault="00293FEE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1B22">
              <w:rPr>
                <w:rFonts w:ascii="Times New Roman" w:hAnsi="Times New Roman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74827D0" w14:textId="5A892EFD" w:rsidR="0022439F" w:rsidRPr="00260A2F" w:rsidRDefault="00B05A9D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22439F" w:rsidRPr="00260A2F">
              <w:rPr>
                <w:rFonts w:ascii="Times New Roman" w:hAnsi="Times New Roman"/>
                <w:sz w:val="18"/>
                <w:szCs w:val="18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62C417C" w14:textId="1BAB07E1" w:rsidR="0022439F" w:rsidRPr="00260A2F" w:rsidRDefault="00D2074A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AD9139A" w14:textId="246F0505" w:rsidR="0022439F" w:rsidRPr="00260A2F" w:rsidRDefault="00B81C8C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98,7</w:t>
            </w:r>
          </w:p>
        </w:tc>
      </w:tr>
      <w:tr w:rsidR="0022439F" w:rsidRPr="0005489E" w14:paraId="515244A3" w14:textId="77777777" w:rsidTr="00A774EE">
        <w:trPr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13D8" w14:textId="77777777" w:rsidR="0022439F" w:rsidRPr="00260A2F" w:rsidRDefault="0022439F" w:rsidP="0022439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718113EA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7FE5FF06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57595AC" w14:textId="77777777" w:rsidR="0022439F" w:rsidRPr="00260A2F" w:rsidRDefault="0022439F" w:rsidP="00224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7AFBB123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7AC3" w14:textId="5C7637D6" w:rsidR="0022439F" w:rsidRPr="003B09C6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="004A5586">
              <w:rPr>
                <w:rFonts w:ascii="Times New Roman" w:hAnsi="Times New Roman"/>
                <w:b/>
                <w:bCs/>
                <w:sz w:val="18"/>
                <w:szCs w:val="18"/>
              </w:rPr>
              <w:t> 413 994,8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45D0" w14:textId="0C3AE1AE" w:rsidR="0022439F" w:rsidRPr="00BA23D2" w:rsidRDefault="002C0B9C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A23D2">
              <w:rPr>
                <w:rFonts w:ascii="Times New Roman" w:hAnsi="Times New Roman"/>
                <w:b/>
                <w:bCs/>
                <w:sz w:val="18"/>
                <w:szCs w:val="18"/>
              </w:rPr>
              <w:t>2 279 880,7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EE2A" w14:textId="219AC1AD" w:rsidR="0022439F" w:rsidRPr="00B71B22" w:rsidRDefault="00525E3D" w:rsidP="0022439F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1B22">
              <w:rPr>
                <w:rFonts w:ascii="Times New Roman" w:hAnsi="Times New Roman"/>
                <w:b/>
                <w:bCs/>
                <w:sz w:val="18"/>
                <w:szCs w:val="18"/>
              </w:rPr>
              <w:t>2 796 744,4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35CA48A" w14:textId="5AE324BE" w:rsidR="0022439F" w:rsidRPr="00260A2F" w:rsidRDefault="006A7598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4210F76" w14:textId="36482716" w:rsidR="0022439F" w:rsidRPr="00260A2F" w:rsidRDefault="00C43458" w:rsidP="0022439F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516 863,7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35AE6BB" w14:textId="3AAF1E11" w:rsidR="0022439F" w:rsidRPr="00260A2F" w:rsidRDefault="005D5113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122,7</w:t>
            </w:r>
          </w:p>
        </w:tc>
      </w:tr>
      <w:tr w:rsidR="004A5586" w:rsidRPr="0005489E" w14:paraId="5058B151" w14:textId="77777777" w:rsidTr="00A774EE">
        <w:trPr>
          <w:trHeight w:val="55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FD9A" w14:textId="77777777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250D55C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02161127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39CB9C5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E8F81AD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A2C9" w14:textId="4331AC5B" w:rsidR="004A5586" w:rsidRPr="003B09C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413 994,8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EA2A" w14:textId="63708BAD" w:rsidR="004A5586" w:rsidRPr="006A7598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7598">
              <w:rPr>
                <w:rFonts w:ascii="Times New Roman" w:hAnsi="Times New Roman"/>
                <w:b/>
                <w:bCs/>
                <w:sz w:val="18"/>
                <w:szCs w:val="18"/>
              </w:rPr>
              <w:t>2 279 880,7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F0B86" w14:textId="596D7F28" w:rsidR="004A5586" w:rsidRPr="006A7598" w:rsidRDefault="004A5586" w:rsidP="004A5586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7598">
              <w:rPr>
                <w:rFonts w:ascii="Times New Roman" w:hAnsi="Times New Roman"/>
                <w:b/>
                <w:bCs/>
                <w:sz w:val="18"/>
                <w:szCs w:val="18"/>
              </w:rPr>
              <w:t>2 796 744,4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4B9EB5A" w14:textId="5690F78C" w:rsidR="004A5586" w:rsidRPr="00260A2F" w:rsidRDefault="006A7598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B867CBD" w14:textId="2AAFA455" w:rsidR="004A5586" w:rsidRPr="00260A2F" w:rsidRDefault="00C43458" w:rsidP="004A5586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516 863,7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16C3C79" w14:textId="05ECACB7" w:rsidR="004A5586" w:rsidRPr="00260A2F" w:rsidRDefault="005D5113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122,7</w:t>
            </w:r>
          </w:p>
        </w:tc>
      </w:tr>
      <w:tr w:rsidR="004A5586" w:rsidRPr="0005489E" w14:paraId="6A119E4D" w14:textId="77777777" w:rsidTr="00A774EE">
        <w:trPr>
          <w:trHeight w:val="102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5593" w14:textId="508D13D0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 xml:space="preserve">Федеральный закон от 29 ноября 2010 года № 326-ФЗ «Об обязательном медицинском страховании в Российской Федерации»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9BAF0D9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3B685D5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C38FD6B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hideMark/>
          </w:tcPr>
          <w:p w14:paraId="215EBED3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6D08" w14:textId="0DB4D572" w:rsidR="004A5586" w:rsidRPr="004A558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A5586">
              <w:rPr>
                <w:rFonts w:ascii="Times New Roman" w:hAnsi="Times New Roman"/>
                <w:sz w:val="18"/>
                <w:szCs w:val="18"/>
              </w:rPr>
              <w:t>10 413 994,8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B793" w14:textId="1CCA9281" w:rsidR="004A5586" w:rsidRPr="00BA23D2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A23D2">
              <w:rPr>
                <w:rFonts w:ascii="Times New Roman" w:hAnsi="Times New Roman"/>
                <w:sz w:val="18"/>
                <w:szCs w:val="18"/>
              </w:rPr>
              <w:t>2 279 880,7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98347" w14:textId="023EA046" w:rsidR="004A5586" w:rsidRPr="00A47B20" w:rsidRDefault="004A5586" w:rsidP="004A5586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7B20">
              <w:rPr>
                <w:rFonts w:ascii="Times New Roman" w:hAnsi="Times New Roman"/>
                <w:sz w:val="18"/>
                <w:szCs w:val="18"/>
              </w:rPr>
              <w:t>2 796 744,4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05E24D0" w14:textId="1980743A" w:rsidR="004A5586" w:rsidRPr="00260A2F" w:rsidRDefault="006A7598" w:rsidP="004A558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6B74096" w14:textId="4B5D6A65" w:rsidR="004A5586" w:rsidRPr="00C43458" w:rsidRDefault="00C43458" w:rsidP="004A5586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43458">
              <w:rPr>
                <w:rFonts w:ascii="Times New Roman" w:hAnsi="Times New Roman"/>
                <w:sz w:val="18"/>
                <w:szCs w:val="18"/>
              </w:rPr>
              <w:t>516 863,7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F35B29B" w14:textId="09428905" w:rsidR="004A5586" w:rsidRPr="00260A2F" w:rsidRDefault="005D5113" w:rsidP="004A558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122,7</w:t>
            </w:r>
          </w:p>
        </w:tc>
      </w:tr>
      <w:tr w:rsidR="004A5586" w:rsidRPr="0005489E" w14:paraId="7AF0DC3A" w14:textId="77777777" w:rsidTr="00A774EE">
        <w:trPr>
          <w:trHeight w:val="190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E071" w14:textId="77777777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 мероприятий по организации доп.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br w:type="page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1B2E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7C2B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49E6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D2F2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7850" w14:textId="59E29B1E" w:rsidR="004A5586" w:rsidRPr="003B09C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70 541,4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6C35" w14:textId="052E73DD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1 246,5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FEA3E" w14:textId="322A1549" w:rsidR="004A5586" w:rsidRPr="00B71B22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1B2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13 242,3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7EA472F" w14:textId="45230D5D" w:rsidR="004A5586" w:rsidRPr="00260A2F" w:rsidRDefault="00C223AD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1B996D0" w14:textId="47750653" w:rsidR="004A5586" w:rsidRPr="00260A2F" w:rsidRDefault="00B00DDF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11 995,8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7DB8101" w14:textId="5C3A8233" w:rsidR="004A5586" w:rsidRPr="00260A2F" w:rsidRDefault="005D5113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в10,6 раз</w:t>
            </w:r>
          </w:p>
        </w:tc>
      </w:tr>
      <w:tr w:rsidR="004A5586" w:rsidRPr="0005489E" w14:paraId="732F7243" w14:textId="77777777" w:rsidTr="00A774EE">
        <w:trPr>
          <w:trHeight w:val="64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873F" w14:textId="77777777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A3E33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FADB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4C3F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D890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0331" w14:textId="7DB89BC3" w:rsidR="004A5586" w:rsidRPr="003B09C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70 541,4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15D7" w14:textId="28E213E5" w:rsidR="004A5586" w:rsidRPr="00767EC1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23D2">
              <w:rPr>
                <w:rFonts w:ascii="Times New Roman" w:hAnsi="Times New Roman"/>
                <w:color w:val="000000"/>
                <w:sz w:val="18"/>
                <w:szCs w:val="18"/>
              </w:rPr>
              <w:t>1 246,5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7A4F0" w14:textId="75354990" w:rsidR="004A5586" w:rsidRPr="00B71B22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1B22">
              <w:rPr>
                <w:rFonts w:ascii="Times New Roman" w:hAnsi="Times New Roman"/>
                <w:color w:val="000000"/>
                <w:sz w:val="18"/>
                <w:szCs w:val="18"/>
              </w:rPr>
              <w:t>13 242,3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DDF37C6" w14:textId="4C91B1BD" w:rsidR="004A5586" w:rsidRPr="00260A2F" w:rsidRDefault="00C223AD" w:rsidP="004A558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76B5D54" w14:textId="757F9710" w:rsidR="004A5586" w:rsidRPr="00B00DDF" w:rsidRDefault="00B00DDF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0DDF">
              <w:rPr>
                <w:rFonts w:ascii="Times New Roman" w:hAnsi="Times New Roman"/>
                <w:sz w:val="18"/>
                <w:szCs w:val="18"/>
              </w:rPr>
              <w:t>11 995,8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CE83468" w14:textId="3E62E249" w:rsidR="004A5586" w:rsidRPr="0055120F" w:rsidRDefault="0055120F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5120F">
              <w:rPr>
                <w:rFonts w:ascii="Times New Roman" w:hAnsi="Times New Roman"/>
                <w:sz w:val="18"/>
                <w:szCs w:val="18"/>
              </w:rPr>
              <w:t>в10,6 раз</w:t>
            </w:r>
          </w:p>
        </w:tc>
      </w:tr>
      <w:tr w:rsidR="004A5586" w:rsidRPr="0005489E" w14:paraId="3558269D" w14:textId="77777777" w:rsidTr="00A774EE">
        <w:trPr>
          <w:trHeight w:val="120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hideMark/>
          </w:tcPr>
          <w:p w14:paraId="7E3F7789" w14:textId="77777777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Финансовое обеспечение оплаты стоимости медицинской помощи, оказанной лицам, застрахованным на территории других субъектов РФ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3D9C511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46A1895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53DEC2F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81 2 00 15050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C209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8985" w14:textId="4D391CAB" w:rsidR="004A5586" w:rsidRPr="003B09C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292 240,0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7A45" w14:textId="7495FF2E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83 130,2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9A9CB" w14:textId="0469D8CC" w:rsidR="004A5586" w:rsidRPr="00B71B22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1B2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42 496,6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C43ACD5" w14:textId="124BE3C0" w:rsidR="004A5586" w:rsidRPr="00260A2F" w:rsidRDefault="00C223AD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B4A4A48" w14:textId="44BB7B16" w:rsidR="004A5586" w:rsidRPr="00260A2F" w:rsidRDefault="00C52C7B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-40 633,6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C10A35E" w14:textId="1F752B73" w:rsidR="004A5586" w:rsidRPr="00260A2F" w:rsidRDefault="007A09B2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51,1</w:t>
            </w:r>
          </w:p>
        </w:tc>
      </w:tr>
      <w:tr w:rsidR="004A5586" w:rsidRPr="0005489E" w14:paraId="60D82FA0" w14:textId="77777777" w:rsidTr="00A774EE">
        <w:trPr>
          <w:trHeight w:val="5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1CE2A3B" w14:textId="77777777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D36E111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D651587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9F7B968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81 2 00 15050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8AB2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A62D" w14:textId="1B3E2B08" w:rsidR="004A5586" w:rsidRPr="003B09C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292 240,0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128A" w14:textId="185F2075" w:rsidR="004A5586" w:rsidRPr="00767EC1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23D2">
              <w:rPr>
                <w:rFonts w:ascii="Times New Roman" w:hAnsi="Times New Roman"/>
                <w:color w:val="000000"/>
                <w:sz w:val="18"/>
                <w:szCs w:val="18"/>
              </w:rPr>
              <w:t>83 130,2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544A0" w14:textId="3A39F1C5" w:rsidR="004A5586" w:rsidRPr="00B71B22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1B22">
              <w:rPr>
                <w:rFonts w:ascii="Times New Roman" w:hAnsi="Times New Roman"/>
                <w:color w:val="000000"/>
                <w:sz w:val="18"/>
                <w:szCs w:val="18"/>
              </w:rPr>
              <w:t>42 496,6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DA677C8" w14:textId="298E2A3F" w:rsidR="004A5586" w:rsidRPr="00260A2F" w:rsidRDefault="00C223AD" w:rsidP="004A558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64DFC57" w14:textId="3A54F6BB" w:rsidR="004A5586" w:rsidRPr="00C52C7B" w:rsidRDefault="00C52C7B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52C7B">
              <w:rPr>
                <w:rFonts w:ascii="Times New Roman" w:hAnsi="Times New Roman"/>
                <w:sz w:val="18"/>
                <w:szCs w:val="18"/>
              </w:rPr>
              <w:t>-40 633,6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8D6506D" w14:textId="41CC9578" w:rsidR="004A5586" w:rsidRPr="00260A2F" w:rsidRDefault="007A09B2" w:rsidP="004A558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51,1</w:t>
            </w:r>
          </w:p>
        </w:tc>
      </w:tr>
      <w:tr w:rsidR="004A5586" w:rsidRPr="0005489E" w14:paraId="0D7410EE" w14:textId="77777777" w:rsidTr="00A774EE">
        <w:trPr>
          <w:trHeight w:val="174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0A7F8A5" w14:textId="77777777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обеспечение организации ОМС на территориях субъектов РФ (софинансирование расходов медицинских организаций на оплату труда врачей и среднего медицинского персонала)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6FAC4E2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7D5FDE00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1D4A647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81 2 00 50932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CA6F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D998" w14:textId="1B7DB199" w:rsidR="004A5586" w:rsidRPr="003B09C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15 417,9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6AD1" w14:textId="6704C743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C285" w14:textId="1CFD84BF" w:rsidR="004A5586" w:rsidRPr="00B71B22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1B2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D06460E" w14:textId="182CB13A" w:rsidR="004A5586" w:rsidRPr="00260A2F" w:rsidRDefault="00775A49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4BA437A" w14:textId="07483F0A" w:rsidR="004A5586" w:rsidRPr="00260A2F" w:rsidRDefault="00384EA1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1B2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8BB8898" w14:textId="685FC8AF" w:rsidR="004A5586" w:rsidRPr="00260A2F" w:rsidRDefault="007A09B2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</w:tr>
      <w:tr w:rsidR="004A5586" w:rsidRPr="0005489E" w14:paraId="537C6832" w14:textId="77777777" w:rsidTr="00A774EE">
        <w:trPr>
          <w:trHeight w:val="5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8BA288B" w14:textId="77777777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8B22B2B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62F062F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50D12B1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81 2 00 50932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CD12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EAED" w14:textId="651BE2DA" w:rsidR="004A5586" w:rsidRPr="003B09C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15 417,9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798F" w14:textId="71176FD9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5FA1" w14:textId="4FC24C92" w:rsidR="004A5586" w:rsidRPr="00B71B22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1B22">
              <w:rPr>
                <w:rFonts w:ascii="Times New Roman" w:hAnsi="Times New Roman"/>
                <w:color w:val="000000"/>
                <w:sz w:val="18"/>
                <w:szCs w:val="18"/>
              </w:rPr>
              <w:t>897,1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03386EB" w14:textId="593132F2" w:rsidR="004A5586" w:rsidRPr="00260A2F" w:rsidRDefault="00775A49" w:rsidP="004A558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3CBC0A3" w14:textId="2DF5E927" w:rsidR="004A5586" w:rsidRPr="00384EA1" w:rsidRDefault="00384EA1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4EA1">
              <w:rPr>
                <w:rFonts w:ascii="Times New Roman" w:hAnsi="Times New Roman"/>
                <w:color w:val="000000"/>
                <w:sz w:val="18"/>
                <w:szCs w:val="18"/>
              </w:rPr>
              <w:t>897,1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AA9E9D5" w14:textId="2872525E" w:rsidR="004A5586" w:rsidRPr="00260A2F" w:rsidRDefault="007A09B2" w:rsidP="004A558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4A5586" w:rsidRPr="0005489E" w14:paraId="405DFA41" w14:textId="77777777" w:rsidTr="00A774EE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1B81" w14:textId="74F5BFB0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 организации ОМС на территориях субъектов РФ (другие вопросы в области организации ОМС на территориях субъектов РФ)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1FCB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9937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CD787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3C52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ED4F" w14:textId="49526ADF" w:rsidR="004A5586" w:rsidRPr="003B09C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10 030 659,5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A92C" w14:textId="53FE07F8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2 195 504,0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BCAD" w14:textId="43A46E5E" w:rsidR="004A5586" w:rsidRPr="00B71B22" w:rsidRDefault="004A5586" w:rsidP="004A5586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1B22">
              <w:rPr>
                <w:rFonts w:ascii="Times New Roman" w:hAnsi="Times New Roman"/>
                <w:b/>
                <w:bCs/>
                <w:sz w:val="18"/>
                <w:szCs w:val="18"/>
              </w:rPr>
              <w:t>2 740 108,4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A2FFB76" w14:textId="7DDD2438" w:rsidR="004A5586" w:rsidRPr="00260A2F" w:rsidRDefault="000E022D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DCEA3B3" w14:textId="2DDA7225" w:rsidR="004A5586" w:rsidRPr="00260A2F" w:rsidRDefault="00C14F34" w:rsidP="004A5586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544 604,4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B6AEEF5" w14:textId="6D15132D" w:rsidR="004A5586" w:rsidRPr="00260A2F" w:rsidRDefault="007A09B2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124,8</w:t>
            </w:r>
          </w:p>
        </w:tc>
      </w:tr>
      <w:tr w:rsidR="004A5586" w:rsidRPr="0005489E" w14:paraId="716B46E8" w14:textId="77777777" w:rsidTr="00A774EE">
        <w:trPr>
          <w:trHeight w:val="63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73DD" w14:textId="77777777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E6D6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7BD5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E56EC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6C94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6998" w14:textId="767CA45A" w:rsidR="004A5586" w:rsidRPr="003B09C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9 385 859,5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C18F" w14:textId="002A0A6E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2 015 635,4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86E2" w14:textId="01439D25" w:rsidR="004A5586" w:rsidRPr="00B71B22" w:rsidRDefault="004A5586" w:rsidP="004A558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1B22">
              <w:rPr>
                <w:rFonts w:ascii="Times New Roman" w:hAnsi="Times New Roman"/>
                <w:color w:val="000000"/>
                <w:sz w:val="18"/>
                <w:szCs w:val="18"/>
              </w:rPr>
              <w:t>2 597 675,9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4C3505C" w14:textId="7EDB1B13" w:rsidR="004A5586" w:rsidRPr="00260A2F" w:rsidRDefault="000E022D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3EEC579" w14:textId="6ADA1DA2" w:rsidR="004A5586" w:rsidRPr="00260A2F" w:rsidRDefault="00C14F34" w:rsidP="004A5586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582 040,5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A1A6396" w14:textId="194CB76B" w:rsidR="004A5586" w:rsidRPr="00260A2F" w:rsidRDefault="00A80224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128,9</w:t>
            </w:r>
          </w:p>
        </w:tc>
      </w:tr>
      <w:tr w:rsidR="004A5586" w:rsidRPr="0005489E" w14:paraId="052DEA50" w14:textId="77777777" w:rsidTr="00A774EE">
        <w:trPr>
          <w:trHeight w:val="46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352E" w14:textId="77777777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0C24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802B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0C936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4036B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01CD" w14:textId="0E59E74D" w:rsidR="004A5586" w:rsidRPr="003B09C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644 800,0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FED3" w14:textId="1A7652F2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179 868,6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DA71E" w14:textId="08592681" w:rsidR="004A5586" w:rsidRPr="00B71B22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1B22">
              <w:rPr>
                <w:rFonts w:ascii="Times New Roman" w:hAnsi="Times New Roman"/>
                <w:color w:val="000000"/>
                <w:sz w:val="18"/>
                <w:szCs w:val="18"/>
              </w:rPr>
              <w:t>142 432,5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510E1CB" w14:textId="5C733CA1" w:rsidR="004A5586" w:rsidRPr="00260A2F" w:rsidRDefault="000E022D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3B315EB" w14:textId="5864478A" w:rsidR="004A5586" w:rsidRPr="00260A2F" w:rsidRDefault="008E482F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-37 436,1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85CA4E0" w14:textId="61571088" w:rsidR="004A5586" w:rsidRPr="00260A2F" w:rsidRDefault="00A80224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79,2</w:t>
            </w:r>
          </w:p>
        </w:tc>
      </w:tr>
      <w:tr w:rsidR="004A5586" w:rsidRPr="0005489E" w14:paraId="05426D27" w14:textId="77777777" w:rsidTr="00A774EE">
        <w:trPr>
          <w:trHeight w:val="46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E47F" w14:textId="2D9FF4C5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 организации ОМС на территориях субъектов Российской Федерации (осуществление денежных выплат стимулирующего характера</w:t>
            </w:r>
            <w:r w:rsidRPr="007C4A9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7C4A9C">
              <w:rPr>
                <w:rFonts w:ascii="Times New Roman" w:hAnsi="Times New Roman"/>
                <w:b/>
                <w:bCs/>
                <w:sz w:val="18"/>
                <w:szCs w:val="18"/>
              </w:rPr>
              <w:t>медицинским работникам за выявление в ходе проведения диспансеризации и профилактических</w:t>
            </w:r>
            <w:r w:rsidRPr="007C4A9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7C4A9C">
              <w:rPr>
                <w:rFonts w:ascii="Times New Roman" w:hAnsi="Times New Roman"/>
                <w:b/>
                <w:bCs/>
                <w:sz w:val="18"/>
                <w:szCs w:val="18"/>
              </w:rPr>
              <w:t>медицинских осмотров населения онкологических заболеваний)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C9AF" w14:textId="6C7DF53E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077B" w14:textId="373636E6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CC967" w14:textId="35E4D445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81 2 00 50934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77ED0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8B7EC" w14:textId="02252CBD" w:rsidR="004A5586" w:rsidRPr="003B09C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5 136,0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4A1B8" w14:textId="511B57C1" w:rsidR="004A558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CC02D" w14:textId="2102672C" w:rsidR="004A5586" w:rsidRPr="00B71B22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00537E5" w14:textId="43C15599" w:rsidR="004A5586" w:rsidRPr="000E022D" w:rsidRDefault="000E022D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022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33E12DA" w14:textId="50BA19FE" w:rsidR="004A5586" w:rsidRPr="000E022D" w:rsidRDefault="000E022D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F65F3AF" w14:textId="41D1C132" w:rsidR="004A5586" w:rsidRPr="000E022D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022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</w:tr>
      <w:tr w:rsidR="004A5586" w:rsidRPr="0005489E" w14:paraId="5D8D466A" w14:textId="77777777" w:rsidTr="00A774EE">
        <w:trPr>
          <w:trHeight w:val="46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A0843" w14:textId="26ED7588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BDBE9" w14:textId="7EC29820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773A" w14:textId="0A530CE6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B008" w14:textId="2F227E0A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81 2 00 5093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FF314" w14:textId="594A1F19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D2DBF" w14:textId="3891B146" w:rsidR="004A5586" w:rsidRPr="003B09C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5 136,0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0A5F2" w14:textId="5B2A866C" w:rsidR="004A558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AF92E" w14:textId="0973CFF4" w:rsidR="004A5586" w:rsidRPr="00B71B22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E660489" w14:textId="7885B137" w:rsidR="004A5586" w:rsidRPr="00260A2F" w:rsidRDefault="000E022D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AC8BB0D" w14:textId="2956A57E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1BCA832" w14:textId="7C17AA49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4A5586" w:rsidRPr="0005489E" w14:paraId="3CAE8EE0" w14:textId="77777777" w:rsidTr="00A774EE">
        <w:trPr>
          <w:trHeight w:val="25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B6BC" w14:textId="77777777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Всего расходов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2290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C71A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13A6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B406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4A33986" w14:textId="4604534D" w:rsidR="004A5586" w:rsidRPr="003B09C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10 478 232,1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4E2A086" w14:textId="3CE6FE21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2 289 419,6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534FC29" w14:textId="12C98769" w:rsidR="004A5586" w:rsidRPr="00260A2F" w:rsidRDefault="004A5586" w:rsidP="004A5586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2 804 654,4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CBA95AC" w14:textId="6C4E26B2" w:rsidR="004A5586" w:rsidRPr="00260A2F" w:rsidRDefault="004B492F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D0CCD16" w14:textId="447C79FC" w:rsidR="004A5586" w:rsidRPr="00260A2F" w:rsidRDefault="008E482F" w:rsidP="004A5586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515 234,8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F24AA84" w14:textId="0FE6F28C" w:rsidR="004A5586" w:rsidRPr="00260A2F" w:rsidRDefault="00A80224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122,5</w:t>
            </w:r>
          </w:p>
        </w:tc>
      </w:tr>
    </w:tbl>
    <w:p w14:paraId="0FAC0A35" w14:textId="77777777" w:rsidR="00A831AB" w:rsidRPr="00A831AB" w:rsidRDefault="00A831AB" w:rsidP="00A831AB">
      <w:pPr>
        <w:pStyle w:val="a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FB4DBF2" w14:textId="2C7D7851" w:rsidR="00DD6972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14BD">
        <w:rPr>
          <w:rFonts w:ascii="Times New Roman" w:hAnsi="Times New Roman"/>
          <w:sz w:val="26"/>
          <w:szCs w:val="26"/>
        </w:rPr>
        <w:t xml:space="preserve">Исполнение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по расходам за </w:t>
      </w:r>
      <w:r w:rsidR="00EE269A">
        <w:rPr>
          <w:rFonts w:ascii="Times New Roman" w:hAnsi="Times New Roman"/>
          <w:sz w:val="26"/>
          <w:szCs w:val="26"/>
        </w:rPr>
        <w:t>1 квартал</w:t>
      </w:r>
      <w:r>
        <w:rPr>
          <w:rFonts w:ascii="Times New Roman" w:hAnsi="Times New Roman"/>
          <w:sz w:val="26"/>
          <w:szCs w:val="26"/>
        </w:rPr>
        <w:t xml:space="preserve"> </w:t>
      </w:r>
      <w:r w:rsidRPr="004914BD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</w:t>
      </w:r>
      <w:r w:rsidR="00EE269A">
        <w:rPr>
          <w:rFonts w:ascii="Times New Roman" w:hAnsi="Times New Roman"/>
          <w:sz w:val="26"/>
          <w:szCs w:val="26"/>
        </w:rPr>
        <w:t>1</w:t>
      </w:r>
      <w:r w:rsidRPr="004914BD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  <w:r w:rsidRPr="004914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осуществлялось</w:t>
      </w:r>
      <w:r w:rsidRPr="00C85C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двум разделам</w:t>
      </w:r>
      <w:r w:rsidRPr="003153AC">
        <w:rPr>
          <w:rFonts w:ascii="Times New Roman" w:hAnsi="Times New Roman" w:cs="Courier New"/>
          <w:sz w:val="26"/>
          <w:szCs w:val="28"/>
        </w:rPr>
        <w:t xml:space="preserve"> </w:t>
      </w:r>
      <w:r w:rsidRPr="00972E18">
        <w:rPr>
          <w:rFonts w:ascii="Times New Roman" w:hAnsi="Times New Roman" w:cs="Courier New"/>
          <w:sz w:val="26"/>
          <w:szCs w:val="28"/>
        </w:rPr>
        <w:t>классификации расходов</w:t>
      </w:r>
      <w:r>
        <w:rPr>
          <w:rFonts w:ascii="Times New Roman" w:hAnsi="Times New Roman" w:cs="Courier New"/>
          <w:sz w:val="26"/>
          <w:szCs w:val="28"/>
        </w:rPr>
        <w:t>, в том числе</w:t>
      </w:r>
      <w:r w:rsidRPr="00C85C93">
        <w:rPr>
          <w:rFonts w:ascii="Times New Roman" w:hAnsi="Times New Roman"/>
          <w:sz w:val="26"/>
          <w:szCs w:val="26"/>
        </w:rPr>
        <w:t>:</w:t>
      </w:r>
    </w:p>
    <w:p w14:paraId="4866923A" w14:textId="05BC22AA" w:rsidR="00DD6972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C1E0D">
        <w:rPr>
          <w:rFonts w:ascii="Times New Roman" w:hAnsi="Times New Roman"/>
          <w:sz w:val="26"/>
          <w:szCs w:val="26"/>
          <w:u w:val="single"/>
        </w:rPr>
        <w:t>0100 «</w:t>
      </w:r>
      <w:r w:rsidRPr="00EC1E0D">
        <w:rPr>
          <w:rFonts w:ascii="Times New Roman" w:hAnsi="Times New Roman" w:cs="Courier New"/>
          <w:sz w:val="26"/>
          <w:szCs w:val="28"/>
          <w:u w:val="single"/>
        </w:rPr>
        <w:t>Общегосударственные вопросы</w:t>
      </w:r>
      <w:r w:rsidRPr="00EC1E0D">
        <w:rPr>
          <w:rFonts w:ascii="Times New Roman" w:hAnsi="Times New Roman"/>
          <w:bCs/>
          <w:sz w:val="26"/>
          <w:szCs w:val="26"/>
          <w:u w:val="single"/>
        </w:rPr>
        <w:t>»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 w:rsidRPr="00972E18">
        <w:rPr>
          <w:rFonts w:ascii="Times New Roman" w:hAnsi="Times New Roman" w:cs="Courier New"/>
          <w:sz w:val="26"/>
          <w:szCs w:val="28"/>
        </w:rPr>
        <w:t xml:space="preserve">включающий расходы на содержание </w:t>
      </w:r>
      <w:r>
        <w:rPr>
          <w:rFonts w:ascii="Times New Roman" w:hAnsi="Times New Roman" w:cs="Courier New"/>
          <w:sz w:val="26"/>
          <w:szCs w:val="28"/>
        </w:rPr>
        <w:t xml:space="preserve">аппарата Территориального фонда </w:t>
      </w:r>
      <w:r w:rsidRPr="00972E18">
        <w:rPr>
          <w:rFonts w:ascii="Times New Roman" w:hAnsi="Times New Roman" w:cs="Courier New"/>
          <w:sz w:val="26"/>
          <w:szCs w:val="28"/>
        </w:rPr>
        <w:t xml:space="preserve">по подразделу 0113 «Другие общегосударственные вопросы» </w:t>
      </w:r>
      <w:r>
        <w:rPr>
          <w:rFonts w:ascii="Times New Roman" w:hAnsi="Times New Roman"/>
          <w:bCs/>
          <w:sz w:val="26"/>
          <w:szCs w:val="26"/>
        </w:rPr>
        <w:t xml:space="preserve">- </w:t>
      </w:r>
      <w:r w:rsidR="00A4367E">
        <w:rPr>
          <w:rFonts w:ascii="Times New Roman" w:hAnsi="Times New Roman"/>
          <w:bCs/>
          <w:sz w:val="26"/>
          <w:szCs w:val="26"/>
        </w:rPr>
        <w:t>7910</w:t>
      </w:r>
      <w:r>
        <w:rPr>
          <w:rFonts w:ascii="Times New Roman" w:hAnsi="Times New Roman"/>
          <w:bCs/>
          <w:sz w:val="26"/>
          <w:szCs w:val="26"/>
        </w:rPr>
        <w:t xml:space="preserve"> тыс. рублей, или </w:t>
      </w:r>
      <w:r w:rsidR="00A4367E">
        <w:rPr>
          <w:rFonts w:ascii="Times New Roman" w:hAnsi="Times New Roman"/>
          <w:bCs/>
          <w:sz w:val="26"/>
          <w:szCs w:val="26"/>
        </w:rPr>
        <w:t>12,3</w:t>
      </w:r>
      <w:r>
        <w:rPr>
          <w:rFonts w:ascii="Times New Roman" w:hAnsi="Times New Roman"/>
          <w:bCs/>
          <w:sz w:val="26"/>
          <w:szCs w:val="26"/>
        </w:rPr>
        <w:t xml:space="preserve">% годовых бюджетных назначений, что на </w:t>
      </w:r>
      <w:r w:rsidR="0083656D">
        <w:rPr>
          <w:rFonts w:ascii="Times New Roman" w:hAnsi="Times New Roman"/>
          <w:bCs/>
          <w:sz w:val="26"/>
          <w:szCs w:val="26"/>
        </w:rPr>
        <w:t>1628,9</w:t>
      </w:r>
      <w:r>
        <w:rPr>
          <w:rFonts w:ascii="Times New Roman" w:hAnsi="Times New Roman"/>
          <w:bCs/>
          <w:sz w:val="26"/>
          <w:szCs w:val="26"/>
        </w:rPr>
        <w:t xml:space="preserve"> тыс. рублей (на </w:t>
      </w:r>
      <w:r w:rsidR="00A4367E">
        <w:rPr>
          <w:rFonts w:ascii="Times New Roman" w:hAnsi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>7</w:t>
      </w:r>
      <w:r w:rsidR="00A4367E">
        <w:rPr>
          <w:rFonts w:ascii="Times New Roman" w:hAnsi="Times New Roman"/>
          <w:bCs/>
          <w:sz w:val="26"/>
          <w:szCs w:val="26"/>
        </w:rPr>
        <w:t>,1</w:t>
      </w:r>
      <w:r>
        <w:rPr>
          <w:rFonts w:ascii="Times New Roman" w:hAnsi="Times New Roman"/>
          <w:bCs/>
          <w:sz w:val="26"/>
          <w:szCs w:val="26"/>
        </w:rPr>
        <w:t xml:space="preserve">%) </w:t>
      </w:r>
      <w:r w:rsidR="0083656D">
        <w:rPr>
          <w:rFonts w:ascii="Times New Roman" w:hAnsi="Times New Roman"/>
          <w:bCs/>
          <w:sz w:val="26"/>
          <w:szCs w:val="26"/>
        </w:rPr>
        <w:t>меньш</w:t>
      </w:r>
      <w:r>
        <w:rPr>
          <w:rFonts w:ascii="Times New Roman" w:hAnsi="Times New Roman"/>
          <w:bCs/>
          <w:sz w:val="26"/>
          <w:szCs w:val="26"/>
        </w:rPr>
        <w:t xml:space="preserve">е показателя аналогичного периода прошлого года. </w:t>
      </w:r>
    </w:p>
    <w:p w14:paraId="2204A792" w14:textId="71C70903" w:rsidR="00DD6972" w:rsidRPr="00C355A9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0A97">
        <w:rPr>
          <w:rFonts w:ascii="Times New Roman" w:hAnsi="Times New Roman"/>
          <w:sz w:val="26"/>
          <w:szCs w:val="26"/>
        </w:rPr>
        <w:t xml:space="preserve">Основная сумма </w:t>
      </w:r>
      <w:r w:rsidRPr="00086629">
        <w:rPr>
          <w:rFonts w:ascii="Times New Roman" w:hAnsi="Times New Roman"/>
          <w:sz w:val="26"/>
          <w:szCs w:val="26"/>
        </w:rPr>
        <w:t xml:space="preserve">исполнения бюджетных </w:t>
      </w:r>
      <w:r w:rsidRPr="009E22E7">
        <w:rPr>
          <w:rFonts w:ascii="Times New Roman" w:hAnsi="Times New Roman"/>
          <w:sz w:val="26"/>
          <w:szCs w:val="26"/>
        </w:rPr>
        <w:t xml:space="preserve">ассигнований </w:t>
      </w:r>
      <w:r>
        <w:rPr>
          <w:rFonts w:ascii="Times New Roman" w:hAnsi="Times New Roman"/>
          <w:sz w:val="26"/>
          <w:szCs w:val="26"/>
        </w:rPr>
        <w:t xml:space="preserve">по данному разделу </w:t>
      </w:r>
      <w:r w:rsidRPr="00AD0827">
        <w:rPr>
          <w:rFonts w:ascii="Times New Roman" w:hAnsi="Times New Roman"/>
          <w:sz w:val="26"/>
          <w:szCs w:val="26"/>
        </w:rPr>
        <w:t>(</w:t>
      </w:r>
      <w:r w:rsidR="00D36B94">
        <w:rPr>
          <w:rFonts w:ascii="Times New Roman" w:hAnsi="Times New Roman"/>
          <w:sz w:val="26"/>
          <w:szCs w:val="26"/>
        </w:rPr>
        <w:t>84,7</w:t>
      </w:r>
      <w:r w:rsidRPr="00AD0827">
        <w:rPr>
          <w:rFonts w:ascii="Times New Roman" w:hAnsi="Times New Roman"/>
          <w:sz w:val="26"/>
          <w:szCs w:val="26"/>
        </w:rPr>
        <w:t>%)</w:t>
      </w:r>
      <w:r w:rsidRPr="009E22E7">
        <w:rPr>
          <w:rFonts w:ascii="Times New Roman" w:hAnsi="Times New Roman"/>
          <w:sz w:val="26"/>
          <w:szCs w:val="26"/>
        </w:rPr>
        <w:t xml:space="preserve"> приходится</w:t>
      </w:r>
      <w:r w:rsidRPr="00086629">
        <w:rPr>
          <w:rFonts w:ascii="Times New Roman" w:hAnsi="Times New Roman"/>
          <w:sz w:val="26"/>
          <w:szCs w:val="26"/>
        </w:rPr>
        <w:t xml:space="preserve"> на выплаты персоналу Территориального фонда в сумме </w:t>
      </w:r>
      <w:r w:rsidR="00D36B94">
        <w:rPr>
          <w:rFonts w:ascii="Times New Roman" w:hAnsi="Times New Roman"/>
          <w:sz w:val="26"/>
          <w:szCs w:val="26"/>
        </w:rPr>
        <w:t>6696,5</w:t>
      </w:r>
      <w:r w:rsidRPr="00086629">
        <w:rPr>
          <w:rFonts w:ascii="Times New Roman" w:hAnsi="Times New Roman"/>
          <w:sz w:val="26"/>
          <w:szCs w:val="26"/>
        </w:rPr>
        <w:t xml:space="preserve"> тыс. рублей (</w:t>
      </w:r>
      <w:r w:rsidR="00D36B94">
        <w:rPr>
          <w:rFonts w:ascii="Times New Roman" w:hAnsi="Times New Roman"/>
          <w:sz w:val="26"/>
          <w:szCs w:val="26"/>
        </w:rPr>
        <w:t>13,3</w:t>
      </w:r>
      <w:r w:rsidRPr="00086629">
        <w:rPr>
          <w:rFonts w:ascii="Times New Roman" w:hAnsi="Times New Roman"/>
          <w:sz w:val="26"/>
          <w:szCs w:val="26"/>
        </w:rPr>
        <w:t xml:space="preserve">%), что </w:t>
      </w:r>
      <w:r w:rsidR="00D36B94">
        <w:rPr>
          <w:rFonts w:ascii="Times New Roman" w:hAnsi="Times New Roman"/>
          <w:sz w:val="26"/>
          <w:szCs w:val="26"/>
        </w:rPr>
        <w:t>меньш</w:t>
      </w:r>
      <w:r>
        <w:rPr>
          <w:rFonts w:ascii="Times New Roman" w:hAnsi="Times New Roman"/>
          <w:sz w:val="26"/>
          <w:szCs w:val="26"/>
        </w:rPr>
        <w:t>е</w:t>
      </w:r>
      <w:r w:rsidRPr="00F208C8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 на </w:t>
      </w:r>
      <w:r w:rsidR="00D36B94">
        <w:rPr>
          <w:rFonts w:ascii="Times New Roman" w:hAnsi="Times New Roman"/>
          <w:sz w:val="26"/>
          <w:szCs w:val="26"/>
        </w:rPr>
        <w:t>1206,7</w:t>
      </w:r>
      <w:r w:rsidRPr="00F208C8">
        <w:rPr>
          <w:rFonts w:ascii="Times New Roman" w:hAnsi="Times New Roman"/>
          <w:sz w:val="26"/>
          <w:szCs w:val="26"/>
        </w:rPr>
        <w:t xml:space="preserve"> тыс. рублей (на </w:t>
      </w:r>
      <w:r w:rsidR="00D36B94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>,3</w:t>
      </w:r>
      <w:r w:rsidRPr="00F208C8">
        <w:rPr>
          <w:rFonts w:ascii="Times New Roman" w:hAnsi="Times New Roman"/>
          <w:sz w:val="26"/>
          <w:szCs w:val="26"/>
        </w:rPr>
        <w:t xml:space="preserve">%). </w:t>
      </w:r>
    </w:p>
    <w:p w14:paraId="279D401E" w14:textId="323BF486" w:rsidR="00DD6972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208C8">
        <w:rPr>
          <w:rFonts w:ascii="Times New Roman" w:hAnsi="Times New Roman"/>
          <w:sz w:val="26"/>
          <w:szCs w:val="26"/>
        </w:rPr>
        <w:t>Расходы на закупку товаров, работ,</w:t>
      </w:r>
      <w:r w:rsidRPr="00557685">
        <w:rPr>
          <w:rFonts w:ascii="Times New Roman" w:hAnsi="Times New Roman"/>
          <w:sz w:val="26"/>
          <w:szCs w:val="26"/>
        </w:rPr>
        <w:t xml:space="preserve"> услуг для обеспечения нужд </w:t>
      </w:r>
      <w:r w:rsidRPr="00545188">
        <w:rPr>
          <w:rFonts w:ascii="Times New Roman" w:hAnsi="Times New Roman"/>
          <w:sz w:val="26"/>
          <w:szCs w:val="26"/>
        </w:rPr>
        <w:t xml:space="preserve">Территориального фонда составили </w:t>
      </w:r>
      <w:r w:rsidR="00B25F67">
        <w:rPr>
          <w:rFonts w:ascii="Times New Roman" w:hAnsi="Times New Roman"/>
          <w:sz w:val="26"/>
          <w:szCs w:val="26"/>
        </w:rPr>
        <w:t>1189,9</w:t>
      </w:r>
      <w:r w:rsidRPr="00545188">
        <w:rPr>
          <w:rFonts w:ascii="Times New Roman" w:hAnsi="Times New Roman"/>
          <w:sz w:val="26"/>
          <w:szCs w:val="26"/>
        </w:rPr>
        <w:t xml:space="preserve"> тыс. рублей, </w:t>
      </w:r>
      <w:r w:rsidRPr="00684ABA">
        <w:rPr>
          <w:rFonts w:ascii="Times New Roman" w:hAnsi="Times New Roman"/>
          <w:sz w:val="26"/>
          <w:szCs w:val="26"/>
        </w:rPr>
        <w:t xml:space="preserve">или </w:t>
      </w:r>
      <w:r w:rsidR="00B25F67" w:rsidRPr="00684ABA">
        <w:rPr>
          <w:rFonts w:ascii="Times New Roman" w:hAnsi="Times New Roman"/>
          <w:sz w:val="26"/>
          <w:szCs w:val="26"/>
        </w:rPr>
        <w:t>8,7</w:t>
      </w:r>
      <w:r w:rsidRPr="00684ABA">
        <w:rPr>
          <w:rFonts w:ascii="Times New Roman" w:hAnsi="Times New Roman"/>
          <w:sz w:val="26"/>
          <w:szCs w:val="26"/>
        </w:rPr>
        <w:t>%</w:t>
      </w:r>
      <w:r w:rsidRPr="00545188">
        <w:rPr>
          <w:rFonts w:ascii="Times New Roman" w:hAnsi="Times New Roman"/>
          <w:bCs/>
          <w:sz w:val="26"/>
          <w:szCs w:val="26"/>
        </w:rPr>
        <w:t xml:space="preserve"> годовых бюджетных назначений, что обусловлено </w:t>
      </w:r>
      <w:r w:rsidRPr="002A028E">
        <w:rPr>
          <w:rFonts w:ascii="Times New Roman" w:hAnsi="Times New Roman"/>
          <w:sz w:val="26"/>
          <w:szCs w:val="26"/>
        </w:rPr>
        <w:t xml:space="preserve">оплатой поставленного товара, выполненной работы (ее результатов), оказанной услуги </w:t>
      </w:r>
      <w:r>
        <w:rPr>
          <w:rFonts w:ascii="Times New Roman" w:hAnsi="Times New Roman"/>
          <w:sz w:val="26"/>
          <w:szCs w:val="26"/>
        </w:rPr>
        <w:t xml:space="preserve">по результатам </w:t>
      </w:r>
      <w:r w:rsidRPr="002A028E">
        <w:rPr>
          <w:rFonts w:ascii="Times New Roman" w:hAnsi="Times New Roman"/>
          <w:sz w:val="26"/>
          <w:szCs w:val="26"/>
        </w:rPr>
        <w:t xml:space="preserve">заключенных в </w:t>
      </w:r>
      <w:r>
        <w:rPr>
          <w:rFonts w:ascii="Times New Roman" w:hAnsi="Times New Roman"/>
          <w:sz w:val="26"/>
          <w:szCs w:val="26"/>
        </w:rPr>
        <w:t>отчетном периоде</w:t>
      </w:r>
      <w:r w:rsidRPr="002A028E">
        <w:rPr>
          <w:rFonts w:ascii="Times New Roman" w:hAnsi="Times New Roman"/>
          <w:sz w:val="26"/>
          <w:szCs w:val="26"/>
        </w:rPr>
        <w:t xml:space="preserve"> контрактов </w:t>
      </w:r>
      <w:r w:rsidRPr="00FE24A7">
        <w:rPr>
          <w:rFonts w:ascii="Times New Roman" w:hAnsi="Times New Roman"/>
          <w:sz w:val="26"/>
          <w:szCs w:val="26"/>
        </w:rPr>
        <w:t xml:space="preserve">на общую сумму </w:t>
      </w:r>
      <w:r w:rsidR="00BF7CEF">
        <w:rPr>
          <w:rFonts w:ascii="Times New Roman" w:hAnsi="Times New Roman"/>
          <w:sz w:val="26"/>
          <w:szCs w:val="26"/>
        </w:rPr>
        <w:t>3918,2</w:t>
      </w:r>
      <w:r w:rsidRPr="00FE24A7">
        <w:rPr>
          <w:rFonts w:ascii="Times New Roman" w:hAnsi="Times New Roman"/>
          <w:sz w:val="26"/>
          <w:szCs w:val="26"/>
        </w:rPr>
        <w:t xml:space="preserve"> тыс. рублей</w:t>
      </w:r>
      <w:r w:rsidRPr="00FE24A7">
        <w:rPr>
          <w:rFonts w:ascii="Times New Roman" w:hAnsi="Times New Roman"/>
          <w:bCs/>
          <w:sz w:val="26"/>
          <w:szCs w:val="26"/>
        </w:rPr>
        <w:t xml:space="preserve"> после фактического исполнения поставщиком (исполнителем) принятых</w:t>
      </w:r>
      <w:r>
        <w:rPr>
          <w:rFonts w:ascii="Times New Roman" w:hAnsi="Times New Roman"/>
          <w:bCs/>
          <w:sz w:val="26"/>
          <w:szCs w:val="26"/>
        </w:rPr>
        <w:t xml:space="preserve"> обязательств.</w:t>
      </w:r>
    </w:p>
    <w:p w14:paraId="56B17B97" w14:textId="674206BC" w:rsidR="00DD6972" w:rsidRPr="004F22CD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Иные расходы </w:t>
      </w:r>
      <w:r w:rsidRPr="003729F0">
        <w:rPr>
          <w:rFonts w:ascii="Times New Roman" w:hAnsi="Times New Roman"/>
          <w:bCs/>
          <w:sz w:val="26"/>
          <w:szCs w:val="26"/>
        </w:rPr>
        <w:t xml:space="preserve">в отчетном периоде </w:t>
      </w:r>
      <w:r>
        <w:rPr>
          <w:rFonts w:ascii="Times New Roman" w:hAnsi="Times New Roman"/>
          <w:bCs/>
          <w:sz w:val="26"/>
          <w:szCs w:val="26"/>
        </w:rPr>
        <w:t xml:space="preserve">составили </w:t>
      </w:r>
      <w:r w:rsidR="00E70CBF">
        <w:rPr>
          <w:rFonts w:ascii="Times New Roman" w:hAnsi="Times New Roman"/>
          <w:bCs/>
          <w:sz w:val="26"/>
          <w:szCs w:val="26"/>
        </w:rPr>
        <w:t>23,6</w:t>
      </w:r>
      <w:r>
        <w:rPr>
          <w:rFonts w:ascii="Times New Roman" w:hAnsi="Times New Roman"/>
          <w:bCs/>
          <w:sz w:val="26"/>
          <w:szCs w:val="26"/>
        </w:rPr>
        <w:t xml:space="preserve"> тыс. рублей, или </w:t>
      </w:r>
      <w:r w:rsidR="00E70CBF">
        <w:rPr>
          <w:rFonts w:ascii="Times New Roman" w:hAnsi="Times New Roman"/>
          <w:bCs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>,8%</w:t>
      </w:r>
      <w:r w:rsidRPr="00E914A6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бюджетных назначений</w:t>
      </w:r>
      <w:r w:rsidRPr="00545188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(р</w:t>
      </w:r>
      <w:r w:rsidRPr="00545188">
        <w:rPr>
          <w:rFonts w:ascii="Times New Roman" w:hAnsi="Times New Roman"/>
          <w:bCs/>
          <w:sz w:val="26"/>
          <w:szCs w:val="26"/>
        </w:rPr>
        <w:t>асходы</w:t>
      </w:r>
      <w:r>
        <w:rPr>
          <w:rFonts w:ascii="Times New Roman" w:hAnsi="Times New Roman"/>
          <w:bCs/>
          <w:sz w:val="26"/>
          <w:szCs w:val="26"/>
        </w:rPr>
        <w:t xml:space="preserve"> на уплату налогов, сборов и иных платежей)</w:t>
      </w:r>
      <w:r w:rsidRPr="003729F0">
        <w:rPr>
          <w:rFonts w:ascii="Times New Roman" w:hAnsi="Times New Roman"/>
          <w:sz w:val="26"/>
          <w:szCs w:val="26"/>
        </w:rPr>
        <w:t>;</w:t>
      </w:r>
    </w:p>
    <w:p w14:paraId="71DF2EA3" w14:textId="08F01E5B" w:rsidR="00DD6972" w:rsidRDefault="00DD6972" w:rsidP="00DD6972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 w:rsidRPr="00754A24">
        <w:rPr>
          <w:rFonts w:ascii="Times New Roman" w:hAnsi="Times New Roman"/>
          <w:bCs/>
          <w:sz w:val="26"/>
          <w:szCs w:val="26"/>
          <w:u w:val="single"/>
        </w:rPr>
        <w:t>0900 «Здравоохранение»</w:t>
      </w:r>
      <w:r w:rsidRPr="004F22CD">
        <w:rPr>
          <w:rFonts w:ascii="Times New Roman" w:hAnsi="Times New Roman"/>
          <w:bCs/>
          <w:sz w:val="26"/>
          <w:szCs w:val="26"/>
        </w:rPr>
        <w:t xml:space="preserve">, </w:t>
      </w:r>
      <w:r w:rsidRPr="004F22CD">
        <w:rPr>
          <w:rFonts w:ascii="Times New Roman" w:hAnsi="Times New Roman"/>
          <w:sz w:val="26"/>
          <w:szCs w:val="28"/>
        </w:rPr>
        <w:t xml:space="preserve">включающий расходы </w:t>
      </w:r>
      <w:r w:rsidRPr="004F22CD">
        <w:rPr>
          <w:rFonts w:ascii="Times New Roman" w:hAnsi="Times New Roman"/>
          <w:sz w:val="26"/>
          <w:szCs w:val="26"/>
        </w:rPr>
        <w:t xml:space="preserve">на финансовое обеспечение организации обязательного медицинского страхования </w:t>
      </w:r>
      <w:r w:rsidRPr="004F22CD">
        <w:rPr>
          <w:rFonts w:ascii="Times New Roman" w:hAnsi="Times New Roman"/>
          <w:sz w:val="26"/>
          <w:szCs w:val="28"/>
        </w:rPr>
        <w:t xml:space="preserve">по подразделу 0909 «Другие вопросы в области здравоохранения» - </w:t>
      </w:r>
      <w:r w:rsidR="00E70CBF">
        <w:rPr>
          <w:rFonts w:ascii="Times New Roman" w:hAnsi="Times New Roman"/>
          <w:bCs/>
          <w:color w:val="000000"/>
          <w:sz w:val="26"/>
          <w:szCs w:val="26"/>
        </w:rPr>
        <w:t>2 796 744,4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или </w:t>
      </w:r>
      <w:r w:rsidR="00E70CBF">
        <w:rPr>
          <w:rFonts w:ascii="Times New Roman" w:hAnsi="Times New Roman"/>
          <w:bCs/>
          <w:color w:val="000000"/>
          <w:sz w:val="26"/>
          <w:szCs w:val="26"/>
        </w:rPr>
        <w:t>26,9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4F22CD">
        <w:rPr>
          <w:rFonts w:ascii="Times New Roman" w:hAnsi="Times New Roman"/>
          <w:bCs/>
          <w:sz w:val="26"/>
          <w:szCs w:val="26"/>
        </w:rPr>
        <w:t xml:space="preserve"> годовых бюджетных назначений, что </w:t>
      </w:r>
      <w:r w:rsidRPr="004F22CD">
        <w:rPr>
          <w:rFonts w:ascii="Times New Roman" w:hAnsi="Times New Roman"/>
          <w:sz w:val="26"/>
          <w:szCs w:val="26"/>
        </w:rPr>
        <w:t>больше аналогичного периода прошлого года н</w:t>
      </w:r>
      <w:r w:rsidRPr="004F22CD">
        <w:rPr>
          <w:rFonts w:ascii="Times New Roman" w:hAnsi="Times New Roman"/>
          <w:bCs/>
          <w:sz w:val="26"/>
          <w:szCs w:val="26"/>
        </w:rPr>
        <w:t xml:space="preserve">а </w:t>
      </w:r>
      <w:r w:rsidR="00E70CBF">
        <w:rPr>
          <w:rFonts w:ascii="Times New Roman" w:hAnsi="Times New Roman"/>
          <w:bCs/>
          <w:sz w:val="26"/>
          <w:szCs w:val="26"/>
        </w:rPr>
        <w:t>516 863,7</w:t>
      </w:r>
      <w:r w:rsidRPr="004F22CD">
        <w:rPr>
          <w:rFonts w:ascii="Times New Roman" w:hAnsi="Times New Roman"/>
          <w:bCs/>
          <w:sz w:val="26"/>
          <w:szCs w:val="26"/>
        </w:rPr>
        <w:t xml:space="preserve"> тыс. рублей, или на </w:t>
      </w:r>
      <w:r w:rsidR="00E70CBF">
        <w:rPr>
          <w:rFonts w:ascii="Times New Roman" w:hAnsi="Times New Roman"/>
          <w:bCs/>
          <w:sz w:val="26"/>
          <w:szCs w:val="26"/>
        </w:rPr>
        <w:t>22,</w:t>
      </w:r>
      <w:r>
        <w:rPr>
          <w:rFonts w:ascii="Times New Roman" w:hAnsi="Times New Roman"/>
          <w:bCs/>
          <w:sz w:val="26"/>
          <w:szCs w:val="26"/>
        </w:rPr>
        <w:t>7</w:t>
      </w:r>
      <w:r w:rsidRPr="004F22CD">
        <w:rPr>
          <w:rFonts w:ascii="Times New Roman" w:hAnsi="Times New Roman"/>
          <w:bCs/>
          <w:sz w:val="26"/>
          <w:szCs w:val="26"/>
        </w:rPr>
        <w:t xml:space="preserve">%, </w:t>
      </w:r>
      <w:r w:rsidRPr="004F22CD">
        <w:rPr>
          <w:rFonts w:ascii="Times New Roman" w:eastAsia="Calibri" w:hAnsi="Times New Roman"/>
          <w:sz w:val="26"/>
          <w:szCs w:val="26"/>
        </w:rPr>
        <w:t>в том числе:</w:t>
      </w:r>
    </w:p>
    <w:p w14:paraId="1A0D1ACE" w14:textId="66284CAE" w:rsidR="00DD6972" w:rsidRPr="002E748B" w:rsidRDefault="00DD6972" w:rsidP="00DD6972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расходы на ф</w:t>
      </w:r>
      <w:r w:rsidRPr="00E62FC2">
        <w:rPr>
          <w:rFonts w:ascii="Times New Roman" w:hAnsi="Times New Roman"/>
          <w:sz w:val="26"/>
          <w:szCs w:val="26"/>
        </w:rPr>
        <w:t>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2559E0">
        <w:rPr>
          <w:rFonts w:ascii="Times New Roman" w:hAnsi="Times New Roman"/>
          <w:sz w:val="26"/>
          <w:szCs w:val="26"/>
        </w:rPr>
        <w:t>13 242,3</w:t>
      </w:r>
      <w:r>
        <w:rPr>
          <w:rFonts w:ascii="Times New Roman" w:hAnsi="Times New Roman"/>
          <w:sz w:val="26"/>
          <w:szCs w:val="26"/>
        </w:rPr>
        <w:t xml:space="preserve"> тыс. рублей, </w:t>
      </w:r>
      <w:r w:rsidRPr="004F22CD">
        <w:rPr>
          <w:rFonts w:ascii="Times New Roman" w:hAnsi="Times New Roman"/>
          <w:sz w:val="26"/>
          <w:szCs w:val="26"/>
        </w:rPr>
        <w:t xml:space="preserve">или </w:t>
      </w:r>
      <w:r w:rsidR="002559E0">
        <w:rPr>
          <w:rFonts w:ascii="Times New Roman" w:hAnsi="Times New Roman"/>
          <w:bCs/>
          <w:sz w:val="26"/>
          <w:szCs w:val="26"/>
        </w:rPr>
        <w:t>18,8</w:t>
      </w:r>
      <w:r>
        <w:rPr>
          <w:rFonts w:ascii="Times New Roman" w:hAnsi="Times New Roman"/>
          <w:bCs/>
          <w:sz w:val="26"/>
          <w:szCs w:val="26"/>
        </w:rPr>
        <w:t>% годовых бюджетных назначений</w:t>
      </w:r>
      <w:r w:rsidRPr="004F22CD">
        <w:rPr>
          <w:rFonts w:ascii="Times New Roman" w:hAnsi="Times New Roman"/>
          <w:sz w:val="26"/>
          <w:szCs w:val="26"/>
        </w:rPr>
        <w:t>;</w:t>
      </w:r>
      <w:r w:rsidRPr="004F22CD">
        <w:rPr>
          <w:rFonts w:ascii="Times New Roman" w:eastAsia="Calibri" w:hAnsi="Times New Roman"/>
          <w:sz w:val="26"/>
          <w:szCs w:val="26"/>
        </w:rPr>
        <w:t xml:space="preserve"> </w:t>
      </w:r>
    </w:p>
    <w:p w14:paraId="03CA006B" w14:textId="3F1B4FC6" w:rsidR="00DD6972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на ф</w:t>
      </w:r>
      <w:r w:rsidRPr="00E13C7B">
        <w:rPr>
          <w:rFonts w:ascii="Times New Roman" w:hAnsi="Times New Roman"/>
          <w:sz w:val="26"/>
          <w:szCs w:val="26"/>
        </w:rPr>
        <w:t>инансовое обеспечение оплаты стоимости медицинской помощи, оказанной лицам, застрахованным на территории других субъектов Российской Федерации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2559E0">
        <w:rPr>
          <w:rFonts w:ascii="Times New Roman" w:hAnsi="Times New Roman"/>
          <w:sz w:val="26"/>
          <w:szCs w:val="26"/>
        </w:rPr>
        <w:t>42 496,6</w:t>
      </w:r>
      <w:r>
        <w:rPr>
          <w:rFonts w:ascii="Times New Roman" w:hAnsi="Times New Roman"/>
          <w:sz w:val="26"/>
          <w:szCs w:val="26"/>
        </w:rPr>
        <w:t xml:space="preserve"> тыс. рублей (</w:t>
      </w:r>
      <w:r w:rsidR="002559E0">
        <w:rPr>
          <w:rFonts w:ascii="Times New Roman" w:hAnsi="Times New Roman"/>
          <w:sz w:val="26"/>
          <w:szCs w:val="26"/>
        </w:rPr>
        <w:t>14,5</w:t>
      </w:r>
      <w:r>
        <w:rPr>
          <w:rFonts w:ascii="Times New Roman" w:hAnsi="Times New Roman"/>
          <w:sz w:val="26"/>
          <w:szCs w:val="26"/>
        </w:rPr>
        <w:t>%)</w:t>
      </w:r>
      <w:r w:rsidRPr="009E22E7">
        <w:rPr>
          <w:rFonts w:ascii="Times New Roman" w:hAnsi="Times New Roman"/>
          <w:sz w:val="26"/>
          <w:szCs w:val="26"/>
        </w:rPr>
        <w:t>;</w:t>
      </w:r>
    </w:p>
    <w:p w14:paraId="777EC975" w14:textId="56176258" w:rsidR="00DD6972" w:rsidRPr="000431DE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 </w:t>
      </w:r>
      <w:r w:rsidRPr="000431DE">
        <w:rPr>
          <w:rFonts w:ascii="Times New Roman" w:hAnsi="Times New Roman"/>
          <w:sz w:val="26"/>
          <w:szCs w:val="26"/>
        </w:rPr>
        <w:t xml:space="preserve">на </w:t>
      </w:r>
      <w:r w:rsidR="000431DE" w:rsidRPr="000431DE">
        <w:rPr>
          <w:rFonts w:ascii="Times New Roman" w:hAnsi="Times New Roman"/>
          <w:color w:val="000000"/>
          <w:sz w:val="26"/>
          <w:szCs w:val="26"/>
        </w:rPr>
        <w:t>софинансирование расходов медицинских организаций на оплату труда врачей и среднего медицинского персонала</w:t>
      </w:r>
      <w:r w:rsidR="000431DE" w:rsidRPr="000431DE">
        <w:rPr>
          <w:rFonts w:ascii="Times New Roman" w:hAnsi="Times New Roman"/>
          <w:sz w:val="26"/>
          <w:szCs w:val="26"/>
        </w:rPr>
        <w:t xml:space="preserve"> </w:t>
      </w:r>
      <w:r w:rsidRPr="000431DE">
        <w:rPr>
          <w:rFonts w:ascii="Times New Roman" w:hAnsi="Times New Roman"/>
          <w:sz w:val="26"/>
          <w:szCs w:val="26"/>
        </w:rPr>
        <w:t xml:space="preserve">– </w:t>
      </w:r>
      <w:r w:rsidR="002559E0">
        <w:rPr>
          <w:rFonts w:ascii="Times New Roman" w:hAnsi="Times New Roman"/>
          <w:sz w:val="26"/>
          <w:szCs w:val="26"/>
        </w:rPr>
        <w:t>897,1</w:t>
      </w:r>
      <w:r w:rsidRPr="000431DE">
        <w:rPr>
          <w:rFonts w:ascii="Times New Roman" w:hAnsi="Times New Roman"/>
          <w:sz w:val="26"/>
          <w:szCs w:val="26"/>
        </w:rPr>
        <w:t xml:space="preserve"> тыс. рублей</w:t>
      </w:r>
      <w:r w:rsidR="0061580A" w:rsidRPr="000431DE">
        <w:rPr>
          <w:rFonts w:ascii="Times New Roman" w:hAnsi="Times New Roman"/>
          <w:sz w:val="26"/>
          <w:szCs w:val="26"/>
        </w:rPr>
        <w:t xml:space="preserve"> (</w:t>
      </w:r>
      <w:r w:rsidR="002559E0">
        <w:rPr>
          <w:rFonts w:ascii="Times New Roman" w:hAnsi="Times New Roman"/>
          <w:sz w:val="26"/>
          <w:szCs w:val="26"/>
        </w:rPr>
        <w:t>5,8</w:t>
      </w:r>
      <w:r w:rsidR="0061580A" w:rsidRPr="000431DE">
        <w:rPr>
          <w:rFonts w:ascii="Times New Roman" w:hAnsi="Times New Roman"/>
          <w:sz w:val="26"/>
          <w:szCs w:val="26"/>
        </w:rPr>
        <w:t>%)</w:t>
      </w:r>
      <w:r w:rsidRPr="000431DE">
        <w:rPr>
          <w:rFonts w:ascii="Times New Roman" w:hAnsi="Times New Roman"/>
          <w:sz w:val="26"/>
          <w:szCs w:val="26"/>
        </w:rPr>
        <w:t>;</w:t>
      </w:r>
    </w:p>
    <w:p w14:paraId="56037D5F" w14:textId="364E59DF" w:rsidR="00DD6972" w:rsidRDefault="00DD6972" w:rsidP="00DD6972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4) </w:t>
      </w:r>
      <w:r w:rsidRPr="004F22CD">
        <w:rPr>
          <w:rFonts w:ascii="Times New Roman" w:eastAsia="Calibri" w:hAnsi="Times New Roman"/>
          <w:sz w:val="26"/>
          <w:szCs w:val="26"/>
        </w:rPr>
        <w:t xml:space="preserve">на </w:t>
      </w:r>
      <w:r w:rsidRPr="004F22CD">
        <w:rPr>
          <w:rFonts w:ascii="Times New Roman" w:hAnsi="Times New Roman"/>
          <w:sz w:val="26"/>
          <w:szCs w:val="26"/>
        </w:rPr>
        <w:t>оплат</w:t>
      </w:r>
      <w:r w:rsidR="000431DE">
        <w:rPr>
          <w:rFonts w:ascii="Times New Roman" w:hAnsi="Times New Roman"/>
          <w:sz w:val="26"/>
          <w:szCs w:val="26"/>
        </w:rPr>
        <w:t>у</w:t>
      </w:r>
      <w:r w:rsidRPr="004F22CD">
        <w:rPr>
          <w:rFonts w:ascii="Times New Roman" w:hAnsi="Times New Roman"/>
          <w:sz w:val="26"/>
          <w:szCs w:val="26"/>
        </w:rPr>
        <w:t xml:space="preserve"> случаев оказания медицинской помощи на территории Республики Хакасия – </w:t>
      </w:r>
      <w:r w:rsidR="002559E0">
        <w:rPr>
          <w:rFonts w:ascii="Times New Roman" w:hAnsi="Times New Roman"/>
          <w:sz w:val="26"/>
          <w:szCs w:val="26"/>
        </w:rPr>
        <w:t>2 597 675,9</w:t>
      </w:r>
      <w:r w:rsidRPr="004F22CD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="002559E0">
        <w:rPr>
          <w:rFonts w:ascii="Times New Roman" w:hAnsi="Times New Roman"/>
          <w:sz w:val="26"/>
          <w:szCs w:val="26"/>
        </w:rPr>
        <w:t>27</w:t>
      </w:r>
      <w:r>
        <w:rPr>
          <w:rFonts w:ascii="Times New Roman" w:hAnsi="Times New Roman"/>
          <w:sz w:val="26"/>
          <w:szCs w:val="26"/>
        </w:rPr>
        <w:t>,</w:t>
      </w:r>
      <w:r w:rsidR="002559E0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>%);</w:t>
      </w:r>
    </w:p>
    <w:p w14:paraId="2FAEB312" w14:textId="77777777" w:rsidR="00F56DC0" w:rsidRDefault="00DD6972" w:rsidP="00F56DC0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764567">
        <w:rPr>
          <w:rFonts w:ascii="Times New Roman" w:hAnsi="Times New Roman"/>
          <w:sz w:val="26"/>
          <w:szCs w:val="26"/>
        </w:rPr>
        <w:t xml:space="preserve">) по межтерриториальным расчетам за оказанную медицинскую помощь жителям Республики Хакасия за пределами территории страхования – </w:t>
      </w:r>
      <w:r w:rsidR="002559E0">
        <w:rPr>
          <w:rFonts w:ascii="Times New Roman" w:hAnsi="Times New Roman"/>
          <w:sz w:val="26"/>
          <w:szCs w:val="26"/>
        </w:rPr>
        <w:t>142 432,5</w:t>
      </w:r>
      <w:r>
        <w:rPr>
          <w:rFonts w:ascii="Times New Roman" w:hAnsi="Times New Roman"/>
          <w:sz w:val="26"/>
          <w:szCs w:val="26"/>
        </w:rPr>
        <w:t xml:space="preserve"> </w:t>
      </w:r>
      <w:r w:rsidRPr="00764567">
        <w:rPr>
          <w:rFonts w:ascii="Times New Roman" w:hAnsi="Times New Roman"/>
          <w:sz w:val="26"/>
          <w:szCs w:val="26"/>
        </w:rPr>
        <w:t>тыс. рублей (</w:t>
      </w:r>
      <w:r w:rsidR="002559E0">
        <w:rPr>
          <w:rFonts w:ascii="Times New Roman" w:hAnsi="Times New Roman"/>
          <w:sz w:val="26"/>
          <w:szCs w:val="26"/>
        </w:rPr>
        <w:t>22,1</w:t>
      </w:r>
      <w:r w:rsidRPr="00764567">
        <w:rPr>
          <w:rFonts w:ascii="Times New Roman" w:hAnsi="Times New Roman"/>
          <w:sz w:val="26"/>
          <w:szCs w:val="26"/>
        </w:rPr>
        <w:t>%).</w:t>
      </w:r>
    </w:p>
    <w:p w14:paraId="1B0E6DE8" w14:textId="39E7A3D8" w:rsidR="000310F1" w:rsidRPr="000310F1" w:rsidRDefault="0061580A" w:rsidP="00F56DC0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431DE">
        <w:rPr>
          <w:rFonts w:ascii="Times New Roman" w:hAnsi="Times New Roman"/>
          <w:sz w:val="26"/>
          <w:szCs w:val="26"/>
        </w:rPr>
        <w:lastRenderedPageBreak/>
        <w:t>Бюджетные ассигнования, предусмотренные Сводной бюджетной роспис</w:t>
      </w:r>
      <w:r w:rsidR="00DA2507" w:rsidRPr="000431DE">
        <w:rPr>
          <w:rFonts w:ascii="Times New Roman" w:hAnsi="Times New Roman"/>
          <w:sz w:val="26"/>
          <w:szCs w:val="26"/>
        </w:rPr>
        <w:t>ью</w:t>
      </w:r>
      <w:r w:rsidRPr="000431DE">
        <w:rPr>
          <w:rFonts w:ascii="Times New Roman" w:hAnsi="Times New Roman"/>
          <w:sz w:val="26"/>
          <w:szCs w:val="26"/>
        </w:rPr>
        <w:t xml:space="preserve"> по целевой статье расходов </w:t>
      </w:r>
      <w:r w:rsidR="000310F1" w:rsidRPr="000431DE">
        <w:rPr>
          <w:rFonts w:ascii="Times New Roman" w:hAnsi="Times New Roman"/>
          <w:sz w:val="26"/>
          <w:szCs w:val="26"/>
        </w:rPr>
        <w:t>81 200 50934 «</w:t>
      </w:r>
      <w:bookmarkStart w:id="4" w:name="_Hlk73018224"/>
      <w:r w:rsidR="000310F1" w:rsidRPr="000431DE">
        <w:rPr>
          <w:rFonts w:ascii="Times New Roman" w:hAnsi="Times New Roman"/>
          <w:sz w:val="26"/>
          <w:szCs w:val="26"/>
        </w:rPr>
        <w:t>Финансовое обеспечение организации обязательного медицинского страхования на территориях субъектов Российской Федерации (осуществление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заболеваний)</w:t>
      </w:r>
      <w:bookmarkEnd w:id="4"/>
      <w:r w:rsidR="000310F1" w:rsidRPr="000431DE">
        <w:rPr>
          <w:rFonts w:ascii="Times New Roman" w:hAnsi="Times New Roman"/>
          <w:sz w:val="26"/>
          <w:szCs w:val="26"/>
        </w:rPr>
        <w:t xml:space="preserve">» </w:t>
      </w:r>
      <w:r w:rsidR="00DA2507" w:rsidRPr="000431DE">
        <w:rPr>
          <w:rFonts w:ascii="Times New Roman" w:hAnsi="Times New Roman"/>
          <w:sz w:val="26"/>
          <w:szCs w:val="26"/>
        </w:rPr>
        <w:t>в сумме</w:t>
      </w:r>
      <w:r w:rsidR="000310F1" w:rsidRPr="000431DE">
        <w:rPr>
          <w:rFonts w:ascii="Times New Roman" w:hAnsi="Times New Roman"/>
          <w:sz w:val="26"/>
          <w:szCs w:val="26"/>
        </w:rPr>
        <w:t xml:space="preserve"> </w:t>
      </w:r>
      <w:r w:rsidR="00F978A4">
        <w:rPr>
          <w:rFonts w:ascii="Times New Roman" w:hAnsi="Times New Roman"/>
          <w:sz w:val="26"/>
          <w:szCs w:val="26"/>
        </w:rPr>
        <w:t>5136</w:t>
      </w:r>
      <w:r w:rsidR="000310F1" w:rsidRPr="000431DE">
        <w:rPr>
          <w:rFonts w:ascii="Times New Roman" w:hAnsi="Times New Roman"/>
          <w:sz w:val="26"/>
          <w:szCs w:val="26"/>
        </w:rPr>
        <w:t xml:space="preserve"> тыс. рублей</w:t>
      </w:r>
      <w:r w:rsidR="00DA2507" w:rsidRPr="000431DE">
        <w:rPr>
          <w:rFonts w:ascii="Times New Roman" w:hAnsi="Times New Roman"/>
          <w:sz w:val="26"/>
          <w:szCs w:val="26"/>
        </w:rPr>
        <w:t xml:space="preserve">, </w:t>
      </w:r>
      <w:r w:rsidR="00F978A4">
        <w:rPr>
          <w:rFonts w:ascii="Times New Roman" w:hAnsi="Times New Roman"/>
          <w:sz w:val="26"/>
          <w:szCs w:val="26"/>
        </w:rPr>
        <w:t>в</w:t>
      </w:r>
      <w:r w:rsidR="00DA2507" w:rsidRPr="000431DE">
        <w:rPr>
          <w:rFonts w:ascii="Times New Roman" w:hAnsi="Times New Roman"/>
          <w:sz w:val="26"/>
          <w:szCs w:val="26"/>
        </w:rPr>
        <w:t xml:space="preserve"> </w:t>
      </w:r>
      <w:r w:rsidR="00F978A4">
        <w:rPr>
          <w:rFonts w:ascii="Times New Roman" w:hAnsi="Times New Roman"/>
          <w:sz w:val="26"/>
          <w:szCs w:val="26"/>
        </w:rPr>
        <w:t>1 квартале</w:t>
      </w:r>
      <w:r w:rsidR="00DA2507" w:rsidRPr="000431DE">
        <w:rPr>
          <w:rFonts w:ascii="Times New Roman" w:hAnsi="Times New Roman"/>
          <w:sz w:val="26"/>
          <w:szCs w:val="26"/>
        </w:rPr>
        <w:t xml:space="preserve"> 202</w:t>
      </w:r>
      <w:r w:rsidR="00F978A4">
        <w:rPr>
          <w:rFonts w:ascii="Times New Roman" w:hAnsi="Times New Roman"/>
          <w:sz w:val="26"/>
          <w:szCs w:val="26"/>
        </w:rPr>
        <w:t>1</w:t>
      </w:r>
      <w:r w:rsidR="00DA2507" w:rsidRPr="000431DE">
        <w:rPr>
          <w:rFonts w:ascii="Times New Roman" w:hAnsi="Times New Roman"/>
          <w:sz w:val="26"/>
          <w:szCs w:val="26"/>
        </w:rPr>
        <w:t xml:space="preserve"> года не испол</w:t>
      </w:r>
      <w:r w:rsidR="00410264">
        <w:rPr>
          <w:rFonts w:ascii="Times New Roman" w:hAnsi="Times New Roman"/>
          <w:sz w:val="26"/>
          <w:szCs w:val="26"/>
        </w:rPr>
        <w:t>ьзова</w:t>
      </w:r>
      <w:r w:rsidR="00DA2507" w:rsidRPr="000431DE">
        <w:rPr>
          <w:rFonts w:ascii="Times New Roman" w:hAnsi="Times New Roman"/>
          <w:sz w:val="26"/>
          <w:szCs w:val="26"/>
        </w:rPr>
        <w:t>лись</w:t>
      </w:r>
      <w:r w:rsidR="009D04CE">
        <w:rPr>
          <w:rFonts w:ascii="Times New Roman" w:hAnsi="Times New Roman"/>
          <w:sz w:val="26"/>
          <w:szCs w:val="26"/>
        </w:rPr>
        <w:t xml:space="preserve"> (заявки от медицинских организаций не поступали)</w:t>
      </w:r>
      <w:r w:rsidR="000310F1" w:rsidRPr="000431DE">
        <w:rPr>
          <w:rFonts w:ascii="Times New Roman" w:hAnsi="Times New Roman"/>
          <w:sz w:val="26"/>
          <w:szCs w:val="26"/>
        </w:rPr>
        <w:t>.</w:t>
      </w:r>
    </w:p>
    <w:p w14:paraId="5EE3162E" w14:textId="77777777" w:rsidR="004465C2" w:rsidRPr="000310F1" w:rsidRDefault="004465C2" w:rsidP="000310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51454EC4" w14:textId="77777777" w:rsidR="00A831AB" w:rsidRDefault="00407F0F" w:rsidP="00A66F69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</w:t>
      </w:r>
      <w:r w:rsidR="00C5193D">
        <w:rPr>
          <w:rFonts w:ascii="Times New Roman" w:hAnsi="Times New Roman"/>
          <w:b/>
          <w:sz w:val="26"/>
          <w:szCs w:val="26"/>
        </w:rPr>
        <w:t> </w:t>
      </w:r>
      <w:r w:rsidR="00A831AB">
        <w:rPr>
          <w:rFonts w:ascii="Times New Roman" w:hAnsi="Times New Roman"/>
          <w:b/>
          <w:sz w:val="26"/>
          <w:szCs w:val="26"/>
        </w:rPr>
        <w:t xml:space="preserve">Анализ кредиторской и дебиторской задолженности </w:t>
      </w:r>
      <w:r w:rsidR="00A831AB" w:rsidRPr="00E23DCB">
        <w:rPr>
          <w:rFonts w:ascii="Times New Roman" w:hAnsi="Times New Roman"/>
          <w:b/>
          <w:sz w:val="26"/>
          <w:szCs w:val="26"/>
        </w:rPr>
        <w:t>Территориального фонда</w:t>
      </w:r>
      <w:r w:rsidR="00A66F69">
        <w:rPr>
          <w:rFonts w:ascii="Times New Roman" w:hAnsi="Times New Roman"/>
          <w:b/>
          <w:sz w:val="26"/>
          <w:szCs w:val="26"/>
        </w:rPr>
        <w:t xml:space="preserve"> </w:t>
      </w:r>
      <w:r w:rsidR="00A831AB"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14:paraId="6AEB879F" w14:textId="33055CB6" w:rsidR="00502BF9" w:rsidRDefault="00FB5D6C" w:rsidP="00F10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</w:t>
      </w:r>
      <w:r w:rsidR="004F0663">
        <w:rPr>
          <w:rFonts w:ascii="Times New Roman" w:hAnsi="Times New Roman"/>
          <w:sz w:val="26"/>
          <w:szCs w:val="26"/>
        </w:rPr>
        <w:t xml:space="preserve">данным формы 0503169 </w:t>
      </w:r>
      <w:r w:rsidR="008C4F97">
        <w:rPr>
          <w:rFonts w:ascii="Times New Roman" w:hAnsi="Times New Roman"/>
          <w:sz w:val="26"/>
          <w:szCs w:val="26"/>
        </w:rPr>
        <w:t xml:space="preserve">«Сведения по дебиторской и кредиторской задолженности» </w:t>
      </w:r>
      <w:r w:rsidR="00DB451C">
        <w:rPr>
          <w:rFonts w:ascii="Times New Roman" w:hAnsi="Times New Roman"/>
          <w:sz w:val="26"/>
          <w:szCs w:val="26"/>
        </w:rPr>
        <w:t>по состоянию на 01.</w:t>
      </w:r>
      <w:r w:rsidR="00DB451C" w:rsidRPr="00235651">
        <w:rPr>
          <w:rFonts w:ascii="Times New Roman" w:hAnsi="Times New Roman"/>
          <w:sz w:val="26"/>
          <w:szCs w:val="26"/>
        </w:rPr>
        <w:t>0</w:t>
      </w:r>
      <w:r w:rsidR="00B83FBD">
        <w:rPr>
          <w:rFonts w:ascii="Times New Roman" w:hAnsi="Times New Roman"/>
          <w:sz w:val="26"/>
          <w:szCs w:val="26"/>
        </w:rPr>
        <w:t>4</w:t>
      </w:r>
      <w:r w:rsidR="00DB451C" w:rsidRPr="00235651">
        <w:rPr>
          <w:rFonts w:ascii="Times New Roman" w:hAnsi="Times New Roman"/>
          <w:sz w:val="26"/>
          <w:szCs w:val="26"/>
        </w:rPr>
        <w:t>.20</w:t>
      </w:r>
      <w:r w:rsidR="00194E6A">
        <w:rPr>
          <w:rFonts w:ascii="Times New Roman" w:hAnsi="Times New Roman"/>
          <w:sz w:val="26"/>
          <w:szCs w:val="26"/>
        </w:rPr>
        <w:t>2</w:t>
      </w:r>
      <w:r w:rsidR="00B83FBD">
        <w:rPr>
          <w:rFonts w:ascii="Times New Roman" w:hAnsi="Times New Roman"/>
          <w:sz w:val="26"/>
          <w:szCs w:val="26"/>
        </w:rPr>
        <w:t>1</w:t>
      </w:r>
      <w:r w:rsidR="00DB451C" w:rsidRPr="00235651">
        <w:rPr>
          <w:rFonts w:ascii="Times New Roman" w:hAnsi="Times New Roman"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>образова</w:t>
      </w:r>
      <w:r w:rsidR="00972BB7" w:rsidRPr="00C7582B">
        <w:rPr>
          <w:rFonts w:ascii="Times New Roman" w:hAnsi="Times New Roman"/>
          <w:sz w:val="26"/>
          <w:szCs w:val="26"/>
        </w:rPr>
        <w:t>н</w:t>
      </w:r>
      <w:r w:rsidRPr="00C7582B">
        <w:rPr>
          <w:rFonts w:ascii="Times New Roman" w:hAnsi="Times New Roman"/>
          <w:sz w:val="26"/>
          <w:szCs w:val="26"/>
        </w:rPr>
        <w:t xml:space="preserve">а </w:t>
      </w:r>
      <w:r w:rsidRPr="00C7582B">
        <w:rPr>
          <w:rFonts w:ascii="Times New Roman" w:hAnsi="Times New Roman"/>
          <w:bCs/>
          <w:sz w:val="26"/>
          <w:szCs w:val="26"/>
        </w:rPr>
        <w:t>кредиторская задолженность</w:t>
      </w:r>
      <w:r w:rsidRPr="00C7582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 xml:space="preserve">в общей сумме </w:t>
      </w:r>
      <w:r w:rsidR="00B83FBD">
        <w:rPr>
          <w:rFonts w:ascii="Times New Roman" w:hAnsi="Times New Roman"/>
          <w:sz w:val="26"/>
          <w:szCs w:val="26"/>
        </w:rPr>
        <w:t>18 557,2</w:t>
      </w:r>
      <w:r w:rsidRPr="00C7582B">
        <w:rPr>
          <w:rFonts w:ascii="Times New Roman" w:hAnsi="Times New Roman"/>
          <w:sz w:val="26"/>
          <w:szCs w:val="26"/>
        </w:rPr>
        <w:t xml:space="preserve"> тыс. рублей, которая</w:t>
      </w:r>
      <w:r w:rsidRPr="00235651">
        <w:rPr>
          <w:rFonts w:ascii="Times New Roman" w:hAnsi="Times New Roman"/>
          <w:sz w:val="26"/>
          <w:szCs w:val="26"/>
        </w:rPr>
        <w:t xml:space="preserve"> по сравнению с </w:t>
      </w:r>
      <w:r w:rsidR="005211C6">
        <w:rPr>
          <w:rFonts w:ascii="Times New Roman" w:hAnsi="Times New Roman"/>
          <w:sz w:val="26"/>
          <w:szCs w:val="26"/>
        </w:rPr>
        <w:t>аналогичны</w:t>
      </w:r>
      <w:r w:rsidR="00C7582B">
        <w:rPr>
          <w:rFonts w:ascii="Times New Roman" w:hAnsi="Times New Roman"/>
          <w:sz w:val="26"/>
          <w:szCs w:val="26"/>
        </w:rPr>
        <w:t>м</w:t>
      </w:r>
      <w:r w:rsidR="005211C6">
        <w:rPr>
          <w:rFonts w:ascii="Times New Roman" w:hAnsi="Times New Roman"/>
          <w:sz w:val="26"/>
          <w:szCs w:val="26"/>
        </w:rPr>
        <w:t xml:space="preserve"> период</w:t>
      </w:r>
      <w:r w:rsidR="00C7582B">
        <w:rPr>
          <w:rFonts w:ascii="Times New Roman" w:hAnsi="Times New Roman"/>
          <w:sz w:val="26"/>
          <w:szCs w:val="26"/>
        </w:rPr>
        <w:t>ом</w:t>
      </w:r>
      <w:r w:rsidR="005211C6" w:rsidRPr="00235651">
        <w:rPr>
          <w:rFonts w:ascii="Times New Roman" w:hAnsi="Times New Roman"/>
          <w:sz w:val="26"/>
          <w:szCs w:val="26"/>
        </w:rPr>
        <w:t xml:space="preserve"> 20</w:t>
      </w:r>
      <w:r w:rsidR="00B83FBD">
        <w:rPr>
          <w:rFonts w:ascii="Times New Roman" w:hAnsi="Times New Roman"/>
          <w:sz w:val="26"/>
          <w:szCs w:val="26"/>
        </w:rPr>
        <w:t>20</w:t>
      </w:r>
      <w:r w:rsidR="005211C6" w:rsidRPr="00235651">
        <w:rPr>
          <w:rFonts w:ascii="Times New Roman" w:hAnsi="Times New Roman"/>
          <w:sz w:val="26"/>
          <w:szCs w:val="26"/>
        </w:rPr>
        <w:t xml:space="preserve"> года </w:t>
      </w:r>
      <w:r w:rsidR="00B83FBD">
        <w:rPr>
          <w:rFonts w:ascii="Times New Roman" w:hAnsi="Times New Roman"/>
          <w:sz w:val="26"/>
          <w:szCs w:val="26"/>
        </w:rPr>
        <w:t>уменьшилась</w:t>
      </w:r>
      <w:r w:rsidR="005211C6" w:rsidRPr="00235651">
        <w:rPr>
          <w:rFonts w:ascii="Times New Roman" w:hAnsi="Times New Roman"/>
          <w:sz w:val="26"/>
          <w:szCs w:val="26"/>
        </w:rPr>
        <w:t xml:space="preserve"> на </w:t>
      </w:r>
      <w:r w:rsidR="00DA7EE7">
        <w:rPr>
          <w:rFonts w:ascii="Times New Roman" w:hAnsi="Times New Roman"/>
          <w:sz w:val="26"/>
          <w:szCs w:val="26"/>
        </w:rPr>
        <w:t>1 399 589</w:t>
      </w:r>
      <w:r w:rsidR="005211C6" w:rsidRPr="00235651">
        <w:rPr>
          <w:rFonts w:ascii="Times New Roman" w:hAnsi="Times New Roman"/>
          <w:sz w:val="26"/>
          <w:szCs w:val="26"/>
        </w:rPr>
        <w:t xml:space="preserve"> тыс. рублей</w:t>
      </w:r>
      <w:r w:rsidR="005211C6">
        <w:rPr>
          <w:rFonts w:ascii="Times New Roman" w:hAnsi="Times New Roman"/>
          <w:sz w:val="26"/>
          <w:szCs w:val="26"/>
        </w:rPr>
        <w:t>,</w:t>
      </w:r>
      <w:r w:rsidR="005211C6" w:rsidRPr="00235651"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или </w:t>
      </w:r>
      <w:r w:rsidR="00DA7EE7">
        <w:rPr>
          <w:rFonts w:ascii="Times New Roman" w:hAnsi="Times New Roman"/>
          <w:sz w:val="26"/>
          <w:szCs w:val="26"/>
        </w:rPr>
        <w:t>в 76,4 раза</w:t>
      </w:r>
      <w:r w:rsidR="00C721BE">
        <w:rPr>
          <w:rFonts w:ascii="Times New Roman" w:hAnsi="Times New Roman"/>
          <w:sz w:val="26"/>
          <w:szCs w:val="26"/>
        </w:rPr>
        <w:t>.</w:t>
      </w:r>
    </w:p>
    <w:p w14:paraId="7C5D0868" w14:textId="49D5E4E5" w:rsidR="00C7582B" w:rsidRDefault="00502BF9" w:rsidP="006A0093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50017D">
        <w:rPr>
          <w:sz w:val="26"/>
          <w:szCs w:val="26"/>
        </w:rPr>
        <w:t xml:space="preserve">Анализ кредиторской задолженности Территориального фонда </w:t>
      </w:r>
      <w:r w:rsidRPr="0087561C">
        <w:rPr>
          <w:sz w:val="26"/>
          <w:szCs w:val="26"/>
        </w:rPr>
        <w:t xml:space="preserve">за </w:t>
      </w:r>
      <w:r w:rsidR="008D2BA4">
        <w:rPr>
          <w:sz w:val="26"/>
          <w:szCs w:val="26"/>
        </w:rPr>
        <w:t>1 квартал</w:t>
      </w:r>
      <w:r w:rsidRPr="0087561C">
        <w:rPr>
          <w:sz w:val="26"/>
          <w:szCs w:val="26"/>
        </w:rPr>
        <w:t xml:space="preserve"> 20</w:t>
      </w:r>
      <w:r w:rsidR="00A57115">
        <w:rPr>
          <w:sz w:val="26"/>
          <w:szCs w:val="26"/>
        </w:rPr>
        <w:t>2</w:t>
      </w:r>
      <w:r w:rsidR="008D2BA4">
        <w:rPr>
          <w:sz w:val="26"/>
          <w:szCs w:val="26"/>
        </w:rPr>
        <w:t>1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</w:t>
      </w:r>
      <w:r>
        <w:rPr>
          <w:sz w:val="26"/>
          <w:szCs w:val="26"/>
        </w:rPr>
        <w:t>4</w:t>
      </w:r>
      <w:r w:rsidRPr="0087561C">
        <w:rPr>
          <w:sz w:val="26"/>
          <w:szCs w:val="26"/>
        </w:rPr>
        <w:t>.</w:t>
      </w:r>
    </w:p>
    <w:p w14:paraId="18187A9D" w14:textId="77777777" w:rsidR="00502BF9" w:rsidRPr="000E34E1" w:rsidRDefault="00502BF9" w:rsidP="00502BF9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4</w:t>
      </w:r>
    </w:p>
    <w:p w14:paraId="7E24A42F" w14:textId="77777777" w:rsidR="00502BF9" w:rsidRDefault="00502BF9" w:rsidP="00502BF9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Style w:val="a7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1134"/>
        <w:gridCol w:w="1134"/>
        <w:gridCol w:w="1134"/>
        <w:gridCol w:w="1276"/>
      </w:tblGrid>
      <w:tr w:rsidR="00BA61E7" w14:paraId="253F7520" w14:textId="77777777" w:rsidTr="000723C8">
        <w:trPr>
          <w:tblHeader/>
        </w:trPr>
        <w:tc>
          <w:tcPr>
            <w:tcW w:w="4565" w:type="dxa"/>
            <w:vMerge w:val="restart"/>
            <w:vAlign w:val="center"/>
          </w:tcPr>
          <w:p w14:paraId="5EBBA665" w14:textId="77777777" w:rsidR="00BA61E7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FEB4C54" w14:textId="77777777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Структура кредиторской задолженности</w:t>
            </w:r>
          </w:p>
        </w:tc>
        <w:tc>
          <w:tcPr>
            <w:tcW w:w="2268" w:type="dxa"/>
            <w:gridSpan w:val="2"/>
          </w:tcPr>
          <w:p w14:paraId="60DC11F9" w14:textId="77777777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Сумма </w:t>
            </w: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кредиторской задолженности</w:t>
            </w:r>
          </w:p>
        </w:tc>
        <w:tc>
          <w:tcPr>
            <w:tcW w:w="2410" w:type="dxa"/>
            <w:gridSpan w:val="2"/>
          </w:tcPr>
          <w:p w14:paraId="75AA6707" w14:textId="77777777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BA61E7" w14:paraId="5849ED18" w14:textId="77777777" w:rsidTr="000723C8">
        <w:trPr>
          <w:tblHeader/>
        </w:trPr>
        <w:tc>
          <w:tcPr>
            <w:tcW w:w="4565" w:type="dxa"/>
            <w:vMerge/>
          </w:tcPr>
          <w:p w14:paraId="0E7D1097" w14:textId="77777777" w:rsidR="00BA61E7" w:rsidRPr="00223229" w:rsidRDefault="00BA61E7" w:rsidP="00183EA2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21AAA" w14:textId="77777777" w:rsidR="00BA61E7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F5D33C" w14:textId="701F76E8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01.0</w:t>
            </w:r>
            <w:r w:rsidR="004A0EE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</w:t>
            </w:r>
            <w:r w:rsidR="004A0EE8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69B578CA" w14:textId="77777777" w:rsidR="00BA61E7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E7CEF9" w14:textId="15A7202C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01.0</w:t>
            </w:r>
            <w:r w:rsidR="004A0EE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</w:t>
            </w:r>
            <w:r w:rsidR="00C50D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4A0EE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64FC0E61" w14:textId="77777777" w:rsidR="00BA61E7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432FF7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432F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4C09D0B" w14:textId="77777777" w:rsidR="00BA61E7" w:rsidRPr="00432FF7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-гр.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5C5587DC" w14:textId="77777777" w:rsidR="00BA61E7" w:rsidRPr="00432FF7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/гр.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BA61E7" w14:paraId="3362A8F6" w14:textId="77777777" w:rsidTr="000723C8">
        <w:trPr>
          <w:tblHeader/>
        </w:trPr>
        <w:tc>
          <w:tcPr>
            <w:tcW w:w="4565" w:type="dxa"/>
            <w:vAlign w:val="center"/>
          </w:tcPr>
          <w:p w14:paraId="27199A52" w14:textId="77777777" w:rsidR="00BA61E7" w:rsidRPr="00E036CA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36CA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134" w:type="dxa"/>
            <w:vAlign w:val="center"/>
          </w:tcPr>
          <w:p w14:paraId="1C420525" w14:textId="77777777"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BCC2F9D" w14:textId="77777777"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34B6556" w14:textId="77777777"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0E7B8324" w14:textId="77777777"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4A0EE8" w14:paraId="7009CFB8" w14:textId="77777777" w:rsidTr="000723C8">
        <w:trPr>
          <w:trHeight w:val="326"/>
        </w:trPr>
        <w:tc>
          <w:tcPr>
            <w:tcW w:w="4565" w:type="dxa"/>
            <w:vAlign w:val="bottom"/>
          </w:tcPr>
          <w:p w14:paraId="6AF8B7A3" w14:textId="77777777" w:rsidR="004A0EE8" w:rsidRPr="00F118BE" w:rsidRDefault="004A0EE8" w:rsidP="004A0EE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18BE">
              <w:rPr>
                <w:rFonts w:ascii="Times New Roman" w:hAnsi="Times New Roman"/>
                <w:b/>
                <w:bCs/>
                <w:sz w:val="18"/>
                <w:szCs w:val="18"/>
              </w:rPr>
              <w:t>Всего, в том числе</w:t>
            </w:r>
            <w:r w:rsidRPr="00F118B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34" w:type="dxa"/>
            <w:vAlign w:val="bottom"/>
          </w:tcPr>
          <w:p w14:paraId="62A9D2FC" w14:textId="6C7C0B58" w:rsidR="004A0EE8" w:rsidRPr="00B257E8" w:rsidRDefault="004A0EE8" w:rsidP="004A0EE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1 418 146,2</w:t>
            </w:r>
          </w:p>
        </w:tc>
        <w:tc>
          <w:tcPr>
            <w:tcW w:w="1134" w:type="dxa"/>
            <w:vAlign w:val="bottom"/>
          </w:tcPr>
          <w:p w14:paraId="2810079B" w14:textId="4387B4BB" w:rsidR="004A0EE8" w:rsidRPr="00B257E8" w:rsidRDefault="008D2B79" w:rsidP="004A0EE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18 557,2</w:t>
            </w:r>
          </w:p>
        </w:tc>
        <w:tc>
          <w:tcPr>
            <w:tcW w:w="1134" w:type="dxa"/>
            <w:vAlign w:val="bottom"/>
          </w:tcPr>
          <w:p w14:paraId="0A009B08" w14:textId="1DF566C7" w:rsidR="004A0EE8" w:rsidRPr="00851ED3" w:rsidRDefault="00B83FBD" w:rsidP="004A0EE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-1 399 589,0</w:t>
            </w:r>
          </w:p>
        </w:tc>
        <w:tc>
          <w:tcPr>
            <w:tcW w:w="1276" w:type="dxa"/>
            <w:vAlign w:val="bottom"/>
          </w:tcPr>
          <w:p w14:paraId="54482D97" w14:textId="1796289F" w:rsidR="004A0EE8" w:rsidRPr="00B257E8" w:rsidRDefault="00B83FBD" w:rsidP="004A0EE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 76,4 раз</w:t>
            </w:r>
          </w:p>
        </w:tc>
      </w:tr>
      <w:tr w:rsidR="004A0EE8" w14:paraId="779863CF" w14:textId="77777777" w:rsidTr="000723C8">
        <w:trPr>
          <w:trHeight w:val="146"/>
        </w:trPr>
        <w:tc>
          <w:tcPr>
            <w:tcW w:w="4565" w:type="dxa"/>
            <w:vAlign w:val="bottom"/>
          </w:tcPr>
          <w:p w14:paraId="4372CC31" w14:textId="77777777" w:rsidR="004A0EE8" w:rsidRPr="00482C13" w:rsidRDefault="004A0EE8" w:rsidP="004A0EE8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482C13">
              <w:rPr>
                <w:rFonts w:ascii="Times New Roman" w:hAnsi="Times New Roman"/>
                <w:sz w:val="18"/>
                <w:szCs w:val="18"/>
              </w:rPr>
              <w:t>1. Задолженность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перед медицинскими организациями по оплате за оказанные медицинские услуги</w:t>
            </w:r>
            <w:r w:rsidRPr="00482C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26104181" w14:textId="4C490798" w:rsidR="004A0EE8" w:rsidRPr="000C0E68" w:rsidRDefault="004A0EE8" w:rsidP="004A0E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14:paraId="58ADB333" w14:textId="2F2A45DA" w:rsidR="004A0EE8" w:rsidRPr="000C0E68" w:rsidRDefault="00742E87" w:rsidP="004A0E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14:paraId="1AC0945B" w14:textId="03C677B1" w:rsidR="004A0EE8" w:rsidRPr="000C0E68" w:rsidRDefault="00742E87" w:rsidP="004A0E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14:paraId="69081EF4" w14:textId="6FEA7D51" w:rsidR="004A0EE8" w:rsidRPr="000C0E68" w:rsidRDefault="00742E87" w:rsidP="004A0E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4A0EE8" w14:paraId="79E77C1B" w14:textId="77777777" w:rsidTr="000723C8">
        <w:trPr>
          <w:trHeight w:val="339"/>
        </w:trPr>
        <w:tc>
          <w:tcPr>
            <w:tcW w:w="4565" w:type="dxa"/>
            <w:vAlign w:val="bottom"/>
          </w:tcPr>
          <w:p w14:paraId="2C39EEFE" w14:textId="77777777" w:rsidR="004A0EE8" w:rsidRPr="00F118BE" w:rsidRDefault="004A0EE8" w:rsidP="004A0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2. </w:t>
            </w:r>
            <w:r w:rsidRPr="00F118BE">
              <w:rPr>
                <w:rFonts w:ascii="Times New Roman" w:hAnsi="Times New Roman"/>
                <w:bCs/>
                <w:sz w:val="18"/>
                <w:szCs w:val="18"/>
              </w:rPr>
              <w:t>Задолженность по текущей деятельности ТФОМС РХ</w:t>
            </w:r>
          </w:p>
        </w:tc>
        <w:tc>
          <w:tcPr>
            <w:tcW w:w="1134" w:type="dxa"/>
            <w:vAlign w:val="bottom"/>
          </w:tcPr>
          <w:p w14:paraId="4592443D" w14:textId="4A878030" w:rsidR="004A0EE8" w:rsidRPr="00C95281" w:rsidRDefault="004A0EE8" w:rsidP="004A0EE8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2 031,0</w:t>
            </w:r>
          </w:p>
        </w:tc>
        <w:tc>
          <w:tcPr>
            <w:tcW w:w="1134" w:type="dxa"/>
            <w:vAlign w:val="bottom"/>
          </w:tcPr>
          <w:p w14:paraId="1750BA52" w14:textId="1487A5C4" w:rsidR="004A0EE8" w:rsidRPr="00C95281" w:rsidRDefault="003F784A" w:rsidP="004A0EE8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1969,</w:t>
            </w:r>
            <w:r w:rsidR="008D2B7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bottom"/>
          </w:tcPr>
          <w:p w14:paraId="0F088D52" w14:textId="015C61F2" w:rsidR="004A0EE8" w:rsidRPr="00BD289E" w:rsidRDefault="00B83FBD" w:rsidP="004A0EE8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-61,4</w:t>
            </w:r>
          </w:p>
        </w:tc>
        <w:tc>
          <w:tcPr>
            <w:tcW w:w="1276" w:type="dxa"/>
            <w:vAlign w:val="bottom"/>
          </w:tcPr>
          <w:p w14:paraId="562238BD" w14:textId="5C969D86" w:rsidR="004A0EE8" w:rsidRPr="00BD289E" w:rsidRDefault="00307B44" w:rsidP="004A0EE8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D0054E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742E87" w14:paraId="57C573E4" w14:textId="77777777" w:rsidTr="000723C8">
        <w:trPr>
          <w:trHeight w:val="339"/>
        </w:trPr>
        <w:tc>
          <w:tcPr>
            <w:tcW w:w="4565" w:type="dxa"/>
            <w:vAlign w:val="bottom"/>
          </w:tcPr>
          <w:p w14:paraId="6B380E97" w14:textId="66D2FAA2" w:rsidR="00742E87" w:rsidRDefault="00A30A54" w:rsidP="00742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  <w:r w:rsidRPr="00482C13">
              <w:rPr>
                <w:rFonts w:ascii="Times New Roman" w:hAnsi="Times New Roman"/>
                <w:sz w:val="18"/>
                <w:szCs w:val="18"/>
              </w:rPr>
              <w:t xml:space="preserve"> Задолженность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перед </w:t>
            </w:r>
            <w:r w:rsidR="0082291C">
              <w:rPr>
                <w:rFonts w:ascii="Times New Roman" w:hAnsi="Times New Roman"/>
                <w:sz w:val="18"/>
                <w:szCs w:val="18"/>
              </w:rPr>
              <w:t>ТФОМС других субъектов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оплате за оказанные медицинские услуги</w:t>
            </w:r>
          </w:p>
        </w:tc>
        <w:tc>
          <w:tcPr>
            <w:tcW w:w="1134" w:type="dxa"/>
            <w:vAlign w:val="bottom"/>
          </w:tcPr>
          <w:p w14:paraId="6094AA9E" w14:textId="2FA7D706" w:rsidR="00742E87" w:rsidRDefault="00742E87" w:rsidP="00742E87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14:paraId="426261AA" w14:textId="54F0DFE3" w:rsidR="00742E87" w:rsidRDefault="00742E87" w:rsidP="00742E87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12 300,9</w:t>
            </w:r>
          </w:p>
        </w:tc>
        <w:tc>
          <w:tcPr>
            <w:tcW w:w="1134" w:type="dxa"/>
            <w:vAlign w:val="bottom"/>
          </w:tcPr>
          <w:p w14:paraId="534990AC" w14:textId="37C9F815" w:rsidR="00742E87" w:rsidRDefault="00742E87" w:rsidP="00742E87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12 300,9</w:t>
            </w:r>
          </w:p>
        </w:tc>
        <w:tc>
          <w:tcPr>
            <w:tcW w:w="1276" w:type="dxa"/>
            <w:vAlign w:val="bottom"/>
          </w:tcPr>
          <w:p w14:paraId="483FEF20" w14:textId="5A3F17B1" w:rsidR="00742E87" w:rsidRDefault="00742E87" w:rsidP="00742E87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4A0EE8" w14:paraId="39C4962F" w14:textId="77777777" w:rsidTr="000723C8">
        <w:trPr>
          <w:trHeight w:val="557"/>
        </w:trPr>
        <w:tc>
          <w:tcPr>
            <w:tcW w:w="4565" w:type="dxa"/>
            <w:vAlign w:val="bottom"/>
          </w:tcPr>
          <w:p w14:paraId="409102A8" w14:textId="77777777" w:rsidR="004A0EE8" w:rsidRPr="00F118BE" w:rsidRDefault="004A0EE8" w:rsidP="004A0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Задолженность по поступлениям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14:paraId="161FC1C6" w14:textId="7A4F242B" w:rsidR="004A0EE8" w:rsidRPr="009654E1" w:rsidRDefault="004A0EE8" w:rsidP="004A0EE8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1 416 115,2</w:t>
            </w:r>
          </w:p>
        </w:tc>
        <w:tc>
          <w:tcPr>
            <w:tcW w:w="1134" w:type="dxa"/>
            <w:vAlign w:val="bottom"/>
          </w:tcPr>
          <w:p w14:paraId="5B597B21" w14:textId="7DFC237F" w:rsidR="004A0EE8" w:rsidRPr="00115330" w:rsidRDefault="008D2B79" w:rsidP="004A0EE8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4 286,7</w:t>
            </w:r>
          </w:p>
        </w:tc>
        <w:tc>
          <w:tcPr>
            <w:tcW w:w="1134" w:type="dxa"/>
            <w:vAlign w:val="bottom"/>
          </w:tcPr>
          <w:p w14:paraId="12D595A8" w14:textId="2370A07C" w:rsidR="004A0EE8" w:rsidRPr="00EB1E20" w:rsidRDefault="00B83FBD" w:rsidP="004A0EE8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-1 411 828,5</w:t>
            </w:r>
          </w:p>
        </w:tc>
        <w:tc>
          <w:tcPr>
            <w:tcW w:w="1276" w:type="dxa"/>
            <w:vAlign w:val="bottom"/>
          </w:tcPr>
          <w:p w14:paraId="26DAFA64" w14:textId="76A1080B" w:rsidR="004A0EE8" w:rsidRPr="00107ECF" w:rsidRDefault="00A96EAE" w:rsidP="004A0EE8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07EC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 330,4 раз</w:t>
            </w:r>
          </w:p>
        </w:tc>
      </w:tr>
    </w:tbl>
    <w:p w14:paraId="45C26A55" w14:textId="77777777" w:rsidR="00BA61E7" w:rsidRPr="00BA61E7" w:rsidRDefault="00BA61E7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E760FE0" w14:textId="1DCDE506" w:rsidR="00502BF9" w:rsidRPr="007B78D1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5C7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D355C7">
        <w:rPr>
          <w:rFonts w:ascii="Times New Roman" w:hAnsi="Times New Roman"/>
          <w:bCs/>
          <w:sz w:val="26"/>
          <w:szCs w:val="26"/>
        </w:rPr>
        <w:t xml:space="preserve">перед медицинскими организациями </w:t>
      </w:r>
      <w:r w:rsidR="004716BF">
        <w:rPr>
          <w:rFonts w:ascii="Times New Roman" w:hAnsi="Times New Roman"/>
          <w:bCs/>
          <w:sz w:val="26"/>
          <w:szCs w:val="26"/>
        </w:rPr>
        <w:t xml:space="preserve">республики </w:t>
      </w:r>
      <w:r w:rsidRPr="00D355C7">
        <w:rPr>
          <w:rFonts w:ascii="Times New Roman" w:hAnsi="Times New Roman"/>
          <w:sz w:val="26"/>
          <w:szCs w:val="26"/>
        </w:rPr>
        <w:t xml:space="preserve">по оплате за оказанные медицинские услуги </w:t>
      </w:r>
      <w:r w:rsidR="009462D0">
        <w:rPr>
          <w:rFonts w:ascii="Times New Roman" w:hAnsi="Times New Roman"/>
          <w:sz w:val="26"/>
          <w:szCs w:val="26"/>
        </w:rPr>
        <w:t>в отчетном периоде</w:t>
      </w:r>
      <w:r w:rsidR="00E96FBE" w:rsidRPr="00D355C7">
        <w:rPr>
          <w:rFonts w:ascii="Times New Roman" w:hAnsi="Times New Roman"/>
          <w:sz w:val="26"/>
          <w:szCs w:val="26"/>
        </w:rPr>
        <w:t xml:space="preserve"> отсутствует.</w:t>
      </w:r>
    </w:p>
    <w:p w14:paraId="224BEBC7" w14:textId="605EDD72" w:rsidR="00502BF9" w:rsidRPr="007B78D1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59212B">
        <w:rPr>
          <w:rFonts w:ascii="Times New Roman" w:hAnsi="Times New Roman"/>
          <w:bCs/>
          <w:sz w:val="26"/>
          <w:szCs w:val="26"/>
        </w:rPr>
        <w:t xml:space="preserve">по текущей деятельности ТФОМС </w:t>
      </w:r>
      <w:r>
        <w:rPr>
          <w:rFonts w:ascii="Times New Roman" w:hAnsi="Times New Roman"/>
          <w:bCs/>
          <w:sz w:val="26"/>
          <w:szCs w:val="26"/>
        </w:rPr>
        <w:t>РХ</w:t>
      </w:r>
      <w:r w:rsidRPr="0059212B">
        <w:rPr>
          <w:rFonts w:ascii="Times New Roman" w:hAnsi="Times New Roman"/>
          <w:bCs/>
          <w:sz w:val="26"/>
          <w:szCs w:val="26"/>
        </w:rPr>
        <w:t xml:space="preserve"> </w:t>
      </w:r>
      <w:r w:rsidRPr="0059212B">
        <w:rPr>
          <w:rFonts w:ascii="Times New Roman" w:hAnsi="Times New Roman"/>
          <w:sz w:val="26"/>
          <w:szCs w:val="26"/>
        </w:rPr>
        <w:t xml:space="preserve">за </w:t>
      </w:r>
      <w:r w:rsidR="00CD062B">
        <w:rPr>
          <w:rFonts w:ascii="Times New Roman" w:hAnsi="Times New Roman"/>
          <w:sz w:val="26"/>
          <w:szCs w:val="26"/>
        </w:rPr>
        <w:t>1 квартал</w:t>
      </w:r>
      <w:r w:rsidRPr="00BC2C33">
        <w:rPr>
          <w:rFonts w:ascii="Times New Roman" w:hAnsi="Times New Roman"/>
          <w:sz w:val="26"/>
          <w:szCs w:val="26"/>
        </w:rPr>
        <w:t xml:space="preserve"> 20</w:t>
      </w:r>
      <w:r w:rsidR="00E33FC0">
        <w:rPr>
          <w:rFonts w:ascii="Times New Roman" w:hAnsi="Times New Roman"/>
          <w:sz w:val="26"/>
          <w:szCs w:val="26"/>
        </w:rPr>
        <w:t>2</w:t>
      </w:r>
      <w:r w:rsidR="00CD062B">
        <w:rPr>
          <w:rFonts w:ascii="Times New Roman" w:hAnsi="Times New Roman"/>
          <w:sz w:val="26"/>
          <w:szCs w:val="26"/>
        </w:rPr>
        <w:t>1</w:t>
      </w:r>
      <w:r w:rsidRPr="00BC2C33">
        <w:rPr>
          <w:rFonts w:ascii="Times New Roman" w:hAnsi="Times New Roman"/>
          <w:sz w:val="26"/>
          <w:szCs w:val="26"/>
        </w:rPr>
        <w:t xml:space="preserve"> года </w:t>
      </w:r>
      <w:r w:rsidRPr="007B78D1">
        <w:rPr>
          <w:rFonts w:ascii="Times New Roman" w:hAnsi="Times New Roman"/>
          <w:sz w:val="26"/>
          <w:szCs w:val="26"/>
        </w:rPr>
        <w:t>по сравнению с аналогичным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>показателем 20</w:t>
      </w:r>
      <w:r w:rsidR="00957B28">
        <w:rPr>
          <w:rFonts w:ascii="Times New Roman" w:hAnsi="Times New Roman"/>
          <w:sz w:val="26"/>
          <w:szCs w:val="26"/>
        </w:rPr>
        <w:t>20</w:t>
      </w:r>
      <w:r w:rsidRPr="007B78D1">
        <w:rPr>
          <w:rFonts w:ascii="Times New Roman" w:hAnsi="Times New Roman"/>
          <w:sz w:val="26"/>
          <w:szCs w:val="26"/>
        </w:rPr>
        <w:t xml:space="preserve"> года </w:t>
      </w:r>
      <w:r w:rsidR="00957B28">
        <w:rPr>
          <w:rFonts w:ascii="Times New Roman" w:hAnsi="Times New Roman"/>
          <w:sz w:val="26"/>
          <w:szCs w:val="26"/>
        </w:rPr>
        <w:t>снизи</w:t>
      </w:r>
      <w:r w:rsidRPr="007B78D1">
        <w:rPr>
          <w:rFonts w:ascii="Times New Roman" w:hAnsi="Times New Roman"/>
          <w:sz w:val="26"/>
          <w:szCs w:val="26"/>
        </w:rPr>
        <w:t xml:space="preserve">лась на </w:t>
      </w:r>
      <w:r w:rsidR="00957B28">
        <w:rPr>
          <w:rFonts w:ascii="Times New Roman" w:hAnsi="Times New Roman"/>
          <w:sz w:val="26"/>
          <w:szCs w:val="26"/>
        </w:rPr>
        <w:t>61,4</w:t>
      </w:r>
      <w:r w:rsidRPr="007B78D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7B78D1">
        <w:rPr>
          <w:rFonts w:ascii="Times New Roman" w:hAnsi="Times New Roman"/>
          <w:sz w:val="26"/>
          <w:szCs w:val="26"/>
        </w:rPr>
        <w:t xml:space="preserve"> или на </w:t>
      </w:r>
      <w:r w:rsidR="00307B44">
        <w:rPr>
          <w:rFonts w:ascii="Times New Roman" w:hAnsi="Times New Roman"/>
          <w:sz w:val="26"/>
          <w:szCs w:val="26"/>
        </w:rPr>
        <w:t>3</w:t>
      </w:r>
      <w:r w:rsidRPr="007B78D1">
        <w:rPr>
          <w:rFonts w:ascii="Times New Roman" w:hAnsi="Times New Roman"/>
          <w:sz w:val="26"/>
          <w:szCs w:val="26"/>
        </w:rPr>
        <w:t>%</w:t>
      </w:r>
      <w:r w:rsidR="00DA2507">
        <w:rPr>
          <w:rFonts w:ascii="Times New Roman" w:hAnsi="Times New Roman"/>
          <w:sz w:val="26"/>
          <w:szCs w:val="26"/>
        </w:rPr>
        <w:t>,</w:t>
      </w:r>
      <w:r w:rsidRPr="007B78D1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 xml:space="preserve">составила </w:t>
      </w:r>
      <w:r w:rsidR="00957B28">
        <w:rPr>
          <w:rFonts w:ascii="Times New Roman" w:hAnsi="Times New Roman"/>
          <w:sz w:val="26"/>
          <w:szCs w:val="26"/>
        </w:rPr>
        <w:t>1969,6</w:t>
      </w:r>
      <w:r w:rsidRPr="007B78D1"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14:paraId="55A0FE3E" w14:textId="6B33014C" w:rsidR="00502BF9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 xml:space="preserve">заработная плата за </w:t>
      </w:r>
      <w:r w:rsidR="00957B28">
        <w:rPr>
          <w:rFonts w:ascii="Times New Roman" w:hAnsi="Times New Roman"/>
          <w:sz w:val="26"/>
          <w:szCs w:val="26"/>
        </w:rPr>
        <w:t>март</w:t>
      </w:r>
      <w:r w:rsidRPr="007B78D1">
        <w:rPr>
          <w:rFonts w:ascii="Times New Roman" w:hAnsi="Times New Roman"/>
          <w:sz w:val="26"/>
          <w:szCs w:val="26"/>
        </w:rPr>
        <w:t xml:space="preserve"> (срок выплаты в </w:t>
      </w:r>
      <w:r w:rsidR="00957B28">
        <w:rPr>
          <w:rFonts w:ascii="Times New Roman" w:hAnsi="Times New Roman"/>
          <w:sz w:val="26"/>
          <w:szCs w:val="26"/>
        </w:rPr>
        <w:t>апреле</w:t>
      </w:r>
      <w:r w:rsidRPr="007B78D1">
        <w:rPr>
          <w:rFonts w:ascii="Times New Roman" w:hAnsi="Times New Roman"/>
          <w:sz w:val="26"/>
          <w:szCs w:val="26"/>
        </w:rPr>
        <w:t>)</w:t>
      </w:r>
      <w:r w:rsidR="00696F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="00957B28">
        <w:rPr>
          <w:rFonts w:ascii="Times New Roman" w:hAnsi="Times New Roman"/>
          <w:sz w:val="26"/>
          <w:szCs w:val="26"/>
        </w:rPr>
        <w:t>1047,5</w:t>
      </w:r>
      <w:r w:rsidR="00155575"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="00307B44">
        <w:rPr>
          <w:rFonts w:ascii="Times New Roman" w:hAnsi="Times New Roman"/>
          <w:sz w:val="26"/>
          <w:szCs w:val="26"/>
        </w:rPr>
        <w:t>53,2</w:t>
      </w:r>
      <w:r>
        <w:rPr>
          <w:rFonts w:ascii="Times New Roman" w:hAnsi="Times New Roman"/>
          <w:sz w:val="26"/>
          <w:szCs w:val="26"/>
        </w:rPr>
        <w:t>%)</w:t>
      </w:r>
      <w:r w:rsidRPr="007B78D1">
        <w:rPr>
          <w:rFonts w:ascii="Times New Roman" w:hAnsi="Times New Roman"/>
          <w:sz w:val="26"/>
          <w:szCs w:val="26"/>
        </w:rPr>
        <w:t>;</w:t>
      </w:r>
    </w:p>
    <w:p w14:paraId="1C467F45" w14:textId="65C9CA0F" w:rsidR="00C54825" w:rsidRDefault="00C54825" w:rsidP="00C54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взносы </w:t>
      </w:r>
      <w:r w:rsidR="0023406A">
        <w:rPr>
          <w:rFonts w:ascii="Times New Roman" w:hAnsi="Times New Roman"/>
          <w:sz w:val="26"/>
          <w:szCs w:val="26"/>
        </w:rPr>
        <w:t>по</w:t>
      </w:r>
      <w:r w:rsidR="00CB1E8D">
        <w:rPr>
          <w:rFonts w:ascii="Times New Roman" w:hAnsi="Times New Roman"/>
          <w:sz w:val="26"/>
          <w:szCs w:val="26"/>
        </w:rPr>
        <w:t xml:space="preserve"> обязательно</w:t>
      </w:r>
      <w:r w:rsidR="0023406A">
        <w:rPr>
          <w:rFonts w:ascii="Times New Roman" w:hAnsi="Times New Roman"/>
          <w:sz w:val="26"/>
          <w:szCs w:val="26"/>
        </w:rPr>
        <w:t>му</w:t>
      </w:r>
      <w:r w:rsidR="00CB1E8D">
        <w:rPr>
          <w:rFonts w:ascii="Times New Roman" w:hAnsi="Times New Roman"/>
          <w:sz w:val="26"/>
          <w:szCs w:val="26"/>
        </w:rPr>
        <w:t xml:space="preserve"> </w:t>
      </w:r>
      <w:r w:rsidR="0023406A">
        <w:rPr>
          <w:rFonts w:ascii="Times New Roman" w:hAnsi="Times New Roman"/>
          <w:sz w:val="26"/>
          <w:szCs w:val="26"/>
        </w:rPr>
        <w:t>социальному</w:t>
      </w:r>
      <w:r w:rsidR="00CB1E8D">
        <w:rPr>
          <w:rFonts w:ascii="Times New Roman" w:hAnsi="Times New Roman"/>
          <w:sz w:val="26"/>
          <w:szCs w:val="26"/>
        </w:rPr>
        <w:t xml:space="preserve"> страховани</w:t>
      </w:r>
      <w:r w:rsidR="0023406A">
        <w:rPr>
          <w:rFonts w:ascii="Times New Roman" w:hAnsi="Times New Roman"/>
          <w:sz w:val="26"/>
          <w:szCs w:val="26"/>
        </w:rPr>
        <w:t>ю на выплаты по оплате труда</w:t>
      </w:r>
      <w:r w:rsidR="00B92008">
        <w:rPr>
          <w:rFonts w:ascii="Times New Roman" w:hAnsi="Times New Roman"/>
          <w:sz w:val="26"/>
          <w:szCs w:val="26"/>
        </w:rPr>
        <w:t xml:space="preserve"> работников</w:t>
      </w:r>
      <w:r w:rsidR="00CB1E8D">
        <w:rPr>
          <w:rFonts w:ascii="Times New Roman" w:hAnsi="Times New Roman"/>
          <w:sz w:val="26"/>
          <w:szCs w:val="26"/>
        </w:rPr>
        <w:t xml:space="preserve"> </w:t>
      </w:r>
      <w:r w:rsidR="00696FCD">
        <w:rPr>
          <w:rFonts w:ascii="Times New Roman" w:hAnsi="Times New Roman"/>
          <w:sz w:val="26"/>
          <w:szCs w:val="26"/>
        </w:rPr>
        <w:t>и иные выплаты</w:t>
      </w:r>
      <w:r w:rsidR="00872489">
        <w:rPr>
          <w:rFonts w:ascii="Times New Roman" w:hAnsi="Times New Roman"/>
          <w:sz w:val="26"/>
          <w:szCs w:val="26"/>
        </w:rPr>
        <w:t xml:space="preserve"> </w:t>
      </w:r>
      <w:r w:rsidR="00696FCD">
        <w:rPr>
          <w:rFonts w:ascii="Times New Roman" w:hAnsi="Times New Roman"/>
          <w:sz w:val="26"/>
          <w:szCs w:val="26"/>
        </w:rPr>
        <w:t>персоналу</w:t>
      </w:r>
      <w:r>
        <w:rPr>
          <w:rFonts w:ascii="Times New Roman" w:hAnsi="Times New Roman"/>
          <w:sz w:val="26"/>
          <w:szCs w:val="26"/>
        </w:rPr>
        <w:t xml:space="preserve">– </w:t>
      </w:r>
      <w:r w:rsidR="00957B28">
        <w:rPr>
          <w:rFonts w:ascii="Times New Roman" w:hAnsi="Times New Roman"/>
          <w:sz w:val="26"/>
          <w:szCs w:val="26"/>
        </w:rPr>
        <w:t>580,4</w:t>
      </w:r>
      <w:r w:rsidRPr="00C54825"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="00307B44">
        <w:rPr>
          <w:rFonts w:ascii="Times New Roman" w:hAnsi="Times New Roman"/>
          <w:sz w:val="26"/>
          <w:szCs w:val="26"/>
        </w:rPr>
        <w:t>29,5</w:t>
      </w:r>
      <w:r>
        <w:rPr>
          <w:rFonts w:ascii="Times New Roman" w:hAnsi="Times New Roman"/>
          <w:sz w:val="26"/>
          <w:szCs w:val="26"/>
        </w:rPr>
        <w:t>%)</w:t>
      </w:r>
      <w:r w:rsidRPr="007B78D1">
        <w:rPr>
          <w:rFonts w:ascii="Times New Roman" w:hAnsi="Times New Roman"/>
          <w:sz w:val="26"/>
          <w:szCs w:val="26"/>
        </w:rPr>
        <w:t>;</w:t>
      </w:r>
    </w:p>
    <w:p w14:paraId="578D3F60" w14:textId="51E48277" w:rsidR="00502BF9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работы, услуги (</w:t>
      </w:r>
      <w:r w:rsidR="00F74786">
        <w:rPr>
          <w:rFonts w:ascii="Times New Roman" w:hAnsi="Times New Roman"/>
          <w:sz w:val="26"/>
          <w:szCs w:val="26"/>
        </w:rPr>
        <w:t>а</w:t>
      </w:r>
      <w:r w:rsidR="00D009E7" w:rsidRPr="00F74786">
        <w:rPr>
          <w:rFonts w:ascii="Times New Roman" w:hAnsi="Times New Roman"/>
          <w:sz w:val="26"/>
          <w:szCs w:val="26"/>
        </w:rPr>
        <w:t>рендная плата за пользование имуществом</w:t>
      </w:r>
      <w:r w:rsidR="00F7478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работы по содержанию имущества</w:t>
      </w:r>
      <w:r w:rsidR="00F7478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прочие) – </w:t>
      </w:r>
      <w:r w:rsidR="00696FCD">
        <w:rPr>
          <w:rFonts w:ascii="Times New Roman" w:hAnsi="Times New Roman"/>
          <w:sz w:val="26"/>
          <w:szCs w:val="26"/>
        </w:rPr>
        <w:t>341,7</w:t>
      </w:r>
      <w:r>
        <w:rPr>
          <w:rFonts w:ascii="Times New Roman" w:hAnsi="Times New Roman"/>
          <w:sz w:val="26"/>
          <w:szCs w:val="26"/>
        </w:rPr>
        <w:t xml:space="preserve"> тыс. рублей (</w:t>
      </w:r>
      <w:r w:rsidR="00307B44">
        <w:rPr>
          <w:rFonts w:ascii="Times New Roman" w:hAnsi="Times New Roman"/>
          <w:sz w:val="26"/>
          <w:szCs w:val="26"/>
        </w:rPr>
        <w:t>17,3</w:t>
      </w:r>
      <w:r>
        <w:rPr>
          <w:rFonts w:ascii="Times New Roman" w:hAnsi="Times New Roman"/>
          <w:sz w:val="26"/>
          <w:szCs w:val="26"/>
        </w:rPr>
        <w:t>%)</w:t>
      </w:r>
      <w:r w:rsidR="00B92008">
        <w:rPr>
          <w:rFonts w:ascii="Times New Roman" w:hAnsi="Times New Roman"/>
          <w:sz w:val="26"/>
          <w:szCs w:val="26"/>
        </w:rPr>
        <w:t>.</w:t>
      </w:r>
    </w:p>
    <w:p w14:paraId="466DEEC4" w14:textId="4C41F480" w:rsidR="00481B4A" w:rsidRDefault="00481B4A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>Кредиторская задолженность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CB4D69" w:rsidRPr="00764567">
        <w:rPr>
          <w:rFonts w:ascii="Times New Roman" w:hAnsi="Times New Roman"/>
          <w:sz w:val="26"/>
          <w:szCs w:val="26"/>
        </w:rPr>
        <w:t>по межтерриториальным расчетам за оказанную медицинскую помощь жителям Республики Хакасия за пределами территории страхования</w:t>
      </w:r>
      <w:r w:rsidR="00CB4D69">
        <w:rPr>
          <w:rFonts w:ascii="Times New Roman" w:hAnsi="Times New Roman"/>
          <w:sz w:val="26"/>
          <w:szCs w:val="26"/>
        </w:rPr>
        <w:t xml:space="preserve"> составила 12 300,9 тыс. рублей</w:t>
      </w:r>
      <w:r w:rsidR="00D064F4">
        <w:rPr>
          <w:rFonts w:ascii="Times New Roman" w:hAnsi="Times New Roman"/>
          <w:sz w:val="26"/>
          <w:szCs w:val="26"/>
        </w:rPr>
        <w:t xml:space="preserve">, за аналогичный период прошлого года отсутствовала (в связи с </w:t>
      </w:r>
      <w:r w:rsidR="00230E45">
        <w:rPr>
          <w:rFonts w:ascii="Times New Roman" w:hAnsi="Times New Roman"/>
          <w:sz w:val="26"/>
          <w:szCs w:val="26"/>
        </w:rPr>
        <w:t xml:space="preserve">изменением </w:t>
      </w:r>
      <w:r w:rsidR="00D064F4" w:rsidRPr="00D064F4">
        <w:rPr>
          <w:rFonts w:ascii="Times New Roman" w:hAnsi="Times New Roman"/>
          <w:sz w:val="26"/>
          <w:szCs w:val="26"/>
        </w:rPr>
        <w:t>ведени</w:t>
      </w:r>
      <w:r w:rsidR="00230E45">
        <w:rPr>
          <w:rFonts w:ascii="Times New Roman" w:hAnsi="Times New Roman"/>
          <w:sz w:val="26"/>
          <w:szCs w:val="26"/>
        </w:rPr>
        <w:t>я</w:t>
      </w:r>
      <w:r w:rsidR="00D064F4" w:rsidRPr="00D064F4">
        <w:rPr>
          <w:rFonts w:ascii="Times New Roman" w:hAnsi="Times New Roman"/>
          <w:sz w:val="26"/>
          <w:szCs w:val="26"/>
        </w:rPr>
        <w:t xml:space="preserve"> бюджетного учета </w:t>
      </w:r>
      <w:r w:rsidR="00296D11" w:rsidRPr="00764567">
        <w:rPr>
          <w:rFonts w:ascii="Times New Roman" w:hAnsi="Times New Roman"/>
          <w:sz w:val="26"/>
          <w:szCs w:val="26"/>
        </w:rPr>
        <w:t xml:space="preserve">по </w:t>
      </w:r>
      <w:r w:rsidR="00296D11" w:rsidRPr="00764567">
        <w:rPr>
          <w:rFonts w:ascii="Times New Roman" w:hAnsi="Times New Roman"/>
          <w:sz w:val="26"/>
          <w:szCs w:val="26"/>
        </w:rPr>
        <w:lastRenderedPageBreak/>
        <w:t xml:space="preserve">межтерриториальным расчетам </w:t>
      </w:r>
      <w:r w:rsidR="00D064F4" w:rsidRPr="00D064F4">
        <w:rPr>
          <w:rFonts w:ascii="Times New Roman" w:hAnsi="Times New Roman"/>
          <w:sz w:val="26"/>
          <w:szCs w:val="26"/>
        </w:rPr>
        <w:t>методом начисления</w:t>
      </w:r>
      <w:r w:rsidR="00F7415E">
        <w:rPr>
          <w:rFonts w:ascii="Times New Roman" w:hAnsi="Times New Roman"/>
          <w:sz w:val="26"/>
          <w:szCs w:val="26"/>
        </w:rPr>
        <w:t xml:space="preserve"> - письмо ФФОМС от 15.01.2021 № 00-50-50-04/126</w:t>
      </w:r>
      <w:r w:rsidR="00D064F4">
        <w:rPr>
          <w:rFonts w:ascii="Times New Roman" w:hAnsi="Times New Roman"/>
          <w:sz w:val="26"/>
          <w:szCs w:val="26"/>
        </w:rPr>
        <w:t>)</w:t>
      </w:r>
      <w:r w:rsidR="004F606F">
        <w:rPr>
          <w:rFonts w:ascii="Times New Roman" w:hAnsi="Times New Roman"/>
          <w:sz w:val="26"/>
          <w:szCs w:val="26"/>
        </w:rPr>
        <w:t>.</w:t>
      </w:r>
    </w:p>
    <w:p w14:paraId="64015BAD" w14:textId="37BC82BA" w:rsidR="0034580F" w:rsidRDefault="00502BF9" w:rsidP="000A33C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73C93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50017D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Pr="00F74786">
        <w:rPr>
          <w:rFonts w:ascii="Times New Roman" w:hAnsi="Times New Roman"/>
          <w:sz w:val="26"/>
          <w:szCs w:val="26"/>
        </w:rPr>
        <w:t xml:space="preserve">по </w:t>
      </w:r>
      <w:r w:rsidR="00925CD1" w:rsidRPr="00925CD1">
        <w:rPr>
          <w:rFonts w:ascii="Times New Roman" w:hAnsi="Times New Roman"/>
          <w:sz w:val="26"/>
          <w:szCs w:val="26"/>
        </w:rPr>
        <w:t xml:space="preserve">денежным поступлениям текущего характера </w:t>
      </w:r>
      <w:r w:rsidRPr="00925CD1">
        <w:rPr>
          <w:rFonts w:ascii="Times New Roman" w:hAnsi="Times New Roman"/>
          <w:sz w:val="26"/>
          <w:szCs w:val="26"/>
        </w:rPr>
        <w:t xml:space="preserve">от других бюджетов бюджетной системы </w:t>
      </w:r>
      <w:r w:rsidRPr="00ED60F0">
        <w:rPr>
          <w:rFonts w:ascii="Times New Roman" w:hAnsi="Times New Roman"/>
          <w:sz w:val="26"/>
          <w:szCs w:val="26"/>
        </w:rPr>
        <w:t>Р</w:t>
      </w:r>
      <w:r w:rsidRPr="00B73C93">
        <w:rPr>
          <w:rFonts w:ascii="Times New Roman" w:hAnsi="Times New Roman"/>
          <w:sz w:val="26"/>
          <w:szCs w:val="26"/>
        </w:rPr>
        <w:t>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 xml:space="preserve">за </w:t>
      </w:r>
      <w:r w:rsidR="00E858F6">
        <w:rPr>
          <w:rFonts w:ascii="Times New Roman" w:hAnsi="Times New Roman"/>
          <w:sz w:val="26"/>
          <w:szCs w:val="26"/>
        </w:rPr>
        <w:t>1 квартал</w:t>
      </w:r>
      <w:r w:rsidR="00E858F6" w:rsidRPr="00BC2C33">
        <w:rPr>
          <w:rFonts w:ascii="Times New Roman" w:hAnsi="Times New Roman"/>
          <w:sz w:val="26"/>
          <w:szCs w:val="26"/>
        </w:rPr>
        <w:t xml:space="preserve"> 20</w:t>
      </w:r>
      <w:r w:rsidR="00E858F6">
        <w:rPr>
          <w:rFonts w:ascii="Times New Roman" w:hAnsi="Times New Roman"/>
          <w:sz w:val="26"/>
          <w:szCs w:val="26"/>
        </w:rPr>
        <w:t>21</w:t>
      </w:r>
      <w:r w:rsidR="00605BC9">
        <w:rPr>
          <w:rFonts w:ascii="Times New Roman" w:hAnsi="Times New Roman"/>
          <w:sz w:val="26"/>
          <w:szCs w:val="26"/>
        </w:rPr>
        <w:t xml:space="preserve"> года</w:t>
      </w:r>
      <w:r w:rsidR="00E858F6" w:rsidRPr="00BC2C33">
        <w:rPr>
          <w:rFonts w:ascii="Times New Roman" w:hAnsi="Times New Roman"/>
          <w:sz w:val="26"/>
          <w:szCs w:val="26"/>
        </w:rPr>
        <w:t xml:space="preserve"> </w:t>
      </w:r>
      <w:r w:rsidR="004F606F">
        <w:rPr>
          <w:rFonts w:ascii="Times New Roman" w:hAnsi="Times New Roman"/>
          <w:sz w:val="26"/>
          <w:szCs w:val="26"/>
        </w:rPr>
        <w:t>снизилась</w:t>
      </w:r>
      <w:r w:rsidRPr="00896D0F">
        <w:rPr>
          <w:rFonts w:ascii="Times New Roman" w:hAnsi="Times New Roman"/>
          <w:sz w:val="26"/>
          <w:szCs w:val="26"/>
        </w:rPr>
        <w:t xml:space="preserve"> по сравнению с аналогичным периодом 20</w:t>
      </w:r>
      <w:r w:rsidR="004F606F">
        <w:rPr>
          <w:rFonts w:ascii="Times New Roman" w:hAnsi="Times New Roman"/>
          <w:sz w:val="26"/>
          <w:szCs w:val="26"/>
        </w:rPr>
        <w:t>20</w:t>
      </w:r>
      <w:r w:rsidRPr="00896D0F">
        <w:rPr>
          <w:rFonts w:ascii="Times New Roman" w:hAnsi="Times New Roman"/>
          <w:sz w:val="26"/>
          <w:szCs w:val="26"/>
        </w:rPr>
        <w:t xml:space="preserve"> года на </w:t>
      </w:r>
      <w:r w:rsidR="004F606F">
        <w:rPr>
          <w:rFonts w:ascii="Times New Roman" w:hAnsi="Times New Roman"/>
          <w:sz w:val="26"/>
          <w:szCs w:val="26"/>
        </w:rPr>
        <w:t>1 411 828</w:t>
      </w:r>
      <w:r w:rsidR="00896D0F">
        <w:rPr>
          <w:rFonts w:ascii="Times New Roman" w:hAnsi="Times New Roman"/>
          <w:sz w:val="26"/>
          <w:szCs w:val="26"/>
        </w:rPr>
        <w:t>,</w:t>
      </w:r>
      <w:r w:rsidR="004F606F">
        <w:rPr>
          <w:rFonts w:ascii="Times New Roman" w:hAnsi="Times New Roman"/>
          <w:sz w:val="26"/>
          <w:szCs w:val="26"/>
        </w:rPr>
        <w:t>5</w:t>
      </w:r>
      <w:r w:rsidR="00771CAD" w:rsidRPr="00896D0F">
        <w:rPr>
          <w:rFonts w:ascii="Times New Roman" w:hAnsi="Times New Roman"/>
          <w:sz w:val="26"/>
          <w:szCs w:val="26"/>
        </w:rPr>
        <w:t xml:space="preserve"> </w:t>
      </w:r>
      <w:r w:rsidRPr="00896D0F">
        <w:rPr>
          <w:rFonts w:ascii="Times New Roman" w:hAnsi="Times New Roman"/>
          <w:sz w:val="26"/>
          <w:szCs w:val="26"/>
        </w:rPr>
        <w:t xml:space="preserve">тыс. рублей, или </w:t>
      </w:r>
      <w:r w:rsidR="00B662AD">
        <w:rPr>
          <w:rFonts w:ascii="Times New Roman" w:hAnsi="Times New Roman"/>
          <w:sz w:val="26"/>
          <w:szCs w:val="26"/>
        </w:rPr>
        <w:t>в 330,4</w:t>
      </w:r>
      <w:r w:rsidRPr="00896D0F">
        <w:rPr>
          <w:rFonts w:ascii="Times New Roman" w:hAnsi="Times New Roman"/>
          <w:sz w:val="26"/>
          <w:szCs w:val="26"/>
        </w:rPr>
        <w:t xml:space="preserve"> </w:t>
      </w:r>
      <w:r w:rsidR="00077BA6">
        <w:rPr>
          <w:rFonts w:ascii="Times New Roman" w:hAnsi="Times New Roman"/>
          <w:sz w:val="26"/>
          <w:szCs w:val="26"/>
        </w:rPr>
        <w:t>раза</w:t>
      </w:r>
      <w:r w:rsidR="00A11475">
        <w:rPr>
          <w:rFonts w:ascii="Times New Roman" w:hAnsi="Times New Roman"/>
          <w:sz w:val="26"/>
          <w:szCs w:val="26"/>
        </w:rPr>
        <w:t>,</w:t>
      </w:r>
      <w:r w:rsidR="00077BA6">
        <w:rPr>
          <w:rFonts w:ascii="Times New Roman" w:hAnsi="Times New Roman"/>
          <w:sz w:val="26"/>
          <w:szCs w:val="26"/>
        </w:rPr>
        <w:t xml:space="preserve"> </w:t>
      </w:r>
      <w:r w:rsidR="00A11475" w:rsidRPr="00E53C04">
        <w:rPr>
          <w:rFonts w:ascii="Times New Roman" w:hAnsi="Times New Roman"/>
          <w:sz w:val="26"/>
          <w:szCs w:val="26"/>
        </w:rPr>
        <w:t xml:space="preserve">что обусловлено </w:t>
      </w:r>
      <w:r w:rsidR="00FD0CA8" w:rsidRPr="00E53C04">
        <w:rPr>
          <w:rFonts w:ascii="Times New Roman" w:hAnsi="Times New Roman"/>
          <w:sz w:val="26"/>
          <w:szCs w:val="26"/>
        </w:rPr>
        <w:t xml:space="preserve">порядком </w:t>
      </w:r>
      <w:r w:rsidR="00E53C04" w:rsidRPr="00E53C04">
        <w:rPr>
          <w:rFonts w:ascii="Times New Roman" w:hAnsi="Times New Roman"/>
          <w:sz w:val="26"/>
          <w:szCs w:val="26"/>
        </w:rPr>
        <w:t>ведени</w:t>
      </w:r>
      <w:r w:rsidR="00E53C04">
        <w:rPr>
          <w:rFonts w:ascii="Times New Roman" w:hAnsi="Times New Roman"/>
          <w:sz w:val="26"/>
          <w:szCs w:val="26"/>
        </w:rPr>
        <w:t>я</w:t>
      </w:r>
      <w:r w:rsidR="00E53C04" w:rsidRPr="00E53C04">
        <w:rPr>
          <w:rFonts w:ascii="Times New Roman" w:hAnsi="Times New Roman"/>
          <w:sz w:val="26"/>
          <w:szCs w:val="26"/>
        </w:rPr>
        <w:t xml:space="preserve"> учета и формировани</w:t>
      </w:r>
      <w:r w:rsidR="00E53C04">
        <w:rPr>
          <w:rFonts w:ascii="Times New Roman" w:hAnsi="Times New Roman"/>
          <w:sz w:val="26"/>
          <w:szCs w:val="26"/>
        </w:rPr>
        <w:t>я</w:t>
      </w:r>
      <w:r w:rsidR="00E53C04" w:rsidRPr="00E53C04">
        <w:rPr>
          <w:rFonts w:ascii="Times New Roman" w:hAnsi="Times New Roman"/>
          <w:sz w:val="26"/>
          <w:szCs w:val="26"/>
        </w:rPr>
        <w:t xml:space="preserve"> бухгалтерской отчетности </w:t>
      </w:r>
      <w:r w:rsidR="00E53C04">
        <w:rPr>
          <w:rFonts w:ascii="Times New Roman" w:hAnsi="Times New Roman"/>
          <w:sz w:val="26"/>
          <w:szCs w:val="26"/>
        </w:rPr>
        <w:t>с</w:t>
      </w:r>
      <w:r w:rsidR="00E53C04" w:rsidRPr="00E53C04">
        <w:rPr>
          <w:rFonts w:ascii="Times New Roman" w:hAnsi="Times New Roman"/>
          <w:sz w:val="26"/>
          <w:szCs w:val="26"/>
        </w:rPr>
        <w:t xml:space="preserve"> 01.01.</w:t>
      </w:r>
      <w:r w:rsidR="00E53C04" w:rsidRPr="005A1823">
        <w:rPr>
          <w:rFonts w:ascii="Times New Roman" w:hAnsi="Times New Roman"/>
          <w:sz w:val="26"/>
          <w:szCs w:val="26"/>
        </w:rPr>
        <w:t xml:space="preserve">2021 </w:t>
      </w:r>
      <w:r w:rsidR="00AE1104" w:rsidRPr="005A1823">
        <w:rPr>
          <w:rFonts w:ascii="Times New Roman" w:hAnsi="Times New Roman"/>
          <w:sz w:val="26"/>
          <w:szCs w:val="26"/>
        </w:rPr>
        <w:t xml:space="preserve">в соответствии с </w:t>
      </w:r>
      <w:r w:rsidR="003B3944" w:rsidRPr="005A1823">
        <w:rPr>
          <w:rFonts w:ascii="Times New Roman" w:hAnsi="Times New Roman"/>
          <w:sz w:val="26"/>
          <w:szCs w:val="26"/>
        </w:rPr>
        <w:t>Приказ</w:t>
      </w:r>
      <w:r w:rsidR="002830D9">
        <w:rPr>
          <w:rFonts w:ascii="Times New Roman" w:hAnsi="Times New Roman"/>
          <w:sz w:val="26"/>
          <w:szCs w:val="26"/>
        </w:rPr>
        <w:t>ами</w:t>
      </w:r>
      <w:r w:rsidR="003B3944" w:rsidRPr="005A1823">
        <w:rPr>
          <w:rFonts w:ascii="Times New Roman" w:hAnsi="Times New Roman"/>
          <w:sz w:val="26"/>
          <w:szCs w:val="26"/>
        </w:rPr>
        <w:t xml:space="preserve"> Минфина России от 28.12.2010 № 191н (в редакции от 1</w:t>
      </w:r>
      <w:r w:rsidR="005A1823" w:rsidRPr="005A1823">
        <w:rPr>
          <w:rFonts w:ascii="Times New Roman" w:hAnsi="Times New Roman"/>
          <w:sz w:val="26"/>
          <w:szCs w:val="26"/>
        </w:rPr>
        <w:t>6</w:t>
      </w:r>
      <w:r w:rsidR="003B3944" w:rsidRPr="005A1823">
        <w:rPr>
          <w:rFonts w:ascii="Times New Roman" w:hAnsi="Times New Roman"/>
          <w:sz w:val="26"/>
          <w:szCs w:val="26"/>
        </w:rPr>
        <w:t>.12.2020)</w:t>
      </w:r>
      <w:r w:rsidR="003B3944">
        <w:rPr>
          <w:rFonts w:ascii="Times New Roman" w:hAnsi="Times New Roman"/>
          <w:sz w:val="26"/>
          <w:szCs w:val="26"/>
        </w:rPr>
        <w:t xml:space="preserve"> «</w:t>
      </w:r>
      <w:r w:rsidR="00B439D0" w:rsidRPr="00B439D0">
        <w:rPr>
          <w:rFonts w:ascii="Times New Roman" w:hAnsi="Times New Roman"/>
          <w:sz w:val="26"/>
          <w:szCs w:val="26"/>
        </w:rPr>
        <w:t xml:space="preserve">Об утверждении </w:t>
      </w:r>
      <w:r w:rsidR="007106C1">
        <w:rPr>
          <w:rFonts w:ascii="Times New Roman" w:hAnsi="Times New Roman"/>
          <w:sz w:val="26"/>
          <w:szCs w:val="26"/>
        </w:rPr>
        <w:t>И</w:t>
      </w:r>
      <w:r w:rsidR="00B439D0" w:rsidRPr="00B439D0">
        <w:rPr>
          <w:rFonts w:ascii="Times New Roman" w:hAnsi="Times New Roman"/>
          <w:sz w:val="26"/>
          <w:szCs w:val="26"/>
        </w:rPr>
        <w:t xml:space="preserve">нструкции о порядке составления и представления годовой, квартальной и месячной отчетности об исполнении бюджетов бюджетной системы </w:t>
      </w:r>
      <w:r w:rsidR="005C11CE">
        <w:rPr>
          <w:rFonts w:ascii="Times New Roman" w:hAnsi="Times New Roman"/>
          <w:sz w:val="26"/>
          <w:szCs w:val="26"/>
        </w:rPr>
        <w:t>Р</w:t>
      </w:r>
      <w:r w:rsidR="00B439D0" w:rsidRPr="00B439D0">
        <w:rPr>
          <w:rFonts w:ascii="Times New Roman" w:hAnsi="Times New Roman"/>
          <w:sz w:val="26"/>
          <w:szCs w:val="26"/>
        </w:rPr>
        <w:t xml:space="preserve">оссийской </w:t>
      </w:r>
      <w:r w:rsidR="005C11CE">
        <w:rPr>
          <w:rFonts w:ascii="Times New Roman" w:hAnsi="Times New Roman"/>
          <w:sz w:val="26"/>
          <w:szCs w:val="26"/>
        </w:rPr>
        <w:t>Ф</w:t>
      </w:r>
      <w:r w:rsidR="00B439D0" w:rsidRPr="00B439D0">
        <w:rPr>
          <w:rFonts w:ascii="Times New Roman" w:hAnsi="Times New Roman"/>
          <w:sz w:val="26"/>
          <w:szCs w:val="26"/>
        </w:rPr>
        <w:t>едерации</w:t>
      </w:r>
      <w:r w:rsidR="003B3944">
        <w:rPr>
          <w:rFonts w:ascii="Times New Roman" w:hAnsi="Times New Roman"/>
          <w:sz w:val="26"/>
          <w:szCs w:val="26"/>
        </w:rPr>
        <w:t>»</w:t>
      </w:r>
      <w:r w:rsidR="00A11475">
        <w:rPr>
          <w:rFonts w:ascii="Times New Roman" w:hAnsi="Times New Roman"/>
          <w:sz w:val="26"/>
          <w:szCs w:val="26"/>
        </w:rPr>
        <w:t xml:space="preserve">, </w:t>
      </w:r>
      <w:r w:rsidR="002830D9" w:rsidRPr="005A1823">
        <w:rPr>
          <w:rFonts w:ascii="Times New Roman" w:hAnsi="Times New Roman"/>
          <w:sz w:val="26"/>
          <w:szCs w:val="26"/>
        </w:rPr>
        <w:t xml:space="preserve">от </w:t>
      </w:r>
      <w:r w:rsidR="002830D9">
        <w:rPr>
          <w:rFonts w:ascii="Times New Roman" w:hAnsi="Times New Roman"/>
          <w:sz w:val="26"/>
          <w:szCs w:val="26"/>
        </w:rPr>
        <w:t>06</w:t>
      </w:r>
      <w:r w:rsidR="002830D9" w:rsidRPr="005A1823">
        <w:rPr>
          <w:rFonts w:ascii="Times New Roman" w:hAnsi="Times New Roman"/>
          <w:sz w:val="26"/>
          <w:szCs w:val="26"/>
        </w:rPr>
        <w:t xml:space="preserve">.12.2010 № </w:t>
      </w:r>
      <w:r w:rsidR="002830D9">
        <w:rPr>
          <w:rFonts w:ascii="Times New Roman" w:hAnsi="Times New Roman"/>
          <w:sz w:val="26"/>
          <w:szCs w:val="26"/>
        </w:rPr>
        <w:t>162</w:t>
      </w:r>
      <w:r w:rsidR="002830D9" w:rsidRPr="005A1823">
        <w:rPr>
          <w:rFonts w:ascii="Times New Roman" w:hAnsi="Times New Roman"/>
          <w:sz w:val="26"/>
          <w:szCs w:val="26"/>
        </w:rPr>
        <w:t xml:space="preserve">н (в редакции от </w:t>
      </w:r>
      <w:r w:rsidR="002830D9">
        <w:rPr>
          <w:rFonts w:ascii="Times New Roman" w:hAnsi="Times New Roman"/>
          <w:sz w:val="26"/>
          <w:szCs w:val="26"/>
        </w:rPr>
        <w:t>28</w:t>
      </w:r>
      <w:r w:rsidR="002830D9" w:rsidRPr="005A1823">
        <w:rPr>
          <w:rFonts w:ascii="Times New Roman" w:hAnsi="Times New Roman"/>
          <w:sz w:val="26"/>
          <w:szCs w:val="26"/>
        </w:rPr>
        <w:t>.1</w:t>
      </w:r>
      <w:r w:rsidR="002830D9">
        <w:rPr>
          <w:rFonts w:ascii="Times New Roman" w:hAnsi="Times New Roman"/>
          <w:sz w:val="26"/>
          <w:szCs w:val="26"/>
        </w:rPr>
        <w:t>0</w:t>
      </w:r>
      <w:r w:rsidR="002830D9" w:rsidRPr="005A1823">
        <w:rPr>
          <w:rFonts w:ascii="Times New Roman" w:hAnsi="Times New Roman"/>
          <w:sz w:val="26"/>
          <w:szCs w:val="26"/>
        </w:rPr>
        <w:t>.2020)</w:t>
      </w:r>
      <w:r w:rsidR="002830D9">
        <w:rPr>
          <w:rFonts w:ascii="Times New Roman" w:hAnsi="Times New Roman"/>
          <w:sz w:val="26"/>
          <w:szCs w:val="26"/>
        </w:rPr>
        <w:t xml:space="preserve"> «</w:t>
      </w:r>
      <w:r w:rsidR="002830D9" w:rsidRPr="00B439D0">
        <w:rPr>
          <w:rFonts w:ascii="Times New Roman" w:hAnsi="Times New Roman"/>
          <w:sz w:val="26"/>
          <w:szCs w:val="26"/>
        </w:rPr>
        <w:t xml:space="preserve">Об утверждении </w:t>
      </w:r>
      <w:r w:rsidR="002830D9">
        <w:rPr>
          <w:rFonts w:ascii="Times New Roman" w:hAnsi="Times New Roman"/>
          <w:sz w:val="26"/>
          <w:szCs w:val="26"/>
        </w:rPr>
        <w:t>плана счетов</w:t>
      </w:r>
      <w:r w:rsidR="002830D9" w:rsidRPr="00B439D0">
        <w:rPr>
          <w:rFonts w:ascii="Times New Roman" w:hAnsi="Times New Roman"/>
          <w:sz w:val="26"/>
          <w:szCs w:val="26"/>
        </w:rPr>
        <w:t xml:space="preserve"> </w:t>
      </w:r>
      <w:r w:rsidR="002830D9">
        <w:rPr>
          <w:rFonts w:ascii="Times New Roman" w:hAnsi="Times New Roman"/>
          <w:sz w:val="26"/>
          <w:szCs w:val="26"/>
        </w:rPr>
        <w:t xml:space="preserve">бюджетного учета и Инструкции по его применению», </w:t>
      </w:r>
      <w:r w:rsidRPr="00896D0F">
        <w:rPr>
          <w:rFonts w:ascii="Times New Roman" w:hAnsi="Times New Roman"/>
          <w:sz w:val="26"/>
          <w:szCs w:val="26"/>
        </w:rPr>
        <w:t xml:space="preserve">и составила </w:t>
      </w:r>
      <w:r w:rsidR="00B662AD" w:rsidRPr="00E53C04">
        <w:rPr>
          <w:rFonts w:ascii="Times New Roman" w:hAnsi="Times New Roman"/>
          <w:sz w:val="26"/>
          <w:szCs w:val="26"/>
        </w:rPr>
        <w:t>4286,9</w:t>
      </w:r>
      <w:r w:rsidRPr="00896D0F">
        <w:rPr>
          <w:rFonts w:ascii="Times New Roman" w:hAnsi="Times New Roman"/>
          <w:sz w:val="26"/>
          <w:szCs w:val="26"/>
        </w:rPr>
        <w:t xml:space="preserve"> тыс. рублей</w:t>
      </w:r>
      <w:r w:rsidR="00A11475">
        <w:rPr>
          <w:rFonts w:ascii="Times New Roman" w:hAnsi="Times New Roman"/>
          <w:sz w:val="26"/>
          <w:szCs w:val="26"/>
        </w:rPr>
        <w:t>.</w:t>
      </w:r>
      <w:r w:rsidRPr="00896D0F">
        <w:rPr>
          <w:rFonts w:ascii="Times New Roman" w:hAnsi="Times New Roman"/>
          <w:sz w:val="26"/>
          <w:szCs w:val="26"/>
        </w:rPr>
        <w:t xml:space="preserve"> </w:t>
      </w:r>
    </w:p>
    <w:p w14:paraId="300AA62C" w14:textId="0C74FF27" w:rsidR="00077BA6" w:rsidRDefault="001F0EA6" w:rsidP="00B4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Основная доля (69%) </w:t>
      </w:r>
      <w:r w:rsidR="0055406D" w:rsidRPr="00896D0F">
        <w:rPr>
          <w:rFonts w:ascii="Times New Roman" w:hAnsi="Times New Roman"/>
          <w:sz w:val="26"/>
          <w:szCs w:val="26"/>
        </w:rPr>
        <w:t xml:space="preserve">приходится на кредиторскую задолженность </w:t>
      </w:r>
      <w:r w:rsidR="0055406D" w:rsidRPr="00896D0F">
        <w:rPr>
          <w:rFonts w:ascii="Times New Roman" w:hAnsi="Times New Roman"/>
          <w:i/>
          <w:iCs/>
          <w:sz w:val="26"/>
          <w:szCs w:val="26"/>
        </w:rPr>
        <w:t xml:space="preserve">перед Федеральным фондом обязательного медицинского страхования </w:t>
      </w:r>
      <w:r w:rsidR="0055406D" w:rsidRPr="00896D0F">
        <w:rPr>
          <w:rFonts w:ascii="Times New Roman" w:hAnsi="Times New Roman"/>
          <w:sz w:val="26"/>
          <w:szCs w:val="26"/>
        </w:rPr>
        <w:t>по расчетам, осуществляемым за счет средств</w:t>
      </w:r>
      <w:r w:rsidR="000452FB" w:rsidRPr="000452FB">
        <w:rPr>
          <w:rFonts w:ascii="Times New Roman" w:hAnsi="Times New Roman"/>
          <w:sz w:val="26"/>
          <w:szCs w:val="26"/>
        </w:rPr>
        <w:t xml:space="preserve"> </w:t>
      </w:r>
      <w:r w:rsidR="000452FB">
        <w:rPr>
          <w:rFonts w:ascii="Times New Roman" w:hAnsi="Times New Roman"/>
          <w:sz w:val="26"/>
          <w:szCs w:val="26"/>
        </w:rPr>
        <w:t xml:space="preserve">нормированного страхового запаса </w:t>
      </w:r>
      <w:r w:rsidR="000452FB" w:rsidRPr="000431DE">
        <w:rPr>
          <w:rFonts w:ascii="Times New Roman" w:hAnsi="Times New Roman"/>
          <w:sz w:val="26"/>
          <w:szCs w:val="26"/>
        </w:rPr>
        <w:t xml:space="preserve">на </w:t>
      </w:r>
      <w:r w:rsidR="000452FB" w:rsidRPr="000431DE">
        <w:rPr>
          <w:rFonts w:ascii="Times New Roman" w:hAnsi="Times New Roman"/>
          <w:color w:val="000000"/>
          <w:sz w:val="26"/>
          <w:szCs w:val="26"/>
        </w:rPr>
        <w:t>софинансирование расходов медицинских организаций на оплату труда врачей и среднего медицинского персонала</w:t>
      </w:r>
      <w:r w:rsidR="000452FB" w:rsidRPr="000431DE">
        <w:rPr>
          <w:rFonts w:ascii="Times New Roman" w:hAnsi="Times New Roman"/>
          <w:sz w:val="26"/>
          <w:szCs w:val="26"/>
        </w:rPr>
        <w:t xml:space="preserve"> </w:t>
      </w:r>
      <w:r w:rsidR="000452FB">
        <w:rPr>
          <w:rFonts w:ascii="Times New Roman" w:hAnsi="Times New Roman"/>
          <w:sz w:val="26"/>
          <w:szCs w:val="26"/>
        </w:rPr>
        <w:t>в сумме</w:t>
      </w:r>
      <w:r w:rsidR="000452FB" w:rsidRPr="000431DE">
        <w:rPr>
          <w:rFonts w:ascii="Times New Roman" w:hAnsi="Times New Roman"/>
          <w:sz w:val="26"/>
          <w:szCs w:val="26"/>
        </w:rPr>
        <w:t xml:space="preserve"> </w:t>
      </w:r>
      <w:r w:rsidR="000452FB">
        <w:rPr>
          <w:rFonts w:ascii="Times New Roman" w:hAnsi="Times New Roman"/>
          <w:sz w:val="26"/>
          <w:szCs w:val="26"/>
        </w:rPr>
        <w:t>2957,3</w:t>
      </w:r>
      <w:r w:rsidR="000452FB" w:rsidRPr="000431DE">
        <w:rPr>
          <w:rFonts w:ascii="Times New Roman" w:hAnsi="Times New Roman"/>
          <w:sz w:val="26"/>
          <w:szCs w:val="26"/>
        </w:rPr>
        <w:t xml:space="preserve"> тыс. рублей</w:t>
      </w:r>
      <w:r w:rsidR="000452FB">
        <w:rPr>
          <w:rFonts w:ascii="Times New Roman" w:hAnsi="Times New Roman"/>
          <w:sz w:val="26"/>
          <w:szCs w:val="26"/>
        </w:rPr>
        <w:t>,</w:t>
      </w:r>
      <w:r w:rsidR="00A11475" w:rsidRPr="00A11475">
        <w:rPr>
          <w:rFonts w:ascii="Times New Roman" w:hAnsi="Times New Roman"/>
          <w:sz w:val="26"/>
          <w:szCs w:val="26"/>
        </w:rPr>
        <w:t xml:space="preserve"> </w:t>
      </w:r>
      <w:r w:rsidR="00A11475">
        <w:rPr>
          <w:rFonts w:ascii="Times New Roman" w:hAnsi="Times New Roman"/>
          <w:sz w:val="26"/>
          <w:szCs w:val="26"/>
        </w:rPr>
        <w:t xml:space="preserve">на </w:t>
      </w:r>
      <w:r w:rsidR="00A11475" w:rsidRPr="000431DE">
        <w:rPr>
          <w:rFonts w:ascii="Times New Roman" w:hAnsi="Times New Roman"/>
          <w:sz w:val="26"/>
          <w:szCs w:val="26"/>
        </w:rPr>
        <w:t>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</w:t>
      </w:r>
      <w:r w:rsidR="00A11475">
        <w:rPr>
          <w:rFonts w:ascii="Times New Roman" w:hAnsi="Times New Roman"/>
          <w:sz w:val="26"/>
          <w:szCs w:val="26"/>
        </w:rPr>
        <w:t xml:space="preserve"> – 1284 тыс. рублей</w:t>
      </w:r>
      <w:r w:rsidR="002636B3">
        <w:rPr>
          <w:rFonts w:ascii="Times New Roman" w:hAnsi="Times New Roman"/>
          <w:sz w:val="26"/>
          <w:szCs w:val="26"/>
        </w:rPr>
        <w:t xml:space="preserve"> (30%), </w:t>
      </w:r>
      <w:r w:rsidR="00D84A2D">
        <w:rPr>
          <w:rFonts w:ascii="Times New Roman" w:hAnsi="Times New Roman"/>
          <w:sz w:val="26"/>
          <w:szCs w:val="26"/>
        </w:rPr>
        <w:t>н</w:t>
      </w:r>
      <w:r w:rsidR="00D84A2D" w:rsidRPr="00D84A2D">
        <w:rPr>
          <w:rFonts w:ascii="Times New Roman" w:hAnsi="Times New Roman"/>
          <w:sz w:val="26"/>
          <w:szCs w:val="26"/>
        </w:rPr>
        <w:t>евыясненные поступления, зачисляемые в бюджеты территориальных фондов</w:t>
      </w:r>
      <w:r w:rsidR="00D84A2D">
        <w:rPr>
          <w:rFonts w:ascii="Times New Roman" w:hAnsi="Times New Roman"/>
          <w:sz w:val="26"/>
          <w:szCs w:val="26"/>
        </w:rPr>
        <w:t xml:space="preserve"> </w:t>
      </w:r>
      <w:r w:rsidR="00FD65DE">
        <w:rPr>
          <w:rFonts w:ascii="Times New Roman" w:hAnsi="Times New Roman"/>
          <w:sz w:val="26"/>
          <w:szCs w:val="26"/>
        </w:rPr>
        <w:t xml:space="preserve">ОМС </w:t>
      </w:r>
      <w:r w:rsidR="00D84A2D">
        <w:rPr>
          <w:rFonts w:ascii="Times New Roman" w:hAnsi="Times New Roman"/>
          <w:sz w:val="26"/>
          <w:szCs w:val="26"/>
        </w:rPr>
        <w:t xml:space="preserve">– 45,4 тыс. рублей (1%). </w:t>
      </w:r>
    </w:p>
    <w:p w14:paraId="7934EE98" w14:textId="19365271" w:rsidR="0022721E" w:rsidRDefault="00502BF9" w:rsidP="00A1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730A">
        <w:rPr>
          <w:rFonts w:ascii="Times New Roman" w:hAnsi="Times New Roman"/>
          <w:bCs/>
          <w:sz w:val="26"/>
          <w:szCs w:val="26"/>
        </w:rPr>
        <w:t>Дебиторская задолженность п</w:t>
      </w:r>
      <w:r w:rsidRPr="00ED730A">
        <w:rPr>
          <w:rFonts w:ascii="Times New Roman" w:hAnsi="Times New Roman"/>
          <w:sz w:val="26"/>
          <w:szCs w:val="26"/>
        </w:rPr>
        <w:t>о состоянию на 01.0</w:t>
      </w:r>
      <w:r w:rsidR="002A3CD8">
        <w:rPr>
          <w:rFonts w:ascii="Times New Roman" w:hAnsi="Times New Roman"/>
          <w:sz w:val="26"/>
          <w:szCs w:val="26"/>
        </w:rPr>
        <w:t>4</w:t>
      </w:r>
      <w:r w:rsidRPr="00ED730A">
        <w:rPr>
          <w:rFonts w:ascii="Times New Roman" w:hAnsi="Times New Roman"/>
          <w:sz w:val="26"/>
          <w:szCs w:val="26"/>
        </w:rPr>
        <w:t>.20</w:t>
      </w:r>
      <w:r w:rsidR="00613535" w:rsidRPr="00ED730A">
        <w:rPr>
          <w:rFonts w:ascii="Times New Roman" w:hAnsi="Times New Roman"/>
          <w:sz w:val="26"/>
          <w:szCs w:val="26"/>
        </w:rPr>
        <w:t>2</w:t>
      </w:r>
      <w:r w:rsidR="00F3366D">
        <w:rPr>
          <w:rFonts w:ascii="Times New Roman" w:hAnsi="Times New Roman"/>
          <w:sz w:val="26"/>
          <w:szCs w:val="26"/>
        </w:rPr>
        <w:t>1</w:t>
      </w:r>
      <w:r w:rsidRPr="00ED730A">
        <w:rPr>
          <w:rFonts w:ascii="Times New Roman" w:hAnsi="Times New Roman"/>
          <w:sz w:val="26"/>
          <w:szCs w:val="26"/>
        </w:rPr>
        <w:t xml:space="preserve"> образова</w:t>
      </w:r>
      <w:r w:rsidR="00C7582B" w:rsidRPr="00ED730A">
        <w:rPr>
          <w:rFonts w:ascii="Times New Roman" w:hAnsi="Times New Roman"/>
          <w:sz w:val="26"/>
          <w:szCs w:val="26"/>
        </w:rPr>
        <w:t>на</w:t>
      </w:r>
      <w:r w:rsidRPr="00ED730A">
        <w:rPr>
          <w:rFonts w:ascii="Times New Roman" w:hAnsi="Times New Roman"/>
          <w:sz w:val="26"/>
          <w:szCs w:val="26"/>
        </w:rPr>
        <w:t xml:space="preserve"> </w:t>
      </w:r>
      <w:r w:rsidR="006745DF" w:rsidRPr="00ED730A">
        <w:rPr>
          <w:rFonts w:ascii="Times New Roman" w:hAnsi="Times New Roman"/>
          <w:sz w:val="26"/>
          <w:szCs w:val="26"/>
        </w:rPr>
        <w:t xml:space="preserve">в результате перечисления аванса (предоплаты) за коммунальные услуги (электроэнергия), связь, </w:t>
      </w:r>
      <w:r w:rsidR="000622DD">
        <w:rPr>
          <w:rFonts w:ascii="Times New Roman" w:hAnsi="Times New Roman"/>
          <w:sz w:val="26"/>
          <w:szCs w:val="26"/>
        </w:rPr>
        <w:t xml:space="preserve">повышение квалификации сотрудников </w:t>
      </w:r>
      <w:r w:rsidRPr="00ED730A">
        <w:rPr>
          <w:rFonts w:ascii="Times New Roman" w:hAnsi="Times New Roman"/>
          <w:sz w:val="26"/>
          <w:szCs w:val="26"/>
        </w:rPr>
        <w:t xml:space="preserve">в </w:t>
      </w:r>
      <w:r w:rsidR="000622DD">
        <w:rPr>
          <w:rFonts w:ascii="Times New Roman" w:hAnsi="Times New Roman"/>
          <w:sz w:val="26"/>
          <w:szCs w:val="26"/>
        </w:rPr>
        <w:t xml:space="preserve">общей </w:t>
      </w:r>
      <w:r w:rsidRPr="00ED730A">
        <w:rPr>
          <w:rFonts w:ascii="Times New Roman" w:hAnsi="Times New Roman"/>
          <w:sz w:val="26"/>
          <w:szCs w:val="26"/>
        </w:rPr>
        <w:t xml:space="preserve">сумме </w:t>
      </w:r>
      <w:r w:rsidR="00F3366D">
        <w:rPr>
          <w:rFonts w:ascii="Times New Roman" w:hAnsi="Times New Roman"/>
          <w:sz w:val="26"/>
          <w:szCs w:val="26"/>
        </w:rPr>
        <w:t>122,7</w:t>
      </w:r>
      <w:r w:rsidR="001A0CDB" w:rsidRPr="00ED730A">
        <w:rPr>
          <w:rFonts w:ascii="Times New Roman" w:hAnsi="Times New Roman"/>
          <w:sz w:val="26"/>
          <w:szCs w:val="26"/>
        </w:rPr>
        <w:t xml:space="preserve"> </w:t>
      </w:r>
      <w:r w:rsidRPr="00ED730A">
        <w:rPr>
          <w:rFonts w:ascii="Times New Roman" w:hAnsi="Times New Roman"/>
          <w:sz w:val="26"/>
          <w:szCs w:val="26"/>
        </w:rPr>
        <w:t xml:space="preserve">тыс. рублей </w:t>
      </w:r>
      <w:r w:rsidR="0022721E">
        <w:rPr>
          <w:rFonts w:ascii="Times New Roman" w:hAnsi="Times New Roman"/>
          <w:sz w:val="26"/>
          <w:szCs w:val="26"/>
        </w:rPr>
        <w:t xml:space="preserve">(на уровне </w:t>
      </w:r>
      <w:r w:rsidRPr="00ED730A">
        <w:rPr>
          <w:rFonts w:ascii="Times New Roman" w:hAnsi="Times New Roman"/>
          <w:sz w:val="26"/>
          <w:szCs w:val="26"/>
        </w:rPr>
        <w:t>аналогичн</w:t>
      </w:r>
      <w:r w:rsidR="0022721E">
        <w:rPr>
          <w:rFonts w:ascii="Times New Roman" w:hAnsi="Times New Roman"/>
          <w:sz w:val="26"/>
          <w:szCs w:val="26"/>
        </w:rPr>
        <w:t>ого</w:t>
      </w:r>
      <w:r w:rsidRPr="00ED730A">
        <w:rPr>
          <w:rFonts w:ascii="Times New Roman" w:hAnsi="Times New Roman"/>
          <w:sz w:val="26"/>
          <w:szCs w:val="26"/>
        </w:rPr>
        <w:t xml:space="preserve"> период</w:t>
      </w:r>
      <w:r w:rsidR="0022721E">
        <w:rPr>
          <w:rFonts w:ascii="Times New Roman" w:hAnsi="Times New Roman"/>
          <w:sz w:val="26"/>
          <w:szCs w:val="26"/>
        </w:rPr>
        <w:t>а</w:t>
      </w:r>
      <w:r w:rsidRPr="00ED730A">
        <w:rPr>
          <w:rFonts w:ascii="Times New Roman" w:hAnsi="Times New Roman"/>
          <w:sz w:val="26"/>
          <w:szCs w:val="26"/>
        </w:rPr>
        <w:t xml:space="preserve"> 20</w:t>
      </w:r>
      <w:r w:rsidR="00F3366D">
        <w:rPr>
          <w:rFonts w:ascii="Times New Roman" w:hAnsi="Times New Roman"/>
          <w:sz w:val="26"/>
          <w:szCs w:val="26"/>
        </w:rPr>
        <w:t>20</w:t>
      </w:r>
      <w:r w:rsidRPr="00ED730A">
        <w:rPr>
          <w:rFonts w:ascii="Times New Roman" w:hAnsi="Times New Roman"/>
          <w:sz w:val="26"/>
          <w:szCs w:val="26"/>
        </w:rPr>
        <w:t xml:space="preserve"> года</w:t>
      </w:r>
      <w:r w:rsidR="0022721E">
        <w:rPr>
          <w:rFonts w:ascii="Times New Roman" w:hAnsi="Times New Roman"/>
          <w:sz w:val="26"/>
          <w:szCs w:val="26"/>
        </w:rPr>
        <w:t>).</w:t>
      </w:r>
    </w:p>
    <w:p w14:paraId="39E8BBD3" w14:textId="77777777" w:rsidR="000431DE" w:rsidRDefault="000431DE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2E4A0A11" w14:textId="7651C468" w:rsidR="00393301" w:rsidRDefault="00EF4115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03839">
        <w:rPr>
          <w:rFonts w:ascii="Times New Roman" w:hAnsi="Times New Roman"/>
          <w:b/>
          <w:sz w:val="26"/>
          <w:szCs w:val="26"/>
        </w:rPr>
        <w:t>В</w:t>
      </w:r>
      <w:r w:rsidR="00DC7F1A" w:rsidRPr="00E03839">
        <w:rPr>
          <w:rFonts w:ascii="Times New Roman" w:hAnsi="Times New Roman"/>
          <w:b/>
          <w:sz w:val="26"/>
          <w:szCs w:val="26"/>
        </w:rPr>
        <w:t>ыводы:</w:t>
      </w:r>
    </w:p>
    <w:p w14:paraId="6970EC4A" w14:textId="1CA2113D" w:rsidR="00183988" w:rsidRDefault="00183988" w:rsidP="001839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6601">
        <w:rPr>
          <w:rFonts w:ascii="Times New Roman" w:hAnsi="Times New Roman"/>
          <w:spacing w:val="4"/>
          <w:sz w:val="26"/>
          <w:szCs w:val="26"/>
        </w:rPr>
        <w:t>1.</w:t>
      </w:r>
      <w:r>
        <w:rPr>
          <w:rFonts w:ascii="Times New Roman" w:hAnsi="Times New Roman"/>
          <w:spacing w:val="4"/>
          <w:sz w:val="26"/>
          <w:szCs w:val="26"/>
        </w:rPr>
        <w:t> </w:t>
      </w:r>
      <w:r w:rsidRPr="00036601">
        <w:rPr>
          <w:rFonts w:ascii="Times New Roman" w:hAnsi="Times New Roman"/>
          <w:sz w:val="26"/>
          <w:szCs w:val="26"/>
        </w:rPr>
        <w:t xml:space="preserve">Исполнение бюджета Территориального фонда за </w:t>
      </w:r>
      <w:r w:rsidR="00D95F2C">
        <w:rPr>
          <w:rFonts w:ascii="Times New Roman" w:hAnsi="Times New Roman"/>
          <w:sz w:val="26"/>
          <w:szCs w:val="26"/>
        </w:rPr>
        <w:t>1 квартал</w:t>
      </w:r>
      <w:r w:rsidR="00C355A9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20</w:t>
      </w:r>
      <w:r w:rsidR="00DD4CD5">
        <w:rPr>
          <w:rFonts w:ascii="Times New Roman" w:hAnsi="Times New Roman"/>
          <w:sz w:val="26"/>
          <w:szCs w:val="26"/>
        </w:rPr>
        <w:t>2</w:t>
      </w:r>
      <w:r w:rsidR="00D95F2C">
        <w:rPr>
          <w:rFonts w:ascii="Times New Roman" w:hAnsi="Times New Roman"/>
          <w:sz w:val="26"/>
          <w:szCs w:val="26"/>
        </w:rPr>
        <w:t>1</w:t>
      </w:r>
      <w:r w:rsidRPr="00036601">
        <w:rPr>
          <w:rFonts w:ascii="Times New Roman" w:hAnsi="Times New Roman"/>
          <w:sz w:val="26"/>
          <w:szCs w:val="26"/>
        </w:rPr>
        <w:t xml:space="preserve"> года составляет по доходам </w:t>
      </w:r>
      <w:r w:rsidR="00D95F2C">
        <w:rPr>
          <w:rFonts w:ascii="Times New Roman" w:hAnsi="Times New Roman"/>
          <w:sz w:val="26"/>
          <w:szCs w:val="26"/>
        </w:rPr>
        <w:t>2 585 334,4</w:t>
      </w:r>
      <w:r w:rsidR="00C355A9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тыс. рублей,</w:t>
      </w:r>
      <w:r>
        <w:rPr>
          <w:rFonts w:ascii="Times New Roman" w:hAnsi="Times New Roman"/>
          <w:sz w:val="26"/>
          <w:szCs w:val="26"/>
        </w:rPr>
        <w:t xml:space="preserve"> или </w:t>
      </w:r>
      <w:r w:rsidR="00D95F2C">
        <w:rPr>
          <w:rFonts w:ascii="Times New Roman" w:hAnsi="Times New Roman"/>
          <w:sz w:val="26"/>
          <w:szCs w:val="26"/>
        </w:rPr>
        <w:t>24</w:t>
      </w:r>
      <w:r w:rsidR="00C355A9">
        <w:rPr>
          <w:rFonts w:ascii="Times New Roman" w:hAnsi="Times New Roman"/>
          <w:sz w:val="26"/>
          <w:szCs w:val="26"/>
        </w:rPr>
        <w:t>,</w:t>
      </w:r>
      <w:r w:rsidR="00D95F2C">
        <w:rPr>
          <w:rFonts w:ascii="Times New Roman" w:hAnsi="Times New Roman"/>
          <w:sz w:val="26"/>
          <w:szCs w:val="26"/>
        </w:rPr>
        <w:t>8</w:t>
      </w:r>
      <w:r w:rsidRPr="00036601">
        <w:rPr>
          <w:rFonts w:ascii="Times New Roman" w:hAnsi="Times New Roman"/>
          <w:sz w:val="26"/>
          <w:szCs w:val="26"/>
        </w:rPr>
        <w:t xml:space="preserve">% годовых бюджетных назначений. </w:t>
      </w:r>
    </w:p>
    <w:p w14:paraId="2C25C2FA" w14:textId="77814109" w:rsidR="00183988" w:rsidRPr="004B5945" w:rsidRDefault="00183988" w:rsidP="0018398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036601">
        <w:rPr>
          <w:rFonts w:ascii="Times New Roman" w:hAnsi="Times New Roman"/>
          <w:sz w:val="26"/>
          <w:szCs w:val="26"/>
        </w:rPr>
        <w:t xml:space="preserve"> аналогичному периоду прошлого года </w:t>
      </w:r>
      <w:r>
        <w:rPr>
          <w:rFonts w:ascii="Times New Roman" w:hAnsi="Times New Roman"/>
          <w:sz w:val="26"/>
          <w:szCs w:val="26"/>
        </w:rPr>
        <w:t>н</w:t>
      </w:r>
      <w:r w:rsidRPr="00036601">
        <w:rPr>
          <w:rFonts w:ascii="Times New Roman" w:hAnsi="Times New Roman"/>
          <w:sz w:val="26"/>
          <w:szCs w:val="26"/>
        </w:rPr>
        <w:t xml:space="preserve">аблюдается рост общего объема доходов на </w:t>
      </w:r>
      <w:r w:rsidR="00791EDB">
        <w:rPr>
          <w:rFonts w:ascii="Times New Roman" w:hAnsi="Times New Roman"/>
          <w:sz w:val="26"/>
          <w:szCs w:val="26"/>
        </w:rPr>
        <w:t>1</w:t>
      </w:r>
      <w:r w:rsidR="009B1B96">
        <w:rPr>
          <w:rFonts w:ascii="Times New Roman" w:hAnsi="Times New Roman"/>
          <w:sz w:val="26"/>
          <w:szCs w:val="26"/>
        </w:rPr>
        <w:t>,</w:t>
      </w:r>
      <w:r w:rsidR="00791EDB">
        <w:rPr>
          <w:rFonts w:ascii="Times New Roman" w:hAnsi="Times New Roman"/>
          <w:sz w:val="26"/>
          <w:szCs w:val="26"/>
        </w:rPr>
        <w:t>3</w:t>
      </w:r>
      <w:r w:rsidRPr="00036601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791EDB">
        <w:rPr>
          <w:rFonts w:ascii="Times New Roman" w:hAnsi="Times New Roman"/>
          <w:sz w:val="26"/>
          <w:szCs w:val="26"/>
        </w:rPr>
        <w:t>33 258,4</w:t>
      </w:r>
      <w:r w:rsidR="00C355A9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тыс. рублей)</w:t>
      </w:r>
      <w:r>
        <w:rPr>
          <w:rFonts w:ascii="Times New Roman" w:hAnsi="Times New Roman"/>
          <w:sz w:val="26"/>
          <w:szCs w:val="26"/>
        </w:rPr>
        <w:t xml:space="preserve">, в основном </w:t>
      </w:r>
      <w:r w:rsidRPr="00ED40AD">
        <w:rPr>
          <w:rFonts w:ascii="Times New Roman" w:hAnsi="Times New Roman"/>
          <w:sz w:val="26"/>
          <w:szCs w:val="26"/>
        </w:rPr>
        <w:t xml:space="preserve">за счет увеличения безвозмездных </w:t>
      </w:r>
      <w:r w:rsidRPr="00DE37A0">
        <w:rPr>
          <w:rFonts w:ascii="Times New Roman" w:hAnsi="Times New Roman"/>
          <w:sz w:val="26"/>
          <w:szCs w:val="26"/>
        </w:rPr>
        <w:t xml:space="preserve">поступлений </w:t>
      </w:r>
      <w:r w:rsidR="009B1B96" w:rsidRPr="004634DD">
        <w:rPr>
          <w:rFonts w:ascii="Times New Roman" w:hAnsi="Times New Roman"/>
          <w:sz w:val="26"/>
          <w:szCs w:val="26"/>
        </w:rPr>
        <w:t xml:space="preserve">из </w:t>
      </w:r>
      <w:r w:rsidR="009B1B96" w:rsidRPr="00CB16E4">
        <w:rPr>
          <w:rFonts w:ascii="Times New Roman" w:hAnsi="Times New Roman"/>
          <w:sz w:val="26"/>
          <w:szCs w:val="26"/>
        </w:rPr>
        <w:t xml:space="preserve">бюджета Федерального фонда обязательного медицинского страхования в виде субвенции на финансовое обеспечение организации обязательного медицинского страхования граждан - на </w:t>
      </w:r>
      <w:r w:rsidR="00791EDB">
        <w:rPr>
          <w:rFonts w:ascii="Times New Roman" w:hAnsi="Times New Roman"/>
          <w:sz w:val="26"/>
          <w:szCs w:val="26"/>
        </w:rPr>
        <w:t>45 440,7</w:t>
      </w:r>
      <w:r w:rsidR="00E3477B" w:rsidRPr="00CB16E4">
        <w:rPr>
          <w:rFonts w:ascii="Times New Roman" w:hAnsi="Times New Roman"/>
          <w:sz w:val="26"/>
          <w:szCs w:val="26"/>
        </w:rPr>
        <w:t xml:space="preserve"> </w:t>
      </w:r>
      <w:r w:rsidR="009B1B96" w:rsidRPr="00CB16E4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.</w:t>
      </w:r>
      <w:r w:rsidRPr="00DE37A0">
        <w:rPr>
          <w:rFonts w:ascii="Times New Roman" w:hAnsi="Times New Roman"/>
          <w:sz w:val="26"/>
          <w:szCs w:val="26"/>
        </w:rPr>
        <w:t xml:space="preserve"> </w:t>
      </w:r>
      <w:r w:rsidRPr="00DE37A0">
        <w:rPr>
          <w:rFonts w:ascii="Times New Roman" w:hAnsi="Times New Roman"/>
          <w:color w:val="000000"/>
          <w:sz w:val="26"/>
          <w:szCs w:val="26"/>
        </w:rPr>
        <w:t>В структуре доходов безвозмездные поступления составили 9</w:t>
      </w:r>
      <w:r>
        <w:rPr>
          <w:rFonts w:ascii="Times New Roman" w:hAnsi="Times New Roman"/>
          <w:color w:val="000000"/>
          <w:sz w:val="26"/>
          <w:szCs w:val="26"/>
        </w:rPr>
        <w:t>9,</w:t>
      </w:r>
      <w:r w:rsidR="00791EDB">
        <w:rPr>
          <w:rFonts w:ascii="Times New Roman" w:hAnsi="Times New Roman"/>
          <w:color w:val="000000"/>
          <w:sz w:val="26"/>
          <w:szCs w:val="26"/>
        </w:rPr>
        <w:t>7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%, </w:t>
      </w:r>
      <w:r w:rsidRPr="004B5945">
        <w:rPr>
          <w:rFonts w:ascii="Times New Roman" w:hAnsi="Times New Roman"/>
          <w:sz w:val="26"/>
          <w:szCs w:val="26"/>
        </w:rPr>
        <w:t>налоговые и неналоговые доходы – 0,</w:t>
      </w:r>
      <w:r w:rsidR="00791EDB">
        <w:rPr>
          <w:rFonts w:ascii="Times New Roman" w:hAnsi="Times New Roman"/>
          <w:sz w:val="26"/>
          <w:szCs w:val="26"/>
        </w:rPr>
        <w:t>3</w:t>
      </w:r>
      <w:r w:rsidRPr="004B5945">
        <w:rPr>
          <w:rFonts w:ascii="Times New Roman" w:hAnsi="Times New Roman"/>
          <w:sz w:val="26"/>
          <w:szCs w:val="26"/>
        </w:rPr>
        <w:t>%.</w:t>
      </w:r>
    </w:p>
    <w:p w14:paraId="0A778F16" w14:textId="6B943A30" w:rsidR="002671BC" w:rsidRDefault="0044309B" w:rsidP="002671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этом о</w:t>
      </w:r>
      <w:r w:rsidR="004B5945" w:rsidRPr="004B5945">
        <w:rPr>
          <w:rFonts w:ascii="Times New Roman" w:hAnsi="Times New Roman"/>
          <w:sz w:val="26"/>
          <w:szCs w:val="26"/>
        </w:rPr>
        <w:t>тмечается снижение поступлений неналоговых доходов</w:t>
      </w:r>
      <w:r w:rsidR="00791EDB">
        <w:rPr>
          <w:rFonts w:ascii="Times New Roman" w:hAnsi="Times New Roman"/>
          <w:sz w:val="26"/>
          <w:szCs w:val="26"/>
        </w:rPr>
        <w:t xml:space="preserve"> в 3 раза</w:t>
      </w:r>
      <w:r w:rsidR="00791EDB" w:rsidRPr="00C262EB">
        <w:rPr>
          <w:rFonts w:ascii="Times New Roman" w:hAnsi="Times New Roman"/>
          <w:sz w:val="26"/>
          <w:szCs w:val="26"/>
        </w:rPr>
        <w:t xml:space="preserve"> </w:t>
      </w:r>
      <w:r w:rsidR="009360BD">
        <w:rPr>
          <w:rFonts w:ascii="Times New Roman" w:hAnsi="Times New Roman"/>
          <w:sz w:val="26"/>
          <w:szCs w:val="26"/>
        </w:rPr>
        <w:t xml:space="preserve">(исполнено в сумме </w:t>
      </w:r>
      <w:r w:rsidR="00C262EB" w:rsidRPr="00C262EB">
        <w:rPr>
          <w:rFonts w:ascii="Times New Roman" w:hAnsi="Times New Roman"/>
          <w:sz w:val="26"/>
          <w:szCs w:val="26"/>
        </w:rPr>
        <w:t>7686,3 тыс. рублей</w:t>
      </w:r>
      <w:r w:rsidR="009360BD">
        <w:rPr>
          <w:rFonts w:ascii="Times New Roman" w:hAnsi="Times New Roman"/>
          <w:sz w:val="26"/>
          <w:szCs w:val="26"/>
        </w:rPr>
        <w:t>)</w:t>
      </w:r>
      <w:r w:rsidR="00C262EB" w:rsidRPr="00C262EB">
        <w:rPr>
          <w:rFonts w:ascii="Times New Roman" w:hAnsi="Times New Roman"/>
          <w:sz w:val="26"/>
          <w:szCs w:val="26"/>
        </w:rPr>
        <w:t xml:space="preserve"> </w:t>
      </w:r>
      <w:r w:rsidR="00791EDB" w:rsidRPr="00C262EB">
        <w:rPr>
          <w:rFonts w:ascii="Times New Roman" w:hAnsi="Times New Roman"/>
          <w:sz w:val="26"/>
          <w:szCs w:val="26"/>
        </w:rPr>
        <w:t>за</w:t>
      </w:r>
      <w:r w:rsidR="00791EDB">
        <w:rPr>
          <w:rFonts w:ascii="Times New Roman" w:hAnsi="Times New Roman"/>
          <w:color w:val="000000"/>
          <w:sz w:val="26"/>
          <w:szCs w:val="26"/>
        </w:rPr>
        <w:t xml:space="preserve"> счет снижения поступлений по прочим</w:t>
      </w:r>
      <w:r w:rsidR="00791EDB" w:rsidRPr="002107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91EDB">
        <w:rPr>
          <w:rFonts w:ascii="Times New Roman" w:hAnsi="Times New Roman"/>
          <w:color w:val="000000"/>
          <w:sz w:val="26"/>
          <w:szCs w:val="26"/>
        </w:rPr>
        <w:t>неналоговым доходам</w:t>
      </w:r>
      <w:r w:rsidR="00791EDB">
        <w:rPr>
          <w:rFonts w:ascii="Times New Roman" w:hAnsi="Times New Roman"/>
          <w:sz w:val="26"/>
          <w:szCs w:val="26"/>
        </w:rPr>
        <w:t xml:space="preserve"> </w:t>
      </w:r>
      <w:r w:rsidR="009360BD">
        <w:rPr>
          <w:rFonts w:ascii="Times New Roman" w:hAnsi="Times New Roman"/>
          <w:color w:val="000000"/>
          <w:sz w:val="26"/>
          <w:szCs w:val="26"/>
        </w:rPr>
        <w:t xml:space="preserve">в сумме 15 470,2 тыс. </w:t>
      </w:r>
      <w:r w:rsidR="004826BC">
        <w:rPr>
          <w:rFonts w:ascii="Times New Roman" w:hAnsi="Times New Roman"/>
          <w:color w:val="000000"/>
          <w:sz w:val="26"/>
          <w:szCs w:val="26"/>
        </w:rPr>
        <w:t>рублей.</w:t>
      </w:r>
    </w:p>
    <w:p w14:paraId="300DBDF6" w14:textId="33F33A2E" w:rsidR="003D0DBC" w:rsidRDefault="003D0DBC" w:rsidP="003D0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7E97">
        <w:rPr>
          <w:rFonts w:ascii="Times New Roman" w:hAnsi="Times New Roman"/>
          <w:sz w:val="26"/>
          <w:szCs w:val="26"/>
        </w:rPr>
        <w:t xml:space="preserve">Неналоговые доходы от непланируемых поступлений </w:t>
      </w:r>
      <w:r>
        <w:rPr>
          <w:rFonts w:ascii="Times New Roman" w:hAnsi="Times New Roman"/>
          <w:sz w:val="26"/>
          <w:szCs w:val="26"/>
        </w:rPr>
        <w:t xml:space="preserve">в виде </w:t>
      </w:r>
      <w:r w:rsidRPr="00E07E97">
        <w:rPr>
          <w:rFonts w:ascii="Times New Roman" w:hAnsi="Times New Roman"/>
          <w:sz w:val="26"/>
          <w:szCs w:val="26"/>
        </w:rPr>
        <w:t>штрафов, санкций и возмещений ущерба</w:t>
      </w:r>
      <w:r w:rsidRPr="009813C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07E97">
        <w:rPr>
          <w:rFonts w:ascii="Times New Roman" w:hAnsi="Times New Roman"/>
          <w:sz w:val="26"/>
          <w:szCs w:val="26"/>
        </w:rPr>
        <w:t>составили 823,4 тыс. рублей</w:t>
      </w:r>
      <w:r>
        <w:rPr>
          <w:rFonts w:ascii="Times New Roman" w:hAnsi="Times New Roman"/>
          <w:sz w:val="26"/>
          <w:szCs w:val="26"/>
        </w:rPr>
        <w:t xml:space="preserve">, что больше аналогичного периода прошлого года </w:t>
      </w:r>
      <w:r w:rsidRPr="00E07E97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227,5</w:t>
      </w:r>
      <w:r w:rsidRPr="00E07E97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на 38,2%</w:t>
      </w:r>
      <w:r w:rsidRPr="00E07E97">
        <w:rPr>
          <w:rFonts w:ascii="Times New Roman" w:hAnsi="Times New Roman"/>
          <w:sz w:val="26"/>
          <w:szCs w:val="26"/>
        </w:rPr>
        <w:t xml:space="preserve">. </w:t>
      </w:r>
    </w:p>
    <w:p w14:paraId="5267234C" w14:textId="79525242" w:rsidR="003D5C43" w:rsidRDefault="003D5C43" w:rsidP="003D5C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1F99">
        <w:rPr>
          <w:rFonts w:ascii="Times New Roman" w:hAnsi="Times New Roman"/>
          <w:sz w:val="26"/>
          <w:szCs w:val="26"/>
        </w:rPr>
        <w:t>Кроме того,</w:t>
      </w:r>
      <w:r w:rsidRPr="00571516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бюджет Территориального фонда </w:t>
      </w:r>
      <w:r w:rsidRPr="00C83E10">
        <w:rPr>
          <w:rFonts w:ascii="Times New Roman" w:hAnsi="Times New Roman"/>
          <w:sz w:val="26"/>
          <w:szCs w:val="26"/>
        </w:rPr>
        <w:t xml:space="preserve">поступили непланируемые </w:t>
      </w:r>
      <w:r w:rsidRPr="00B57C66">
        <w:rPr>
          <w:rFonts w:ascii="Times New Roman" w:hAnsi="Times New Roman"/>
          <w:sz w:val="26"/>
          <w:szCs w:val="26"/>
        </w:rPr>
        <w:t xml:space="preserve">межбюджетные </w:t>
      </w:r>
      <w:r w:rsidRPr="0081719B">
        <w:rPr>
          <w:rFonts w:ascii="Times New Roman" w:hAnsi="Times New Roman"/>
          <w:sz w:val="26"/>
          <w:szCs w:val="26"/>
        </w:rPr>
        <w:t xml:space="preserve">трансферты, передаваемые бюджетам государственных внебюджетных фондов </w:t>
      </w:r>
      <w:r w:rsidRPr="0081719B">
        <w:rPr>
          <w:rFonts w:ascii="Times New Roman" w:hAnsi="Times New Roman"/>
          <w:color w:val="000000"/>
          <w:sz w:val="26"/>
          <w:szCs w:val="26"/>
        </w:rPr>
        <w:t xml:space="preserve">на финансовое обеспечение нормированного страхового </w:t>
      </w:r>
      <w:r w:rsidRPr="0081719B">
        <w:rPr>
          <w:rFonts w:ascii="Times New Roman" w:hAnsi="Times New Roman"/>
          <w:color w:val="000000"/>
          <w:sz w:val="26"/>
          <w:szCs w:val="26"/>
        </w:rPr>
        <w:lastRenderedPageBreak/>
        <w:t>запаса территориального фонда ОМС</w:t>
      </w:r>
      <w:r w:rsidRPr="0081719B">
        <w:rPr>
          <w:rFonts w:ascii="Times New Roman" w:hAnsi="Times New Roman"/>
          <w:sz w:val="26"/>
          <w:szCs w:val="26"/>
        </w:rPr>
        <w:t xml:space="preserve"> (на софинансирование расходов для устранения кадрового дефицита врачей и среднего медицинского персонала в первичном звене медицинских организаций) в сумме </w:t>
      </w:r>
      <w:r>
        <w:rPr>
          <w:rFonts w:ascii="Times New Roman" w:hAnsi="Times New Roman"/>
          <w:sz w:val="26"/>
          <w:szCs w:val="26"/>
        </w:rPr>
        <w:t>3854,4</w:t>
      </w:r>
      <w:r w:rsidRPr="0081719B">
        <w:rPr>
          <w:rFonts w:ascii="Times New Roman" w:hAnsi="Times New Roman"/>
          <w:sz w:val="26"/>
          <w:szCs w:val="26"/>
        </w:rPr>
        <w:t xml:space="preserve"> тыс</w:t>
      </w:r>
      <w:r w:rsidRPr="00187738">
        <w:rPr>
          <w:rFonts w:ascii="Times New Roman" w:hAnsi="Times New Roman"/>
          <w:sz w:val="26"/>
          <w:szCs w:val="26"/>
        </w:rPr>
        <w:t xml:space="preserve">. рублей, а также на 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 в </w:t>
      </w:r>
      <w:r>
        <w:rPr>
          <w:rFonts w:ascii="Times New Roman" w:hAnsi="Times New Roman"/>
          <w:sz w:val="26"/>
          <w:szCs w:val="26"/>
        </w:rPr>
        <w:t>сумме 1284</w:t>
      </w:r>
      <w:r w:rsidRPr="00187738">
        <w:rPr>
          <w:rFonts w:ascii="Times New Roman" w:hAnsi="Times New Roman"/>
          <w:sz w:val="26"/>
          <w:szCs w:val="26"/>
        </w:rPr>
        <w:t xml:space="preserve"> тыс. рублей.</w:t>
      </w:r>
    </w:p>
    <w:p w14:paraId="0FB65D76" w14:textId="04DFFC5B" w:rsidR="008711BC" w:rsidRDefault="008711BC" w:rsidP="00871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2087">
        <w:rPr>
          <w:rFonts w:ascii="Times New Roman" w:hAnsi="Times New Roman"/>
          <w:sz w:val="26"/>
          <w:szCs w:val="26"/>
        </w:rPr>
        <w:t>Непланируемые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C2087">
        <w:rPr>
          <w:rFonts w:ascii="Times New Roman" w:hAnsi="Times New Roman"/>
          <w:sz w:val="26"/>
          <w:szCs w:val="26"/>
        </w:rPr>
        <w:t>доходы</w:t>
      </w:r>
      <w:r w:rsidRPr="00B57C66">
        <w:rPr>
          <w:rFonts w:ascii="Times New Roman" w:hAnsi="Times New Roman"/>
          <w:sz w:val="26"/>
          <w:szCs w:val="26"/>
        </w:rPr>
        <w:t xml:space="preserve"> от возврата остатков субсидий, субвенций и иных межбюджетных </w:t>
      </w:r>
      <w:r w:rsidRPr="00A94508">
        <w:rPr>
          <w:rFonts w:ascii="Times New Roman" w:hAnsi="Times New Roman"/>
          <w:sz w:val="26"/>
          <w:szCs w:val="26"/>
        </w:rPr>
        <w:t>трансфертов, имеющих целевое назначение</w:t>
      </w:r>
      <w:r w:rsidR="003D6C7F">
        <w:rPr>
          <w:rFonts w:ascii="Times New Roman" w:hAnsi="Times New Roman"/>
          <w:sz w:val="26"/>
          <w:szCs w:val="26"/>
        </w:rPr>
        <w:t>,</w:t>
      </w:r>
      <w:r w:rsidRPr="00A94508">
        <w:rPr>
          <w:rFonts w:ascii="Times New Roman" w:hAnsi="Times New Roman"/>
          <w:sz w:val="26"/>
          <w:szCs w:val="26"/>
        </w:rPr>
        <w:t xml:space="preserve"> прошлых лет </w:t>
      </w:r>
      <w:r>
        <w:rPr>
          <w:rFonts w:ascii="Times New Roman" w:hAnsi="Times New Roman"/>
          <w:sz w:val="26"/>
          <w:szCs w:val="26"/>
        </w:rPr>
        <w:t>составили 892,8</w:t>
      </w:r>
      <w:r w:rsidRPr="00A94508">
        <w:rPr>
          <w:rFonts w:ascii="Times New Roman" w:hAnsi="Times New Roman"/>
          <w:sz w:val="26"/>
          <w:szCs w:val="26"/>
        </w:rPr>
        <w:t xml:space="preserve"> тыс. рублей.</w:t>
      </w:r>
    </w:p>
    <w:p w14:paraId="662AB6DE" w14:textId="622C202D" w:rsidR="008711BC" w:rsidRDefault="008711BC" w:rsidP="008711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Также </w:t>
      </w:r>
      <w:r w:rsidRPr="00FE24A7">
        <w:rPr>
          <w:rFonts w:ascii="Times New Roman" w:hAnsi="Times New Roman"/>
          <w:sz w:val="26"/>
          <w:szCs w:val="26"/>
        </w:rPr>
        <w:t>осуществлен непланируемый возврат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Pr="00C83E10">
        <w:rPr>
          <w:rFonts w:ascii="Times New Roman" w:eastAsiaTheme="minorHAnsi" w:hAnsi="Times New Roman"/>
          <w:sz w:val="26"/>
          <w:szCs w:val="26"/>
          <w:lang w:eastAsia="en-US"/>
        </w:rPr>
        <w:t>остатков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Pr="00B57C66">
        <w:rPr>
          <w:rFonts w:ascii="Times New Roman" w:hAnsi="Times New Roman"/>
          <w:sz w:val="26"/>
          <w:szCs w:val="26"/>
        </w:rPr>
        <w:t xml:space="preserve">субсидий, субвенций и иных межбюджетных трансфертов, имеющих целевое назначение, прошлых лет </w:t>
      </w:r>
      <w:r w:rsidRPr="00C83E10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общей</w:t>
      </w:r>
      <w:r w:rsidRPr="00C83E10">
        <w:rPr>
          <w:rFonts w:ascii="Times New Roman" w:hAnsi="Times New Roman"/>
          <w:sz w:val="26"/>
          <w:szCs w:val="26"/>
        </w:rPr>
        <w:t xml:space="preserve"> сумме </w:t>
      </w:r>
      <w:r>
        <w:rPr>
          <w:rFonts w:ascii="Times New Roman" w:hAnsi="Times New Roman"/>
          <w:sz w:val="26"/>
          <w:szCs w:val="26"/>
        </w:rPr>
        <w:t>29 112,1</w:t>
      </w:r>
      <w:r w:rsidRPr="00C83E10">
        <w:rPr>
          <w:rFonts w:ascii="Times New Roman" w:hAnsi="Times New Roman"/>
          <w:sz w:val="26"/>
          <w:szCs w:val="26"/>
        </w:rPr>
        <w:t xml:space="preserve"> тыс. </w:t>
      </w:r>
      <w:r w:rsidRPr="00CB3EDE">
        <w:rPr>
          <w:rFonts w:ascii="Times New Roman" w:hAnsi="Times New Roman"/>
          <w:sz w:val="26"/>
          <w:szCs w:val="26"/>
        </w:rPr>
        <w:t>рублей</w:t>
      </w:r>
    </w:p>
    <w:p w14:paraId="3FB5C078" w14:textId="6BDE1938" w:rsidR="00183988" w:rsidRPr="00036601" w:rsidRDefault="00183988" w:rsidP="001839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36601">
        <w:rPr>
          <w:rFonts w:ascii="Times New Roman" w:hAnsi="Times New Roman"/>
          <w:sz w:val="26"/>
          <w:szCs w:val="26"/>
        </w:rPr>
        <w:t xml:space="preserve">2. Общий объем расходов </w:t>
      </w:r>
      <w:r w:rsidRPr="004B5945">
        <w:rPr>
          <w:rFonts w:ascii="Times New Roman" w:hAnsi="Times New Roman"/>
          <w:sz w:val="26"/>
          <w:szCs w:val="26"/>
        </w:rPr>
        <w:t xml:space="preserve">бюджета </w:t>
      </w:r>
      <w:r w:rsidRPr="00036601">
        <w:rPr>
          <w:rFonts w:ascii="Times New Roman" w:hAnsi="Times New Roman"/>
          <w:sz w:val="26"/>
          <w:szCs w:val="26"/>
        </w:rPr>
        <w:t xml:space="preserve">Территориального фонда за </w:t>
      </w:r>
      <w:r w:rsidR="00C81AF3">
        <w:rPr>
          <w:rFonts w:ascii="Times New Roman" w:hAnsi="Times New Roman"/>
          <w:sz w:val="26"/>
          <w:szCs w:val="26"/>
        </w:rPr>
        <w:t>1 квартал</w:t>
      </w:r>
      <w:r w:rsidR="009A5CE6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20</w:t>
      </w:r>
      <w:r w:rsidR="00C81AF3">
        <w:rPr>
          <w:rFonts w:ascii="Times New Roman" w:hAnsi="Times New Roman"/>
          <w:sz w:val="26"/>
          <w:szCs w:val="26"/>
        </w:rPr>
        <w:t>2</w:t>
      </w:r>
      <w:r w:rsidRPr="00036601">
        <w:rPr>
          <w:rFonts w:ascii="Times New Roman" w:hAnsi="Times New Roman"/>
          <w:sz w:val="26"/>
          <w:szCs w:val="26"/>
        </w:rPr>
        <w:t xml:space="preserve">1 года составил </w:t>
      </w:r>
      <w:r w:rsidR="002B302C">
        <w:rPr>
          <w:rFonts w:ascii="Times New Roman" w:hAnsi="Times New Roman"/>
          <w:sz w:val="26"/>
          <w:szCs w:val="26"/>
        </w:rPr>
        <w:t>2 804 654,4</w:t>
      </w:r>
      <w:r w:rsidR="00910816">
        <w:rPr>
          <w:rFonts w:ascii="Times New Roman" w:hAnsi="Times New Roman"/>
          <w:sz w:val="26"/>
          <w:szCs w:val="26"/>
        </w:rPr>
        <w:t xml:space="preserve"> </w:t>
      </w:r>
      <w:r w:rsidR="00910816" w:rsidRPr="003D5B5D">
        <w:rPr>
          <w:rFonts w:ascii="Times New Roman" w:hAnsi="Times New Roman"/>
          <w:sz w:val="26"/>
          <w:szCs w:val="26"/>
        </w:rPr>
        <w:t xml:space="preserve">тыс. рублей, или </w:t>
      </w:r>
      <w:r w:rsidR="002B302C">
        <w:rPr>
          <w:rFonts w:ascii="Times New Roman" w:hAnsi="Times New Roman"/>
          <w:sz w:val="26"/>
          <w:szCs w:val="26"/>
        </w:rPr>
        <w:t>26,</w:t>
      </w:r>
      <w:r w:rsidR="00910816">
        <w:rPr>
          <w:rFonts w:ascii="Times New Roman" w:hAnsi="Times New Roman"/>
          <w:sz w:val="26"/>
          <w:szCs w:val="26"/>
        </w:rPr>
        <w:t>8</w:t>
      </w:r>
      <w:r w:rsidR="00910816" w:rsidRPr="003D5B5D">
        <w:rPr>
          <w:rFonts w:ascii="Times New Roman" w:hAnsi="Times New Roman"/>
          <w:sz w:val="26"/>
          <w:szCs w:val="26"/>
        </w:rPr>
        <w:t xml:space="preserve">% </w:t>
      </w:r>
      <w:r w:rsidRPr="00036601">
        <w:rPr>
          <w:rFonts w:ascii="Times New Roman" w:hAnsi="Times New Roman"/>
          <w:sz w:val="26"/>
          <w:szCs w:val="26"/>
        </w:rPr>
        <w:t>утвержденных бюджетных ассигнований</w:t>
      </w:r>
      <w:r w:rsidR="0044309B">
        <w:rPr>
          <w:rFonts w:ascii="Times New Roman" w:hAnsi="Times New Roman"/>
          <w:sz w:val="26"/>
          <w:szCs w:val="26"/>
        </w:rPr>
        <w:t xml:space="preserve"> и </w:t>
      </w:r>
      <w:r w:rsidR="0044309B" w:rsidRPr="00036601">
        <w:rPr>
          <w:rFonts w:ascii="Times New Roman" w:hAnsi="Times New Roman"/>
          <w:sz w:val="26"/>
          <w:szCs w:val="26"/>
        </w:rPr>
        <w:t>бюджетных ассигнований</w:t>
      </w:r>
      <w:r w:rsidR="0044309B">
        <w:rPr>
          <w:rFonts w:ascii="Times New Roman" w:hAnsi="Times New Roman"/>
          <w:sz w:val="26"/>
          <w:szCs w:val="26"/>
        </w:rPr>
        <w:t xml:space="preserve"> Сводной бюджетной росписи</w:t>
      </w:r>
      <w:r w:rsidRPr="00036601">
        <w:rPr>
          <w:rFonts w:ascii="Times New Roman" w:hAnsi="Times New Roman"/>
          <w:sz w:val="26"/>
          <w:szCs w:val="26"/>
        </w:rPr>
        <w:t>. Относительно аналогичного периода 20</w:t>
      </w:r>
      <w:r w:rsidR="00960277">
        <w:rPr>
          <w:rFonts w:ascii="Times New Roman" w:hAnsi="Times New Roman"/>
          <w:sz w:val="26"/>
          <w:szCs w:val="26"/>
        </w:rPr>
        <w:t>20</w:t>
      </w:r>
      <w:r w:rsidRPr="00036601">
        <w:rPr>
          <w:rFonts w:ascii="Times New Roman" w:hAnsi="Times New Roman"/>
          <w:sz w:val="26"/>
          <w:szCs w:val="26"/>
        </w:rPr>
        <w:t xml:space="preserve"> года </w:t>
      </w:r>
      <w:r w:rsidRPr="00036601">
        <w:rPr>
          <w:rFonts w:ascii="Times New Roman" w:hAnsi="Times New Roman"/>
          <w:color w:val="000000"/>
          <w:sz w:val="26"/>
          <w:szCs w:val="26"/>
        </w:rPr>
        <w:t>наблюдается рост</w:t>
      </w:r>
      <w:r w:rsidRPr="00036601">
        <w:rPr>
          <w:rFonts w:ascii="Times New Roman" w:hAnsi="Times New Roman"/>
          <w:sz w:val="26"/>
          <w:szCs w:val="26"/>
        </w:rPr>
        <w:t xml:space="preserve"> общего объема расходов на </w:t>
      </w:r>
      <w:r w:rsidR="00960277">
        <w:rPr>
          <w:rFonts w:ascii="Times New Roman" w:hAnsi="Times New Roman"/>
          <w:sz w:val="26"/>
          <w:szCs w:val="26"/>
        </w:rPr>
        <w:t>22,5</w:t>
      </w:r>
      <w:r w:rsidRPr="00036601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960277">
        <w:rPr>
          <w:rFonts w:ascii="Times New Roman" w:hAnsi="Times New Roman"/>
          <w:sz w:val="26"/>
          <w:szCs w:val="26"/>
        </w:rPr>
        <w:t>515 234,8</w:t>
      </w:r>
      <w:r w:rsidR="007D6610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тыс. рублей).</w:t>
      </w:r>
    </w:p>
    <w:p w14:paraId="3AA598A8" w14:textId="1B7A3F2D" w:rsidR="00183988" w:rsidRDefault="00183988" w:rsidP="00183988">
      <w:pPr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 w:rsidRPr="00D75EBC">
        <w:rPr>
          <w:rFonts w:ascii="Times New Roman" w:hAnsi="Times New Roman"/>
          <w:sz w:val="26"/>
          <w:szCs w:val="26"/>
        </w:rPr>
        <w:t>2.1. Расходы на руководство и управление в сфере установленных функций Территориального фонда по разделу 01 «Общегосударственные вопросы» за отчетный период составили</w:t>
      </w:r>
      <w:r w:rsidRPr="00853E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60277">
        <w:rPr>
          <w:rFonts w:ascii="Times New Roman" w:hAnsi="Times New Roman"/>
          <w:bCs/>
          <w:sz w:val="26"/>
          <w:szCs w:val="26"/>
        </w:rPr>
        <w:t>7910</w:t>
      </w:r>
      <w:r w:rsidR="00CF7A8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тыс. рублей, или </w:t>
      </w:r>
      <w:r w:rsidR="00910816">
        <w:rPr>
          <w:rFonts w:ascii="Times New Roman" w:hAnsi="Times New Roman"/>
          <w:bCs/>
          <w:sz w:val="26"/>
          <w:szCs w:val="26"/>
        </w:rPr>
        <w:t>1</w:t>
      </w:r>
      <w:r w:rsidR="00960277">
        <w:rPr>
          <w:rFonts w:ascii="Times New Roman" w:hAnsi="Times New Roman"/>
          <w:bCs/>
          <w:sz w:val="26"/>
          <w:szCs w:val="26"/>
        </w:rPr>
        <w:t>2</w:t>
      </w:r>
      <w:r>
        <w:rPr>
          <w:rFonts w:ascii="Times New Roman" w:hAnsi="Times New Roman"/>
          <w:bCs/>
          <w:sz w:val="26"/>
          <w:szCs w:val="26"/>
        </w:rPr>
        <w:t>,</w:t>
      </w:r>
      <w:r w:rsidR="00960277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 xml:space="preserve">% годовых бюджетных назначений, что на </w:t>
      </w:r>
      <w:r w:rsidR="00960277">
        <w:rPr>
          <w:rFonts w:ascii="Times New Roman" w:hAnsi="Times New Roman"/>
          <w:bCs/>
          <w:sz w:val="26"/>
          <w:szCs w:val="26"/>
        </w:rPr>
        <w:t>1628,9</w:t>
      </w:r>
      <w:r w:rsidR="006C46B8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тыс. рублей (на </w:t>
      </w:r>
      <w:r w:rsidR="00290EE3">
        <w:rPr>
          <w:rFonts w:ascii="Times New Roman" w:hAnsi="Times New Roman"/>
          <w:bCs/>
          <w:sz w:val="26"/>
          <w:szCs w:val="26"/>
        </w:rPr>
        <w:t>1</w:t>
      </w:r>
      <w:r w:rsidR="00910816">
        <w:rPr>
          <w:rFonts w:ascii="Times New Roman" w:hAnsi="Times New Roman"/>
          <w:bCs/>
          <w:sz w:val="26"/>
          <w:szCs w:val="26"/>
        </w:rPr>
        <w:t>7</w:t>
      </w:r>
      <w:r w:rsidR="00290EE3">
        <w:rPr>
          <w:rFonts w:ascii="Times New Roman" w:hAnsi="Times New Roman"/>
          <w:bCs/>
          <w:sz w:val="26"/>
          <w:szCs w:val="26"/>
        </w:rPr>
        <w:t>,1</w:t>
      </w:r>
      <w:r>
        <w:rPr>
          <w:rFonts w:ascii="Times New Roman" w:hAnsi="Times New Roman"/>
          <w:bCs/>
          <w:sz w:val="26"/>
          <w:szCs w:val="26"/>
        </w:rPr>
        <w:t xml:space="preserve">%) </w:t>
      </w:r>
      <w:r w:rsidR="00290EE3">
        <w:rPr>
          <w:rFonts w:ascii="Times New Roman" w:hAnsi="Times New Roman"/>
          <w:bCs/>
          <w:sz w:val="26"/>
          <w:szCs w:val="26"/>
        </w:rPr>
        <w:t>мень</w:t>
      </w:r>
      <w:r w:rsidR="00910816">
        <w:rPr>
          <w:rFonts w:ascii="Times New Roman" w:hAnsi="Times New Roman"/>
          <w:bCs/>
          <w:sz w:val="26"/>
          <w:szCs w:val="26"/>
        </w:rPr>
        <w:t>ш</w:t>
      </w:r>
      <w:r w:rsidR="00D13A6A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554774">
        <w:rPr>
          <w:rFonts w:ascii="Times New Roman" w:hAnsi="Times New Roman"/>
          <w:bCs/>
          <w:sz w:val="26"/>
          <w:szCs w:val="26"/>
        </w:rPr>
        <w:t>показателя а</w:t>
      </w:r>
      <w:r>
        <w:rPr>
          <w:rFonts w:ascii="Times New Roman" w:hAnsi="Times New Roman"/>
          <w:bCs/>
          <w:sz w:val="26"/>
          <w:szCs w:val="26"/>
        </w:rPr>
        <w:t xml:space="preserve">налогичного периода прошлого года. </w:t>
      </w:r>
    </w:p>
    <w:p w14:paraId="7DDE2F6E" w14:textId="3DADEB2F" w:rsidR="00183988" w:rsidRPr="000A5469" w:rsidRDefault="00183988" w:rsidP="00183988">
      <w:pPr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 w:rsidRPr="00FC719E">
        <w:rPr>
          <w:rFonts w:ascii="Times New Roman" w:hAnsi="Times New Roman"/>
          <w:sz w:val="26"/>
          <w:szCs w:val="26"/>
        </w:rPr>
        <w:t xml:space="preserve">2.2. Расходы по разделу 0900 «Здравоохранение» </w:t>
      </w:r>
      <w:r>
        <w:rPr>
          <w:rFonts w:ascii="Times New Roman" w:hAnsi="Times New Roman"/>
          <w:sz w:val="26"/>
          <w:szCs w:val="26"/>
        </w:rPr>
        <w:t xml:space="preserve">исполнены в объеме </w:t>
      </w:r>
      <w:r w:rsidR="008939C2">
        <w:rPr>
          <w:rFonts w:ascii="Times New Roman" w:hAnsi="Times New Roman"/>
          <w:bCs/>
          <w:color w:val="000000"/>
          <w:sz w:val="26"/>
          <w:szCs w:val="26"/>
        </w:rPr>
        <w:t>2 796 744,4</w:t>
      </w:r>
      <w:r w:rsidR="00B137D3" w:rsidRPr="004F22C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 xml:space="preserve">тыс. рублей, что </w:t>
      </w:r>
      <w:r w:rsidRPr="00522344">
        <w:rPr>
          <w:rFonts w:ascii="Times New Roman" w:hAnsi="Times New Roman"/>
          <w:sz w:val="26"/>
          <w:szCs w:val="26"/>
        </w:rPr>
        <w:t>составляет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8939C2">
        <w:rPr>
          <w:rFonts w:ascii="Times New Roman" w:hAnsi="Times New Roman"/>
          <w:bCs/>
          <w:color w:val="000000"/>
          <w:sz w:val="26"/>
          <w:szCs w:val="26"/>
        </w:rPr>
        <w:t>26,9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522344">
        <w:rPr>
          <w:rFonts w:ascii="Times New Roman" w:hAnsi="Times New Roman"/>
          <w:bCs/>
          <w:sz w:val="26"/>
          <w:szCs w:val="26"/>
        </w:rPr>
        <w:t xml:space="preserve"> бюджетных назначений</w:t>
      </w:r>
      <w:r w:rsidR="00924627">
        <w:rPr>
          <w:rFonts w:ascii="Times New Roman" w:hAnsi="Times New Roman"/>
          <w:bCs/>
          <w:sz w:val="26"/>
          <w:szCs w:val="26"/>
        </w:rPr>
        <w:t xml:space="preserve"> </w:t>
      </w:r>
      <w:r w:rsidR="00924627">
        <w:rPr>
          <w:rFonts w:ascii="Times New Roman" w:hAnsi="Times New Roman"/>
          <w:sz w:val="26"/>
          <w:szCs w:val="26"/>
        </w:rPr>
        <w:t xml:space="preserve">Сводной </w:t>
      </w:r>
      <w:r w:rsidR="00924627" w:rsidRPr="001F525B">
        <w:rPr>
          <w:rFonts w:ascii="Times New Roman" w:hAnsi="Times New Roman"/>
          <w:sz w:val="26"/>
          <w:szCs w:val="26"/>
        </w:rPr>
        <w:t>бюджетной росписи</w:t>
      </w:r>
      <w:r w:rsidR="002F05DE">
        <w:rPr>
          <w:rFonts w:ascii="Times New Roman" w:hAnsi="Times New Roman"/>
          <w:sz w:val="26"/>
          <w:szCs w:val="26"/>
        </w:rPr>
        <w:t xml:space="preserve"> и</w:t>
      </w:r>
      <w:r w:rsidRPr="001F525B">
        <w:rPr>
          <w:rFonts w:ascii="Times New Roman" w:hAnsi="Times New Roman"/>
          <w:bCs/>
          <w:sz w:val="26"/>
          <w:szCs w:val="26"/>
        </w:rPr>
        <w:t xml:space="preserve"> больше показателей аналогичного периода прошлого года на </w:t>
      </w:r>
      <w:r w:rsidR="008939C2">
        <w:rPr>
          <w:rFonts w:ascii="Times New Roman" w:hAnsi="Times New Roman"/>
          <w:bCs/>
          <w:sz w:val="26"/>
          <w:szCs w:val="26"/>
        </w:rPr>
        <w:t>516 863,7</w:t>
      </w:r>
      <w:r w:rsidR="00B137D3" w:rsidRPr="000A5469">
        <w:rPr>
          <w:rFonts w:ascii="Times New Roman" w:hAnsi="Times New Roman"/>
          <w:bCs/>
          <w:sz w:val="26"/>
          <w:szCs w:val="26"/>
        </w:rPr>
        <w:t xml:space="preserve"> </w:t>
      </w:r>
      <w:r w:rsidR="002C30AA" w:rsidRPr="000A5469">
        <w:rPr>
          <w:rFonts w:ascii="Times New Roman" w:hAnsi="Times New Roman"/>
          <w:bCs/>
          <w:sz w:val="26"/>
          <w:szCs w:val="26"/>
        </w:rPr>
        <w:t xml:space="preserve">тыс. рублей, или на </w:t>
      </w:r>
      <w:r w:rsidR="008939C2">
        <w:rPr>
          <w:rFonts w:ascii="Times New Roman" w:hAnsi="Times New Roman"/>
          <w:bCs/>
          <w:sz w:val="26"/>
          <w:szCs w:val="26"/>
        </w:rPr>
        <w:t>22,7</w:t>
      </w:r>
      <w:r w:rsidR="002C30AA" w:rsidRPr="000A5469">
        <w:rPr>
          <w:rFonts w:ascii="Times New Roman" w:hAnsi="Times New Roman"/>
          <w:bCs/>
          <w:sz w:val="26"/>
          <w:szCs w:val="26"/>
        </w:rPr>
        <w:t>%.</w:t>
      </w:r>
    </w:p>
    <w:p w14:paraId="71021A33" w14:textId="76970EB4" w:rsidR="00DC5BA4" w:rsidRPr="002F05DE" w:rsidRDefault="002F05DE" w:rsidP="00090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A5469">
        <w:rPr>
          <w:rFonts w:ascii="Times New Roman" w:hAnsi="Times New Roman"/>
          <w:sz w:val="26"/>
          <w:szCs w:val="26"/>
        </w:rPr>
        <w:t xml:space="preserve">По </w:t>
      </w:r>
      <w:r w:rsidR="00EB0E8B">
        <w:rPr>
          <w:rFonts w:ascii="Times New Roman" w:hAnsi="Times New Roman"/>
          <w:sz w:val="26"/>
          <w:szCs w:val="26"/>
        </w:rPr>
        <w:t>двум</w:t>
      </w:r>
      <w:r w:rsidRPr="000A5469">
        <w:rPr>
          <w:rFonts w:ascii="Times New Roman" w:hAnsi="Times New Roman"/>
          <w:sz w:val="26"/>
          <w:szCs w:val="26"/>
        </w:rPr>
        <w:t xml:space="preserve"> целевым статьям расходов наблюдается низкий у</w:t>
      </w:r>
      <w:r w:rsidR="00090CDE" w:rsidRPr="000A5469">
        <w:rPr>
          <w:rFonts w:ascii="Times New Roman" w:hAnsi="Times New Roman"/>
          <w:sz w:val="26"/>
          <w:szCs w:val="26"/>
        </w:rPr>
        <w:t>ровень исполнения</w:t>
      </w:r>
      <w:r w:rsidR="00DC5BA4" w:rsidRPr="000A5469">
        <w:rPr>
          <w:rFonts w:ascii="Times New Roman" w:hAnsi="Times New Roman"/>
          <w:sz w:val="26"/>
          <w:szCs w:val="26"/>
        </w:rPr>
        <w:t xml:space="preserve"> </w:t>
      </w:r>
      <w:r w:rsidR="00090CDE" w:rsidRPr="000A5469">
        <w:rPr>
          <w:rFonts w:ascii="Times New Roman" w:hAnsi="Times New Roman"/>
          <w:sz w:val="26"/>
          <w:szCs w:val="26"/>
        </w:rPr>
        <w:t>бюджетных назначений</w:t>
      </w:r>
      <w:r w:rsidR="00DC5BA4" w:rsidRPr="000A5469">
        <w:rPr>
          <w:rFonts w:ascii="Times New Roman" w:hAnsi="Times New Roman"/>
          <w:sz w:val="26"/>
          <w:szCs w:val="26"/>
        </w:rPr>
        <w:t>, что содержит риски</w:t>
      </w:r>
      <w:r w:rsidR="00DC5BA4" w:rsidRPr="000A5469">
        <w:rPr>
          <w:rFonts w:ascii="Times New Roman" w:eastAsia="Calibri" w:hAnsi="Times New Roman"/>
          <w:sz w:val="26"/>
          <w:szCs w:val="26"/>
        </w:rPr>
        <w:t xml:space="preserve"> образования остатков </w:t>
      </w:r>
      <w:r w:rsidRPr="000A5469">
        <w:rPr>
          <w:rFonts w:ascii="Times New Roman" w:eastAsia="Calibri" w:hAnsi="Times New Roman"/>
          <w:sz w:val="26"/>
          <w:szCs w:val="26"/>
        </w:rPr>
        <w:t xml:space="preserve">на счетах бюджета Территориального фонда </w:t>
      </w:r>
      <w:r w:rsidR="00DC5BA4" w:rsidRPr="000A5469">
        <w:rPr>
          <w:rFonts w:ascii="Times New Roman" w:eastAsia="Calibri" w:hAnsi="Times New Roman"/>
          <w:sz w:val="26"/>
          <w:szCs w:val="26"/>
        </w:rPr>
        <w:t>на</w:t>
      </w:r>
      <w:r w:rsidR="00DC5BA4" w:rsidRPr="002F05DE">
        <w:rPr>
          <w:rFonts w:ascii="Times New Roman" w:eastAsia="Calibri" w:hAnsi="Times New Roman"/>
          <w:sz w:val="26"/>
          <w:szCs w:val="26"/>
        </w:rPr>
        <w:t xml:space="preserve"> конец 202</w:t>
      </w:r>
      <w:r w:rsidR="00EB0E8B">
        <w:rPr>
          <w:rFonts w:ascii="Times New Roman" w:eastAsia="Calibri" w:hAnsi="Times New Roman"/>
          <w:sz w:val="26"/>
          <w:szCs w:val="26"/>
        </w:rPr>
        <w:t>1</w:t>
      </w:r>
      <w:r w:rsidR="00DC5BA4" w:rsidRPr="002F05DE">
        <w:rPr>
          <w:rFonts w:ascii="Times New Roman" w:eastAsia="Calibri" w:hAnsi="Times New Roman"/>
          <w:sz w:val="26"/>
          <w:szCs w:val="26"/>
        </w:rPr>
        <w:t xml:space="preserve"> года, в том числе на:</w:t>
      </w:r>
    </w:p>
    <w:p w14:paraId="4A24E0BC" w14:textId="79688CF1" w:rsidR="008334DA" w:rsidRPr="002F05DE" w:rsidRDefault="008334DA" w:rsidP="008334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05DE">
        <w:rPr>
          <w:rFonts w:ascii="Times New Roman" w:hAnsi="Times New Roman"/>
          <w:color w:val="000000"/>
          <w:sz w:val="26"/>
          <w:szCs w:val="26"/>
        </w:rPr>
        <w:t>софинансирование расходов медицинских организаций на оплату труда врачей и среднего медицинского персонала</w:t>
      </w:r>
      <w:r w:rsidRPr="002F05DE">
        <w:rPr>
          <w:rFonts w:ascii="Times New Roman" w:hAnsi="Times New Roman"/>
          <w:sz w:val="26"/>
          <w:szCs w:val="26"/>
        </w:rPr>
        <w:t xml:space="preserve"> – </w:t>
      </w:r>
      <w:r w:rsidR="00EB0E8B">
        <w:rPr>
          <w:rFonts w:ascii="Times New Roman" w:hAnsi="Times New Roman"/>
          <w:sz w:val="26"/>
          <w:szCs w:val="26"/>
        </w:rPr>
        <w:t>5,8</w:t>
      </w:r>
      <w:r w:rsidRPr="002F05DE">
        <w:rPr>
          <w:rFonts w:ascii="Times New Roman" w:hAnsi="Times New Roman"/>
          <w:sz w:val="26"/>
          <w:szCs w:val="26"/>
        </w:rPr>
        <w:t>%;</w:t>
      </w:r>
    </w:p>
    <w:p w14:paraId="07CC7804" w14:textId="4AE0E8BC" w:rsidR="008334DA" w:rsidRPr="005E370B" w:rsidRDefault="008334DA" w:rsidP="00090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05DE">
        <w:rPr>
          <w:rFonts w:ascii="Times New Roman" w:hAnsi="Times New Roman"/>
          <w:sz w:val="26"/>
          <w:szCs w:val="26"/>
        </w:rPr>
        <w:t>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</w:t>
      </w:r>
      <w:r w:rsidR="00D63420" w:rsidRPr="002F05DE">
        <w:rPr>
          <w:rFonts w:ascii="Times New Roman" w:hAnsi="Times New Roman"/>
          <w:sz w:val="26"/>
          <w:szCs w:val="26"/>
        </w:rPr>
        <w:t xml:space="preserve"> </w:t>
      </w:r>
      <w:r w:rsidR="00070E8A" w:rsidRPr="002F05DE">
        <w:rPr>
          <w:rFonts w:ascii="Times New Roman" w:hAnsi="Times New Roman"/>
          <w:sz w:val="26"/>
          <w:szCs w:val="26"/>
        </w:rPr>
        <w:t>- 0%</w:t>
      </w:r>
      <w:r w:rsidR="002F05DE">
        <w:rPr>
          <w:rFonts w:ascii="Times New Roman" w:hAnsi="Times New Roman"/>
          <w:sz w:val="26"/>
          <w:szCs w:val="26"/>
        </w:rPr>
        <w:t>.</w:t>
      </w:r>
    </w:p>
    <w:p w14:paraId="0B072430" w14:textId="160A9F25" w:rsidR="0000362F" w:rsidRDefault="00183988" w:rsidP="000036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0362F">
        <w:rPr>
          <w:rFonts w:ascii="Times New Roman" w:hAnsi="Times New Roman"/>
          <w:sz w:val="26"/>
          <w:szCs w:val="26"/>
        </w:rPr>
        <w:t>3.</w:t>
      </w:r>
      <w:r w:rsidRPr="00C44167">
        <w:rPr>
          <w:rFonts w:ascii="Times New Roman" w:hAnsi="Times New Roman"/>
          <w:sz w:val="26"/>
          <w:szCs w:val="26"/>
        </w:rPr>
        <w:t xml:space="preserve"> Бюджет Территориального фонда за </w:t>
      </w:r>
      <w:r w:rsidR="00852729">
        <w:rPr>
          <w:rFonts w:ascii="Times New Roman" w:hAnsi="Times New Roman"/>
          <w:sz w:val="26"/>
          <w:szCs w:val="26"/>
        </w:rPr>
        <w:t>1 квартал</w:t>
      </w:r>
      <w:r w:rsidRPr="00C44167">
        <w:rPr>
          <w:rFonts w:ascii="Times New Roman" w:hAnsi="Times New Roman"/>
          <w:sz w:val="26"/>
          <w:szCs w:val="26"/>
        </w:rPr>
        <w:t xml:space="preserve"> 20</w:t>
      </w:r>
      <w:r w:rsidR="0038526C">
        <w:rPr>
          <w:rFonts w:ascii="Times New Roman" w:hAnsi="Times New Roman"/>
          <w:sz w:val="26"/>
          <w:szCs w:val="26"/>
        </w:rPr>
        <w:t>2</w:t>
      </w:r>
      <w:r w:rsidR="00852729">
        <w:rPr>
          <w:rFonts w:ascii="Times New Roman" w:hAnsi="Times New Roman"/>
          <w:sz w:val="26"/>
          <w:szCs w:val="26"/>
        </w:rPr>
        <w:t>1</w:t>
      </w:r>
      <w:r w:rsidRPr="00C44167">
        <w:rPr>
          <w:rFonts w:ascii="Times New Roman" w:hAnsi="Times New Roman"/>
          <w:sz w:val="26"/>
          <w:szCs w:val="26"/>
        </w:rPr>
        <w:t xml:space="preserve"> года исполнен с </w:t>
      </w:r>
      <w:r w:rsidR="00852729">
        <w:rPr>
          <w:rFonts w:ascii="Times New Roman" w:hAnsi="Times New Roman"/>
          <w:sz w:val="26"/>
          <w:szCs w:val="26"/>
        </w:rPr>
        <w:t>де</w:t>
      </w:r>
      <w:r w:rsidR="009177F3">
        <w:rPr>
          <w:rFonts w:ascii="Times New Roman" w:hAnsi="Times New Roman"/>
          <w:sz w:val="26"/>
          <w:szCs w:val="26"/>
        </w:rPr>
        <w:t>фицитом</w:t>
      </w:r>
      <w:r w:rsidR="0000362F" w:rsidRPr="00C60087">
        <w:rPr>
          <w:rFonts w:ascii="Times New Roman" w:hAnsi="Times New Roman"/>
          <w:sz w:val="26"/>
          <w:szCs w:val="26"/>
        </w:rPr>
        <w:t xml:space="preserve"> в сумме </w:t>
      </w:r>
      <w:r w:rsidR="00852729">
        <w:rPr>
          <w:rFonts w:ascii="Times New Roman" w:hAnsi="Times New Roman"/>
          <w:sz w:val="26"/>
          <w:szCs w:val="26"/>
        </w:rPr>
        <w:t>219 320</w:t>
      </w:r>
      <w:r w:rsidR="0000362F" w:rsidRPr="0016107C">
        <w:rPr>
          <w:rFonts w:ascii="Times New Roman" w:hAnsi="Times New Roman"/>
          <w:sz w:val="26"/>
          <w:szCs w:val="26"/>
        </w:rPr>
        <w:t xml:space="preserve"> </w:t>
      </w:r>
      <w:r w:rsidR="0000362F" w:rsidRPr="00C60087">
        <w:rPr>
          <w:rFonts w:ascii="Times New Roman" w:hAnsi="Times New Roman"/>
          <w:sz w:val="26"/>
          <w:szCs w:val="26"/>
        </w:rPr>
        <w:t>тыс. рублей</w:t>
      </w:r>
      <w:r w:rsidR="00852729">
        <w:rPr>
          <w:rFonts w:ascii="Times New Roman" w:hAnsi="Times New Roman"/>
          <w:sz w:val="26"/>
          <w:szCs w:val="26"/>
        </w:rPr>
        <w:t xml:space="preserve">, что </w:t>
      </w:r>
      <w:r w:rsidR="00852729" w:rsidRPr="005C2087">
        <w:rPr>
          <w:rFonts w:ascii="Times New Roman" w:hAnsi="Times New Roman"/>
          <w:sz w:val="26"/>
          <w:szCs w:val="26"/>
        </w:rPr>
        <w:t xml:space="preserve">составляет </w:t>
      </w:r>
      <w:r w:rsidR="00852729">
        <w:rPr>
          <w:rFonts w:ascii="Times New Roman" w:hAnsi="Times New Roman"/>
          <w:sz w:val="26"/>
          <w:szCs w:val="26"/>
        </w:rPr>
        <w:t>183,5</w:t>
      </w:r>
      <w:r w:rsidR="00852729" w:rsidRPr="005C2087">
        <w:rPr>
          <w:rFonts w:ascii="Times New Roman" w:hAnsi="Times New Roman"/>
          <w:sz w:val="26"/>
          <w:szCs w:val="26"/>
        </w:rPr>
        <w:t>%</w:t>
      </w:r>
      <w:r w:rsidR="00852729">
        <w:rPr>
          <w:rFonts w:ascii="Times New Roman" w:hAnsi="Times New Roman"/>
          <w:sz w:val="26"/>
          <w:szCs w:val="26"/>
        </w:rPr>
        <w:t xml:space="preserve"> </w:t>
      </w:r>
      <w:r w:rsidR="00852729" w:rsidRPr="005C2087">
        <w:rPr>
          <w:rFonts w:ascii="Times New Roman" w:hAnsi="Times New Roman"/>
          <w:sz w:val="26"/>
          <w:szCs w:val="26"/>
        </w:rPr>
        <w:t>к уровню</w:t>
      </w:r>
      <w:r w:rsidR="00852729" w:rsidRPr="00C7582B">
        <w:rPr>
          <w:rFonts w:ascii="Times New Roman" w:hAnsi="Times New Roman"/>
          <w:sz w:val="26"/>
          <w:szCs w:val="26"/>
        </w:rPr>
        <w:t xml:space="preserve"> прошлого года (</w:t>
      </w:r>
      <w:r w:rsidR="00852729">
        <w:rPr>
          <w:rFonts w:ascii="Times New Roman" w:hAnsi="Times New Roman"/>
          <w:sz w:val="26"/>
          <w:szCs w:val="26"/>
        </w:rPr>
        <w:t>профицит в размере 262 656,4</w:t>
      </w:r>
      <w:r w:rsidR="00852729" w:rsidRPr="00C7582B">
        <w:rPr>
          <w:rFonts w:ascii="Times New Roman" w:hAnsi="Times New Roman"/>
          <w:sz w:val="26"/>
          <w:szCs w:val="26"/>
        </w:rPr>
        <w:t xml:space="preserve"> тыс. рублей</w:t>
      </w:r>
      <w:r w:rsidR="00852729">
        <w:rPr>
          <w:rFonts w:ascii="Times New Roman" w:hAnsi="Times New Roman"/>
          <w:sz w:val="26"/>
          <w:szCs w:val="26"/>
        </w:rPr>
        <w:t>)</w:t>
      </w:r>
      <w:r w:rsidR="00852729" w:rsidRPr="00C7582B">
        <w:rPr>
          <w:rFonts w:ascii="Times New Roman" w:hAnsi="Times New Roman"/>
          <w:sz w:val="26"/>
          <w:szCs w:val="26"/>
        </w:rPr>
        <w:t>.</w:t>
      </w:r>
    </w:p>
    <w:p w14:paraId="576B51E3" w14:textId="146A4DB2" w:rsidR="00E72D32" w:rsidRDefault="00183988" w:rsidP="000036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2344">
        <w:rPr>
          <w:rFonts w:ascii="Times New Roman" w:hAnsi="Times New Roman"/>
          <w:spacing w:val="4"/>
          <w:sz w:val="26"/>
          <w:szCs w:val="26"/>
        </w:rPr>
        <w:t>4.</w:t>
      </w:r>
      <w:r w:rsidR="006745DF">
        <w:rPr>
          <w:rFonts w:ascii="Times New Roman" w:hAnsi="Times New Roman"/>
          <w:spacing w:val="4"/>
          <w:sz w:val="26"/>
          <w:szCs w:val="26"/>
        </w:rPr>
        <w:t> </w:t>
      </w:r>
      <w:r w:rsidR="00603BDC">
        <w:rPr>
          <w:rFonts w:ascii="Times New Roman" w:hAnsi="Times New Roman"/>
          <w:spacing w:val="4"/>
          <w:sz w:val="26"/>
          <w:szCs w:val="26"/>
        </w:rPr>
        <w:t>За отчетный период</w:t>
      </w:r>
      <w:r w:rsidR="00E72D32" w:rsidRPr="00235651">
        <w:rPr>
          <w:rFonts w:ascii="Times New Roman" w:hAnsi="Times New Roman"/>
          <w:sz w:val="26"/>
          <w:szCs w:val="26"/>
        </w:rPr>
        <w:t xml:space="preserve"> </w:t>
      </w:r>
      <w:r w:rsidR="00E72D32" w:rsidRPr="00C7582B">
        <w:rPr>
          <w:rFonts w:ascii="Times New Roman" w:hAnsi="Times New Roman"/>
          <w:sz w:val="26"/>
          <w:szCs w:val="26"/>
        </w:rPr>
        <w:t xml:space="preserve">образована </w:t>
      </w:r>
      <w:r w:rsidR="00E72D32" w:rsidRPr="00C7582B">
        <w:rPr>
          <w:rFonts w:ascii="Times New Roman" w:hAnsi="Times New Roman"/>
          <w:bCs/>
          <w:sz w:val="26"/>
          <w:szCs w:val="26"/>
        </w:rPr>
        <w:t>кредиторская задолженность</w:t>
      </w:r>
      <w:r w:rsidR="00E72D32" w:rsidRPr="00C7582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72D32" w:rsidRPr="00C7582B">
        <w:rPr>
          <w:rFonts w:ascii="Times New Roman" w:hAnsi="Times New Roman"/>
          <w:sz w:val="26"/>
          <w:szCs w:val="26"/>
        </w:rPr>
        <w:t xml:space="preserve">в общей сумме </w:t>
      </w:r>
      <w:r w:rsidR="00E72D32">
        <w:rPr>
          <w:rFonts w:ascii="Times New Roman" w:hAnsi="Times New Roman"/>
          <w:sz w:val="26"/>
          <w:szCs w:val="26"/>
        </w:rPr>
        <w:t>18 557,2</w:t>
      </w:r>
      <w:r w:rsidR="00E72D32" w:rsidRPr="00C7582B">
        <w:rPr>
          <w:rFonts w:ascii="Times New Roman" w:hAnsi="Times New Roman"/>
          <w:sz w:val="26"/>
          <w:szCs w:val="26"/>
        </w:rPr>
        <w:t xml:space="preserve"> тыс. рублей, которая</w:t>
      </w:r>
      <w:r w:rsidR="00E72D32" w:rsidRPr="00235651">
        <w:rPr>
          <w:rFonts w:ascii="Times New Roman" w:hAnsi="Times New Roman"/>
          <w:sz w:val="26"/>
          <w:szCs w:val="26"/>
        </w:rPr>
        <w:t xml:space="preserve"> по сравнению с </w:t>
      </w:r>
      <w:r w:rsidR="00E72D32">
        <w:rPr>
          <w:rFonts w:ascii="Times New Roman" w:hAnsi="Times New Roman"/>
          <w:sz w:val="26"/>
          <w:szCs w:val="26"/>
        </w:rPr>
        <w:t>аналогичным периодом</w:t>
      </w:r>
      <w:r w:rsidR="00E72D32" w:rsidRPr="00235651">
        <w:rPr>
          <w:rFonts w:ascii="Times New Roman" w:hAnsi="Times New Roman"/>
          <w:sz w:val="26"/>
          <w:szCs w:val="26"/>
        </w:rPr>
        <w:t xml:space="preserve"> 20</w:t>
      </w:r>
      <w:r w:rsidR="00E72D32">
        <w:rPr>
          <w:rFonts w:ascii="Times New Roman" w:hAnsi="Times New Roman"/>
          <w:sz w:val="26"/>
          <w:szCs w:val="26"/>
        </w:rPr>
        <w:t>20</w:t>
      </w:r>
      <w:r w:rsidR="00E72D32" w:rsidRPr="00235651">
        <w:rPr>
          <w:rFonts w:ascii="Times New Roman" w:hAnsi="Times New Roman"/>
          <w:sz w:val="26"/>
          <w:szCs w:val="26"/>
        </w:rPr>
        <w:t xml:space="preserve"> года </w:t>
      </w:r>
      <w:r w:rsidR="00E72D32">
        <w:rPr>
          <w:rFonts w:ascii="Times New Roman" w:hAnsi="Times New Roman"/>
          <w:sz w:val="26"/>
          <w:szCs w:val="26"/>
        </w:rPr>
        <w:t>уменьшилась</w:t>
      </w:r>
      <w:r w:rsidR="00E72D32" w:rsidRPr="00235651">
        <w:rPr>
          <w:rFonts w:ascii="Times New Roman" w:hAnsi="Times New Roman"/>
          <w:sz w:val="26"/>
          <w:szCs w:val="26"/>
        </w:rPr>
        <w:t xml:space="preserve"> на </w:t>
      </w:r>
      <w:r w:rsidR="00E72D32">
        <w:rPr>
          <w:rFonts w:ascii="Times New Roman" w:hAnsi="Times New Roman"/>
          <w:sz w:val="26"/>
          <w:szCs w:val="26"/>
        </w:rPr>
        <w:t>1 399 589</w:t>
      </w:r>
      <w:r w:rsidR="00E72D32" w:rsidRPr="00235651">
        <w:rPr>
          <w:rFonts w:ascii="Times New Roman" w:hAnsi="Times New Roman"/>
          <w:sz w:val="26"/>
          <w:szCs w:val="26"/>
        </w:rPr>
        <w:t xml:space="preserve"> тыс. рублей</w:t>
      </w:r>
      <w:r w:rsidR="00E72D32">
        <w:rPr>
          <w:rFonts w:ascii="Times New Roman" w:hAnsi="Times New Roman"/>
          <w:sz w:val="26"/>
          <w:szCs w:val="26"/>
        </w:rPr>
        <w:t>,</w:t>
      </w:r>
      <w:r w:rsidR="00E72D32" w:rsidRPr="00235651">
        <w:rPr>
          <w:rFonts w:ascii="Times New Roman" w:hAnsi="Times New Roman"/>
          <w:sz w:val="26"/>
          <w:szCs w:val="26"/>
        </w:rPr>
        <w:t xml:space="preserve"> или </w:t>
      </w:r>
      <w:r w:rsidR="00E72D32">
        <w:rPr>
          <w:rFonts w:ascii="Times New Roman" w:hAnsi="Times New Roman"/>
          <w:sz w:val="26"/>
          <w:szCs w:val="26"/>
        </w:rPr>
        <w:t>в 76,4 раза</w:t>
      </w:r>
      <w:r w:rsidR="00A82901">
        <w:rPr>
          <w:rFonts w:ascii="Times New Roman" w:hAnsi="Times New Roman"/>
          <w:sz w:val="26"/>
          <w:szCs w:val="26"/>
        </w:rPr>
        <w:t xml:space="preserve">, </w:t>
      </w:r>
      <w:r w:rsidR="00A82901" w:rsidRPr="00E53C04">
        <w:rPr>
          <w:rFonts w:ascii="Times New Roman" w:hAnsi="Times New Roman"/>
          <w:sz w:val="26"/>
          <w:szCs w:val="26"/>
        </w:rPr>
        <w:t>что обусловлено порядком ведени</w:t>
      </w:r>
      <w:r w:rsidR="00A82901">
        <w:rPr>
          <w:rFonts w:ascii="Times New Roman" w:hAnsi="Times New Roman"/>
          <w:sz w:val="26"/>
          <w:szCs w:val="26"/>
        </w:rPr>
        <w:t>я</w:t>
      </w:r>
      <w:r w:rsidR="00A82901" w:rsidRPr="00E53C04">
        <w:rPr>
          <w:rFonts w:ascii="Times New Roman" w:hAnsi="Times New Roman"/>
          <w:sz w:val="26"/>
          <w:szCs w:val="26"/>
        </w:rPr>
        <w:t xml:space="preserve"> учета и формировани</w:t>
      </w:r>
      <w:r w:rsidR="00A82901">
        <w:rPr>
          <w:rFonts w:ascii="Times New Roman" w:hAnsi="Times New Roman"/>
          <w:sz w:val="26"/>
          <w:szCs w:val="26"/>
        </w:rPr>
        <w:t>я</w:t>
      </w:r>
      <w:r w:rsidR="00A82901" w:rsidRPr="00E53C04">
        <w:rPr>
          <w:rFonts w:ascii="Times New Roman" w:hAnsi="Times New Roman"/>
          <w:sz w:val="26"/>
          <w:szCs w:val="26"/>
        </w:rPr>
        <w:t xml:space="preserve"> бухгалтерской отчетности </w:t>
      </w:r>
      <w:r w:rsidR="00A82901">
        <w:rPr>
          <w:rFonts w:ascii="Times New Roman" w:hAnsi="Times New Roman"/>
          <w:sz w:val="26"/>
          <w:szCs w:val="26"/>
        </w:rPr>
        <w:t>с</w:t>
      </w:r>
      <w:r w:rsidR="00A82901" w:rsidRPr="00E53C04">
        <w:rPr>
          <w:rFonts w:ascii="Times New Roman" w:hAnsi="Times New Roman"/>
          <w:sz w:val="26"/>
          <w:szCs w:val="26"/>
        </w:rPr>
        <w:t xml:space="preserve"> 01.01.</w:t>
      </w:r>
      <w:r w:rsidR="00A82901" w:rsidRPr="005A1823">
        <w:rPr>
          <w:rFonts w:ascii="Times New Roman" w:hAnsi="Times New Roman"/>
          <w:sz w:val="26"/>
          <w:szCs w:val="26"/>
        </w:rPr>
        <w:t xml:space="preserve">2021 в соответствии с </w:t>
      </w:r>
      <w:r w:rsidR="009643E9" w:rsidRPr="005A1823">
        <w:rPr>
          <w:rFonts w:ascii="Times New Roman" w:hAnsi="Times New Roman"/>
          <w:sz w:val="26"/>
          <w:szCs w:val="26"/>
        </w:rPr>
        <w:t>Приказ</w:t>
      </w:r>
      <w:r w:rsidR="009643E9">
        <w:rPr>
          <w:rFonts w:ascii="Times New Roman" w:hAnsi="Times New Roman"/>
          <w:sz w:val="26"/>
          <w:szCs w:val="26"/>
        </w:rPr>
        <w:t>ами</w:t>
      </w:r>
      <w:r w:rsidR="009643E9" w:rsidRPr="005A1823">
        <w:rPr>
          <w:rFonts w:ascii="Times New Roman" w:hAnsi="Times New Roman"/>
          <w:sz w:val="26"/>
          <w:szCs w:val="26"/>
        </w:rPr>
        <w:t xml:space="preserve"> Минфина России от 28.12.2010 № 191н (в редакции от 16.12.2020)</w:t>
      </w:r>
      <w:r w:rsidR="009643E9">
        <w:rPr>
          <w:rFonts w:ascii="Times New Roman" w:hAnsi="Times New Roman"/>
          <w:sz w:val="26"/>
          <w:szCs w:val="26"/>
        </w:rPr>
        <w:t xml:space="preserve"> «</w:t>
      </w:r>
      <w:r w:rsidR="009643E9" w:rsidRPr="00B439D0">
        <w:rPr>
          <w:rFonts w:ascii="Times New Roman" w:hAnsi="Times New Roman"/>
          <w:sz w:val="26"/>
          <w:szCs w:val="26"/>
        </w:rPr>
        <w:t xml:space="preserve">Об утверждении </w:t>
      </w:r>
      <w:r w:rsidR="009643E9">
        <w:rPr>
          <w:rFonts w:ascii="Times New Roman" w:hAnsi="Times New Roman"/>
          <w:sz w:val="26"/>
          <w:szCs w:val="26"/>
        </w:rPr>
        <w:t>И</w:t>
      </w:r>
      <w:r w:rsidR="009643E9" w:rsidRPr="00B439D0">
        <w:rPr>
          <w:rFonts w:ascii="Times New Roman" w:hAnsi="Times New Roman"/>
          <w:sz w:val="26"/>
          <w:szCs w:val="26"/>
        </w:rPr>
        <w:t xml:space="preserve">нструкции о порядке составления и представления годовой, квартальной и месячной отчетности об исполнении бюджетов бюджетной системы </w:t>
      </w:r>
      <w:r w:rsidR="009643E9">
        <w:rPr>
          <w:rFonts w:ascii="Times New Roman" w:hAnsi="Times New Roman"/>
          <w:sz w:val="26"/>
          <w:szCs w:val="26"/>
        </w:rPr>
        <w:t>Р</w:t>
      </w:r>
      <w:r w:rsidR="009643E9" w:rsidRPr="00B439D0">
        <w:rPr>
          <w:rFonts w:ascii="Times New Roman" w:hAnsi="Times New Roman"/>
          <w:sz w:val="26"/>
          <w:szCs w:val="26"/>
        </w:rPr>
        <w:t xml:space="preserve">оссийской </w:t>
      </w:r>
      <w:r w:rsidR="009643E9">
        <w:rPr>
          <w:rFonts w:ascii="Times New Roman" w:hAnsi="Times New Roman"/>
          <w:sz w:val="26"/>
          <w:szCs w:val="26"/>
        </w:rPr>
        <w:t>Ф</w:t>
      </w:r>
      <w:r w:rsidR="009643E9" w:rsidRPr="00B439D0">
        <w:rPr>
          <w:rFonts w:ascii="Times New Roman" w:hAnsi="Times New Roman"/>
          <w:sz w:val="26"/>
          <w:szCs w:val="26"/>
        </w:rPr>
        <w:t>едерации</w:t>
      </w:r>
      <w:r w:rsidR="009643E9">
        <w:rPr>
          <w:rFonts w:ascii="Times New Roman" w:hAnsi="Times New Roman"/>
          <w:sz w:val="26"/>
          <w:szCs w:val="26"/>
        </w:rPr>
        <w:t xml:space="preserve">», </w:t>
      </w:r>
      <w:r w:rsidR="009643E9" w:rsidRPr="005A1823">
        <w:rPr>
          <w:rFonts w:ascii="Times New Roman" w:hAnsi="Times New Roman"/>
          <w:sz w:val="26"/>
          <w:szCs w:val="26"/>
        </w:rPr>
        <w:t xml:space="preserve">от </w:t>
      </w:r>
      <w:r w:rsidR="009643E9">
        <w:rPr>
          <w:rFonts w:ascii="Times New Roman" w:hAnsi="Times New Roman"/>
          <w:sz w:val="26"/>
          <w:szCs w:val="26"/>
        </w:rPr>
        <w:t>06</w:t>
      </w:r>
      <w:r w:rsidR="009643E9" w:rsidRPr="005A1823">
        <w:rPr>
          <w:rFonts w:ascii="Times New Roman" w:hAnsi="Times New Roman"/>
          <w:sz w:val="26"/>
          <w:szCs w:val="26"/>
        </w:rPr>
        <w:t xml:space="preserve">.12.2010 № </w:t>
      </w:r>
      <w:r w:rsidR="009643E9">
        <w:rPr>
          <w:rFonts w:ascii="Times New Roman" w:hAnsi="Times New Roman"/>
          <w:sz w:val="26"/>
          <w:szCs w:val="26"/>
        </w:rPr>
        <w:t>162</w:t>
      </w:r>
      <w:r w:rsidR="009643E9" w:rsidRPr="005A1823">
        <w:rPr>
          <w:rFonts w:ascii="Times New Roman" w:hAnsi="Times New Roman"/>
          <w:sz w:val="26"/>
          <w:szCs w:val="26"/>
        </w:rPr>
        <w:t xml:space="preserve">н (в редакции от </w:t>
      </w:r>
      <w:r w:rsidR="009643E9">
        <w:rPr>
          <w:rFonts w:ascii="Times New Roman" w:hAnsi="Times New Roman"/>
          <w:sz w:val="26"/>
          <w:szCs w:val="26"/>
        </w:rPr>
        <w:t>28</w:t>
      </w:r>
      <w:r w:rsidR="009643E9" w:rsidRPr="005A1823">
        <w:rPr>
          <w:rFonts w:ascii="Times New Roman" w:hAnsi="Times New Roman"/>
          <w:sz w:val="26"/>
          <w:szCs w:val="26"/>
        </w:rPr>
        <w:t>.1</w:t>
      </w:r>
      <w:r w:rsidR="009643E9">
        <w:rPr>
          <w:rFonts w:ascii="Times New Roman" w:hAnsi="Times New Roman"/>
          <w:sz w:val="26"/>
          <w:szCs w:val="26"/>
        </w:rPr>
        <w:t>0</w:t>
      </w:r>
      <w:r w:rsidR="009643E9" w:rsidRPr="005A1823">
        <w:rPr>
          <w:rFonts w:ascii="Times New Roman" w:hAnsi="Times New Roman"/>
          <w:sz w:val="26"/>
          <w:szCs w:val="26"/>
        </w:rPr>
        <w:t>.2020)</w:t>
      </w:r>
      <w:r w:rsidR="009643E9">
        <w:rPr>
          <w:rFonts w:ascii="Times New Roman" w:hAnsi="Times New Roman"/>
          <w:sz w:val="26"/>
          <w:szCs w:val="26"/>
        </w:rPr>
        <w:t xml:space="preserve"> «</w:t>
      </w:r>
      <w:r w:rsidR="009643E9" w:rsidRPr="00B439D0">
        <w:rPr>
          <w:rFonts w:ascii="Times New Roman" w:hAnsi="Times New Roman"/>
          <w:sz w:val="26"/>
          <w:szCs w:val="26"/>
        </w:rPr>
        <w:t xml:space="preserve">Об утверждении </w:t>
      </w:r>
      <w:r w:rsidR="009643E9">
        <w:rPr>
          <w:rFonts w:ascii="Times New Roman" w:hAnsi="Times New Roman"/>
          <w:sz w:val="26"/>
          <w:szCs w:val="26"/>
        </w:rPr>
        <w:t>плана счетов</w:t>
      </w:r>
      <w:r w:rsidR="009643E9" w:rsidRPr="00B439D0">
        <w:rPr>
          <w:rFonts w:ascii="Times New Roman" w:hAnsi="Times New Roman"/>
          <w:sz w:val="26"/>
          <w:szCs w:val="26"/>
        </w:rPr>
        <w:t xml:space="preserve"> </w:t>
      </w:r>
      <w:r w:rsidR="009643E9">
        <w:rPr>
          <w:rFonts w:ascii="Times New Roman" w:hAnsi="Times New Roman"/>
          <w:sz w:val="26"/>
          <w:szCs w:val="26"/>
        </w:rPr>
        <w:t>бюджетного учета и Инструкции по его применению»</w:t>
      </w:r>
      <w:r w:rsidR="00A82901">
        <w:rPr>
          <w:rFonts w:ascii="Times New Roman" w:hAnsi="Times New Roman"/>
          <w:sz w:val="26"/>
          <w:szCs w:val="26"/>
        </w:rPr>
        <w:t>.</w:t>
      </w:r>
    </w:p>
    <w:p w14:paraId="5F0AF467" w14:textId="040AE2A0" w:rsidR="00F7226B" w:rsidRDefault="00183988" w:rsidP="000036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2344">
        <w:rPr>
          <w:rFonts w:ascii="Times New Roman" w:hAnsi="Times New Roman"/>
          <w:sz w:val="26"/>
          <w:szCs w:val="26"/>
        </w:rPr>
        <w:lastRenderedPageBreak/>
        <w:t>Основная доля кредиторской задолженности (</w:t>
      </w:r>
      <w:r w:rsidR="00F7226B">
        <w:rPr>
          <w:rFonts w:ascii="Times New Roman" w:hAnsi="Times New Roman"/>
          <w:sz w:val="26"/>
          <w:szCs w:val="26"/>
        </w:rPr>
        <w:t>6</w:t>
      </w:r>
      <w:r w:rsidR="00A82901">
        <w:rPr>
          <w:rFonts w:ascii="Times New Roman" w:hAnsi="Times New Roman"/>
          <w:sz w:val="26"/>
          <w:szCs w:val="26"/>
        </w:rPr>
        <w:t>6</w:t>
      </w:r>
      <w:r w:rsidR="00F7226B">
        <w:rPr>
          <w:rFonts w:ascii="Times New Roman" w:hAnsi="Times New Roman"/>
          <w:sz w:val="26"/>
          <w:szCs w:val="26"/>
        </w:rPr>
        <w:t>,3</w:t>
      </w:r>
      <w:r w:rsidRPr="00522344">
        <w:rPr>
          <w:rFonts w:ascii="Times New Roman" w:hAnsi="Times New Roman"/>
          <w:sz w:val="26"/>
          <w:szCs w:val="26"/>
        </w:rPr>
        <w:t xml:space="preserve">%) </w:t>
      </w:r>
      <w:r w:rsidR="00F7226B" w:rsidRPr="00522344">
        <w:rPr>
          <w:rFonts w:ascii="Times New Roman" w:hAnsi="Times New Roman"/>
          <w:sz w:val="26"/>
          <w:szCs w:val="26"/>
        </w:rPr>
        <w:t>образовалась</w:t>
      </w:r>
      <w:r w:rsidR="00F7226B" w:rsidRPr="00F7226B">
        <w:rPr>
          <w:rFonts w:ascii="Times New Roman" w:hAnsi="Times New Roman"/>
          <w:sz w:val="26"/>
          <w:szCs w:val="26"/>
        </w:rPr>
        <w:t xml:space="preserve"> </w:t>
      </w:r>
      <w:r w:rsidR="00F7226B" w:rsidRPr="00764567">
        <w:rPr>
          <w:rFonts w:ascii="Times New Roman" w:hAnsi="Times New Roman"/>
          <w:sz w:val="26"/>
          <w:szCs w:val="26"/>
        </w:rPr>
        <w:t>по межтерриториальным расчетам за оказанную медицинскую помощь жителям Республики Хакасия за пределами территории страхования</w:t>
      </w:r>
      <w:r w:rsidR="00F7226B">
        <w:rPr>
          <w:rFonts w:ascii="Times New Roman" w:hAnsi="Times New Roman"/>
          <w:sz w:val="26"/>
          <w:szCs w:val="26"/>
        </w:rPr>
        <w:t xml:space="preserve"> </w:t>
      </w:r>
      <w:r w:rsidR="00563539">
        <w:rPr>
          <w:rFonts w:ascii="Times New Roman" w:hAnsi="Times New Roman"/>
          <w:sz w:val="26"/>
          <w:szCs w:val="26"/>
        </w:rPr>
        <w:t>в сумме</w:t>
      </w:r>
      <w:r w:rsidR="00F7226B">
        <w:rPr>
          <w:rFonts w:ascii="Times New Roman" w:hAnsi="Times New Roman"/>
          <w:sz w:val="26"/>
          <w:szCs w:val="26"/>
        </w:rPr>
        <w:t xml:space="preserve"> 12 300,9 тыс. рублей</w:t>
      </w:r>
      <w:r w:rsidR="00563539">
        <w:rPr>
          <w:rFonts w:ascii="Times New Roman" w:hAnsi="Times New Roman"/>
          <w:sz w:val="26"/>
          <w:szCs w:val="26"/>
        </w:rPr>
        <w:t>.</w:t>
      </w:r>
    </w:p>
    <w:p w14:paraId="2C040DBF" w14:textId="560EB61E" w:rsidR="008F0802" w:rsidRDefault="00520097" w:rsidP="000036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3C93">
        <w:rPr>
          <w:rFonts w:ascii="Times New Roman" w:hAnsi="Times New Roman"/>
          <w:sz w:val="26"/>
          <w:szCs w:val="26"/>
        </w:rPr>
        <w:t>Кредиторская задолженность</w:t>
      </w:r>
      <w:r w:rsidRPr="00522344">
        <w:rPr>
          <w:rFonts w:ascii="Times New Roman" w:hAnsi="Times New Roman"/>
          <w:iCs/>
          <w:sz w:val="26"/>
          <w:szCs w:val="26"/>
        </w:rPr>
        <w:t xml:space="preserve"> </w:t>
      </w:r>
      <w:r w:rsidRPr="00F74786">
        <w:rPr>
          <w:rFonts w:ascii="Times New Roman" w:hAnsi="Times New Roman"/>
          <w:sz w:val="26"/>
          <w:szCs w:val="26"/>
        </w:rPr>
        <w:t xml:space="preserve">по </w:t>
      </w:r>
      <w:r w:rsidRPr="00925CD1">
        <w:rPr>
          <w:rFonts w:ascii="Times New Roman" w:hAnsi="Times New Roman"/>
          <w:sz w:val="26"/>
          <w:szCs w:val="26"/>
        </w:rPr>
        <w:t>денежным поступлениям</w:t>
      </w:r>
      <w:r w:rsidRPr="00522344">
        <w:rPr>
          <w:rFonts w:ascii="Times New Roman" w:hAnsi="Times New Roman"/>
          <w:iCs/>
          <w:sz w:val="26"/>
          <w:szCs w:val="26"/>
        </w:rPr>
        <w:t xml:space="preserve"> </w:t>
      </w:r>
      <w:r w:rsidR="00F10525">
        <w:rPr>
          <w:rFonts w:ascii="Times New Roman" w:hAnsi="Times New Roman"/>
          <w:iCs/>
          <w:sz w:val="26"/>
          <w:szCs w:val="26"/>
        </w:rPr>
        <w:t xml:space="preserve">образовалась </w:t>
      </w:r>
      <w:r w:rsidR="00183988" w:rsidRPr="00522344">
        <w:rPr>
          <w:rFonts w:ascii="Times New Roman" w:hAnsi="Times New Roman"/>
          <w:iCs/>
          <w:sz w:val="26"/>
          <w:szCs w:val="26"/>
        </w:rPr>
        <w:t xml:space="preserve">перед Федеральным фондом обязательного медицинского страхования </w:t>
      </w:r>
      <w:r w:rsidR="008F0802" w:rsidRPr="00EC45FA">
        <w:rPr>
          <w:rFonts w:ascii="Times New Roman" w:hAnsi="Times New Roman"/>
          <w:sz w:val="26"/>
          <w:szCs w:val="26"/>
        </w:rPr>
        <w:t xml:space="preserve">по расчетам, осуществляемым за счет средств </w:t>
      </w:r>
      <w:r w:rsidR="00A82901">
        <w:rPr>
          <w:rFonts w:ascii="Times New Roman" w:hAnsi="Times New Roman"/>
          <w:sz w:val="26"/>
          <w:szCs w:val="26"/>
        </w:rPr>
        <w:t xml:space="preserve">нормированного страхового запаса </w:t>
      </w:r>
      <w:r w:rsidR="00A82901" w:rsidRPr="000431DE">
        <w:rPr>
          <w:rFonts w:ascii="Times New Roman" w:hAnsi="Times New Roman"/>
          <w:sz w:val="26"/>
          <w:szCs w:val="26"/>
        </w:rPr>
        <w:t xml:space="preserve">на </w:t>
      </w:r>
      <w:r w:rsidR="00A82901" w:rsidRPr="000431DE">
        <w:rPr>
          <w:rFonts w:ascii="Times New Roman" w:hAnsi="Times New Roman"/>
          <w:color w:val="000000"/>
          <w:sz w:val="26"/>
          <w:szCs w:val="26"/>
        </w:rPr>
        <w:t>софинансирование расходов медицинских организаций на оплату труда врачей и среднего медицинского персонала</w:t>
      </w:r>
      <w:r w:rsidR="00A82901" w:rsidRPr="000431DE">
        <w:rPr>
          <w:rFonts w:ascii="Times New Roman" w:hAnsi="Times New Roman"/>
          <w:sz w:val="26"/>
          <w:szCs w:val="26"/>
        </w:rPr>
        <w:t xml:space="preserve"> </w:t>
      </w:r>
      <w:r w:rsidR="00A82901">
        <w:rPr>
          <w:rFonts w:ascii="Times New Roman" w:hAnsi="Times New Roman"/>
          <w:sz w:val="26"/>
          <w:szCs w:val="26"/>
        </w:rPr>
        <w:t>в сумме</w:t>
      </w:r>
      <w:r w:rsidR="00A82901" w:rsidRPr="000431DE">
        <w:rPr>
          <w:rFonts w:ascii="Times New Roman" w:hAnsi="Times New Roman"/>
          <w:sz w:val="26"/>
          <w:szCs w:val="26"/>
        </w:rPr>
        <w:t xml:space="preserve"> </w:t>
      </w:r>
      <w:r w:rsidR="00A82901">
        <w:rPr>
          <w:rFonts w:ascii="Times New Roman" w:hAnsi="Times New Roman"/>
          <w:sz w:val="26"/>
          <w:szCs w:val="26"/>
        </w:rPr>
        <w:t>2957,3</w:t>
      </w:r>
      <w:r w:rsidR="00A82901" w:rsidRPr="000431DE">
        <w:rPr>
          <w:rFonts w:ascii="Times New Roman" w:hAnsi="Times New Roman"/>
          <w:sz w:val="26"/>
          <w:szCs w:val="26"/>
        </w:rPr>
        <w:t xml:space="preserve"> тыс. рублей</w:t>
      </w:r>
      <w:r w:rsidR="00D07551">
        <w:rPr>
          <w:rFonts w:ascii="Times New Roman" w:hAnsi="Times New Roman"/>
          <w:sz w:val="26"/>
          <w:szCs w:val="26"/>
        </w:rPr>
        <w:t>,</w:t>
      </w:r>
      <w:r w:rsidR="00D07551" w:rsidRPr="00D07551">
        <w:rPr>
          <w:rFonts w:ascii="Times New Roman" w:hAnsi="Times New Roman"/>
          <w:sz w:val="26"/>
          <w:szCs w:val="26"/>
        </w:rPr>
        <w:t xml:space="preserve"> </w:t>
      </w:r>
      <w:r w:rsidR="00D07551">
        <w:rPr>
          <w:rFonts w:ascii="Times New Roman" w:hAnsi="Times New Roman"/>
          <w:sz w:val="26"/>
          <w:szCs w:val="26"/>
        </w:rPr>
        <w:t xml:space="preserve">на </w:t>
      </w:r>
      <w:r w:rsidR="00D07551" w:rsidRPr="000431DE">
        <w:rPr>
          <w:rFonts w:ascii="Times New Roman" w:hAnsi="Times New Roman"/>
          <w:sz w:val="26"/>
          <w:szCs w:val="26"/>
        </w:rPr>
        <w:t>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</w:t>
      </w:r>
      <w:r w:rsidR="00D07551">
        <w:rPr>
          <w:rFonts w:ascii="Times New Roman" w:hAnsi="Times New Roman"/>
          <w:sz w:val="26"/>
          <w:szCs w:val="26"/>
        </w:rPr>
        <w:t xml:space="preserve"> – 1284 тыс. рублей </w:t>
      </w:r>
      <w:r w:rsidR="008F0802">
        <w:rPr>
          <w:rFonts w:ascii="Times New Roman" w:hAnsi="Times New Roman"/>
          <w:color w:val="000000"/>
          <w:kern w:val="36"/>
          <w:sz w:val="26"/>
          <w:szCs w:val="26"/>
        </w:rPr>
        <w:t>.</w:t>
      </w:r>
      <w:r w:rsidR="008F0802" w:rsidRPr="00FB44F9">
        <w:rPr>
          <w:rFonts w:ascii="Times New Roman" w:hAnsi="Times New Roman"/>
          <w:sz w:val="26"/>
          <w:szCs w:val="26"/>
        </w:rPr>
        <w:t xml:space="preserve"> </w:t>
      </w:r>
    </w:p>
    <w:p w14:paraId="4D1EDB95" w14:textId="6E45329D" w:rsidR="00E72D32" w:rsidRDefault="00E72D32" w:rsidP="00E72D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730A">
        <w:rPr>
          <w:rFonts w:ascii="Times New Roman" w:hAnsi="Times New Roman"/>
          <w:bCs/>
          <w:sz w:val="26"/>
          <w:szCs w:val="26"/>
        </w:rPr>
        <w:t xml:space="preserve">Дебиторская задолженность </w:t>
      </w:r>
      <w:r w:rsidRPr="00ED730A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общей </w:t>
      </w:r>
      <w:r w:rsidRPr="00ED730A">
        <w:rPr>
          <w:rFonts w:ascii="Times New Roman" w:hAnsi="Times New Roman"/>
          <w:sz w:val="26"/>
          <w:szCs w:val="26"/>
        </w:rPr>
        <w:t xml:space="preserve">сумме </w:t>
      </w:r>
      <w:r>
        <w:rPr>
          <w:rFonts w:ascii="Times New Roman" w:hAnsi="Times New Roman"/>
          <w:sz w:val="26"/>
          <w:szCs w:val="26"/>
        </w:rPr>
        <w:t>122,7</w:t>
      </w:r>
      <w:r w:rsidRPr="00ED730A">
        <w:rPr>
          <w:rFonts w:ascii="Times New Roman" w:hAnsi="Times New Roman"/>
          <w:sz w:val="26"/>
          <w:szCs w:val="26"/>
        </w:rPr>
        <w:t xml:space="preserve"> тыс. рублей</w:t>
      </w:r>
      <w:r w:rsidRPr="00ED730A">
        <w:rPr>
          <w:rFonts w:ascii="Times New Roman" w:hAnsi="Times New Roman"/>
          <w:bCs/>
          <w:sz w:val="26"/>
          <w:szCs w:val="26"/>
        </w:rPr>
        <w:t xml:space="preserve"> </w:t>
      </w:r>
      <w:r w:rsidRPr="00ED730A">
        <w:rPr>
          <w:rFonts w:ascii="Times New Roman" w:hAnsi="Times New Roman"/>
          <w:sz w:val="26"/>
          <w:szCs w:val="26"/>
        </w:rPr>
        <w:t xml:space="preserve">образована в результате перечисления аванса (предоплаты) за коммунальные услуги (электроэнергия), связь, </w:t>
      </w:r>
      <w:r>
        <w:rPr>
          <w:rFonts w:ascii="Times New Roman" w:hAnsi="Times New Roman"/>
          <w:sz w:val="26"/>
          <w:szCs w:val="26"/>
        </w:rPr>
        <w:t xml:space="preserve">повышение квалификации сотрудников и сохранилась на уровне </w:t>
      </w:r>
      <w:r w:rsidRPr="00ED730A">
        <w:rPr>
          <w:rFonts w:ascii="Times New Roman" w:hAnsi="Times New Roman"/>
          <w:sz w:val="26"/>
          <w:szCs w:val="26"/>
        </w:rPr>
        <w:t>аналогичн</w:t>
      </w:r>
      <w:r>
        <w:rPr>
          <w:rFonts w:ascii="Times New Roman" w:hAnsi="Times New Roman"/>
          <w:sz w:val="26"/>
          <w:szCs w:val="26"/>
        </w:rPr>
        <w:t>ого</w:t>
      </w:r>
      <w:r w:rsidRPr="00ED730A">
        <w:rPr>
          <w:rFonts w:ascii="Times New Roman" w:hAnsi="Times New Roman"/>
          <w:sz w:val="26"/>
          <w:szCs w:val="26"/>
        </w:rPr>
        <w:t xml:space="preserve"> период</w:t>
      </w:r>
      <w:r>
        <w:rPr>
          <w:rFonts w:ascii="Times New Roman" w:hAnsi="Times New Roman"/>
          <w:sz w:val="26"/>
          <w:szCs w:val="26"/>
        </w:rPr>
        <w:t>а</w:t>
      </w:r>
      <w:r w:rsidRPr="00ED730A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20</w:t>
      </w:r>
      <w:r w:rsidRPr="00ED730A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>.</w:t>
      </w:r>
    </w:p>
    <w:p w14:paraId="5CC4BC34" w14:textId="77777777" w:rsidR="0061316E" w:rsidRDefault="0061316E" w:rsidP="0061316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6"/>
          <w:szCs w:val="26"/>
        </w:rPr>
      </w:pPr>
    </w:p>
    <w:p w14:paraId="75CB7296" w14:textId="29B82160" w:rsidR="00852729" w:rsidRPr="00E35AF4" w:rsidRDefault="00E35AF4" w:rsidP="00421E1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35AF4">
        <w:rPr>
          <w:rFonts w:ascii="Times New Roman" w:hAnsi="Times New Roman"/>
          <w:b/>
          <w:bCs/>
          <w:color w:val="000000"/>
          <w:sz w:val="26"/>
          <w:szCs w:val="26"/>
        </w:rPr>
        <w:t>Предложения</w:t>
      </w:r>
    </w:p>
    <w:p w14:paraId="228FBFB5" w14:textId="12D38B67" w:rsidR="00E35AF4" w:rsidRPr="00706D16" w:rsidRDefault="00706D16" w:rsidP="00421E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E1A">
        <w:rPr>
          <w:rFonts w:ascii="Times New Roman" w:hAnsi="Times New Roman"/>
          <w:sz w:val="26"/>
          <w:szCs w:val="26"/>
        </w:rPr>
        <w:t xml:space="preserve">По результатам мониторинга исполнения бюджета Территориального фонда обязательного медицинского страхования Республики Хакасия за </w:t>
      </w:r>
      <w:r>
        <w:rPr>
          <w:rFonts w:ascii="Times New Roman" w:hAnsi="Times New Roman"/>
          <w:sz w:val="26"/>
          <w:szCs w:val="26"/>
        </w:rPr>
        <w:t>1 квартал</w:t>
      </w:r>
      <w:r w:rsidRPr="00421E1A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1</w:t>
      </w:r>
      <w:r w:rsidRPr="00421E1A">
        <w:rPr>
          <w:rFonts w:ascii="Times New Roman" w:hAnsi="Times New Roman"/>
          <w:sz w:val="26"/>
          <w:szCs w:val="26"/>
        </w:rPr>
        <w:t xml:space="preserve"> года Контрольно-счетная палата Республики Хакасия предлагает Территориальному фонду обязательного медицинского страхования Республики Хакасия</w:t>
      </w:r>
      <w:r w:rsidRPr="00706D16">
        <w:rPr>
          <w:rFonts w:ascii="Times New Roman" w:hAnsi="Times New Roman"/>
          <w:sz w:val="26"/>
          <w:szCs w:val="26"/>
        </w:rPr>
        <w:t>:</w:t>
      </w:r>
    </w:p>
    <w:p w14:paraId="44FCF934" w14:textId="3A08098C" w:rsidR="00921966" w:rsidRPr="00706D16" w:rsidRDefault="00706D16" w:rsidP="00421E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F878A7" w:rsidRPr="00706D16">
        <w:rPr>
          <w:rFonts w:ascii="Times New Roman" w:hAnsi="Times New Roman"/>
          <w:sz w:val="26"/>
          <w:szCs w:val="26"/>
        </w:rPr>
        <w:t>принять меры по сохранению объемов финансирования медицинских организаций в условиях снижения оказания плановой медицинской помощи в связи с распространением заболеваний, вызванных новой коронавирусной инфекцией</w:t>
      </w:r>
      <w:r>
        <w:rPr>
          <w:rFonts w:ascii="Times New Roman" w:hAnsi="Times New Roman"/>
          <w:sz w:val="26"/>
          <w:szCs w:val="26"/>
        </w:rPr>
        <w:t>.</w:t>
      </w:r>
    </w:p>
    <w:p w14:paraId="25BAAE8E" w14:textId="05C74AB1" w:rsidR="00F878A7" w:rsidRDefault="00F878A7" w:rsidP="00421E1A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49891841" w14:textId="2B74590B" w:rsidR="00F878A7" w:rsidRDefault="00F878A7" w:rsidP="00421E1A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2988D643" w14:textId="77777777" w:rsidR="00F878A7" w:rsidRDefault="00F878A7" w:rsidP="00421E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93C47D2" w14:textId="77777777" w:rsidR="00B03D39" w:rsidRDefault="00B03D39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0E6555" w:rsidRPr="00FC189A">
        <w:rPr>
          <w:rFonts w:ascii="Times New Roman" w:hAnsi="Times New Roman"/>
          <w:color w:val="000000"/>
          <w:sz w:val="26"/>
          <w:szCs w:val="26"/>
        </w:rPr>
        <w:t>редседател</w:t>
      </w:r>
      <w:r>
        <w:rPr>
          <w:rFonts w:ascii="Times New Roman" w:hAnsi="Times New Roman"/>
          <w:color w:val="000000"/>
          <w:sz w:val="26"/>
          <w:szCs w:val="26"/>
        </w:rPr>
        <w:t>ь</w:t>
      </w:r>
      <w:r w:rsidR="006C7E9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6555">
        <w:rPr>
          <w:rFonts w:ascii="Times New Roman" w:hAnsi="Times New Roman"/>
          <w:color w:val="000000"/>
          <w:sz w:val="26"/>
          <w:szCs w:val="26"/>
        </w:rPr>
        <w:t>Контрольно-счетной</w:t>
      </w:r>
    </w:p>
    <w:p w14:paraId="210C047E" w14:textId="19EC2A21" w:rsidR="00BF47BD" w:rsidRDefault="000E6555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палаты Республики Хакасия </w:t>
      </w:r>
      <w:r w:rsidR="00FB3DEE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 w:rsidR="00FB3DE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423F3">
        <w:rPr>
          <w:rFonts w:ascii="Times New Roman" w:hAnsi="Times New Roman"/>
          <w:color w:val="000000"/>
          <w:sz w:val="26"/>
          <w:szCs w:val="26"/>
        </w:rPr>
        <w:t>О.А. Лях</w:t>
      </w:r>
      <w:r w:rsidR="00FB3DE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72B791EE" w14:textId="2E58AF7C" w:rsidR="00BF47BD" w:rsidRDefault="00BF47BD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B50EDBC" w14:textId="0ABCF5EE" w:rsidR="00B439D0" w:rsidRDefault="00B439D0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B439D0" w:rsidSect="00E2564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5A60" w14:textId="77777777" w:rsidR="00312D67" w:rsidRDefault="00312D67" w:rsidP="008504C4">
      <w:pPr>
        <w:spacing w:after="0" w:line="240" w:lineRule="auto"/>
      </w:pPr>
      <w:r>
        <w:separator/>
      </w:r>
    </w:p>
  </w:endnote>
  <w:endnote w:type="continuationSeparator" w:id="0">
    <w:p w14:paraId="30E43191" w14:textId="77777777" w:rsidR="00312D67" w:rsidRDefault="00312D67" w:rsidP="0085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34B77" w14:textId="77777777" w:rsidR="00312D67" w:rsidRDefault="00312D67" w:rsidP="008504C4">
      <w:pPr>
        <w:spacing w:after="0" w:line="240" w:lineRule="auto"/>
      </w:pPr>
      <w:r>
        <w:separator/>
      </w:r>
    </w:p>
  </w:footnote>
  <w:footnote w:type="continuationSeparator" w:id="0">
    <w:p w14:paraId="483D47DD" w14:textId="77777777" w:rsidR="00312D67" w:rsidRDefault="00312D67" w:rsidP="0085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303001"/>
      <w:docPartObj>
        <w:docPartGallery w:val="Page Numbers (Top of Page)"/>
        <w:docPartUnique/>
      </w:docPartObj>
    </w:sdtPr>
    <w:sdtEndPr/>
    <w:sdtContent>
      <w:p w14:paraId="71C51FA6" w14:textId="77777777" w:rsidR="00827B34" w:rsidRDefault="00827B3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25C09BC" w14:textId="77777777" w:rsidR="00827B34" w:rsidRDefault="00827B3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1" w15:restartNumberingAfterBreak="0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0F"/>
    <w:rsid w:val="00000A32"/>
    <w:rsid w:val="00001110"/>
    <w:rsid w:val="00001162"/>
    <w:rsid w:val="000019CB"/>
    <w:rsid w:val="0000217E"/>
    <w:rsid w:val="0000362F"/>
    <w:rsid w:val="0000411D"/>
    <w:rsid w:val="00005285"/>
    <w:rsid w:val="00006560"/>
    <w:rsid w:val="000073C1"/>
    <w:rsid w:val="0001073A"/>
    <w:rsid w:val="000114EC"/>
    <w:rsid w:val="000115E6"/>
    <w:rsid w:val="00011DD7"/>
    <w:rsid w:val="00012CBF"/>
    <w:rsid w:val="00012DDC"/>
    <w:rsid w:val="0001669D"/>
    <w:rsid w:val="00017A0F"/>
    <w:rsid w:val="00017E10"/>
    <w:rsid w:val="00020375"/>
    <w:rsid w:val="000222C5"/>
    <w:rsid w:val="00023112"/>
    <w:rsid w:val="00023974"/>
    <w:rsid w:val="00023FFB"/>
    <w:rsid w:val="000243F5"/>
    <w:rsid w:val="00024A48"/>
    <w:rsid w:val="0002559C"/>
    <w:rsid w:val="00026DA1"/>
    <w:rsid w:val="000306CB"/>
    <w:rsid w:val="00030ABB"/>
    <w:rsid w:val="00030F16"/>
    <w:rsid w:val="000310F1"/>
    <w:rsid w:val="000320D5"/>
    <w:rsid w:val="00032767"/>
    <w:rsid w:val="000338CD"/>
    <w:rsid w:val="00033C59"/>
    <w:rsid w:val="00035964"/>
    <w:rsid w:val="00035EAD"/>
    <w:rsid w:val="0003637B"/>
    <w:rsid w:val="00036601"/>
    <w:rsid w:val="00036AF8"/>
    <w:rsid w:val="00036F4F"/>
    <w:rsid w:val="00037A8A"/>
    <w:rsid w:val="00040E45"/>
    <w:rsid w:val="00041648"/>
    <w:rsid w:val="00041A19"/>
    <w:rsid w:val="00041C17"/>
    <w:rsid w:val="000431DE"/>
    <w:rsid w:val="000431E6"/>
    <w:rsid w:val="00043BAF"/>
    <w:rsid w:val="00044D35"/>
    <w:rsid w:val="000452FB"/>
    <w:rsid w:val="000476C7"/>
    <w:rsid w:val="00050B1A"/>
    <w:rsid w:val="000513FD"/>
    <w:rsid w:val="0005171B"/>
    <w:rsid w:val="00051F77"/>
    <w:rsid w:val="00051FB5"/>
    <w:rsid w:val="00052124"/>
    <w:rsid w:val="0005489E"/>
    <w:rsid w:val="00054B82"/>
    <w:rsid w:val="00055644"/>
    <w:rsid w:val="000561C2"/>
    <w:rsid w:val="00056980"/>
    <w:rsid w:val="0005702F"/>
    <w:rsid w:val="00057202"/>
    <w:rsid w:val="00057449"/>
    <w:rsid w:val="000574FE"/>
    <w:rsid w:val="0005795F"/>
    <w:rsid w:val="000600F4"/>
    <w:rsid w:val="0006020A"/>
    <w:rsid w:val="000614E9"/>
    <w:rsid w:val="00061AE7"/>
    <w:rsid w:val="000622DD"/>
    <w:rsid w:val="000628F8"/>
    <w:rsid w:val="00063D16"/>
    <w:rsid w:val="000653B8"/>
    <w:rsid w:val="00065801"/>
    <w:rsid w:val="00065E7F"/>
    <w:rsid w:val="00066B05"/>
    <w:rsid w:val="00067BA3"/>
    <w:rsid w:val="00070466"/>
    <w:rsid w:val="00070E8A"/>
    <w:rsid w:val="000715B4"/>
    <w:rsid w:val="000723C8"/>
    <w:rsid w:val="00073D8A"/>
    <w:rsid w:val="000740E9"/>
    <w:rsid w:val="00074348"/>
    <w:rsid w:val="000757DE"/>
    <w:rsid w:val="000770F2"/>
    <w:rsid w:val="0007760F"/>
    <w:rsid w:val="000777E9"/>
    <w:rsid w:val="00077BA6"/>
    <w:rsid w:val="00081A95"/>
    <w:rsid w:val="00081F26"/>
    <w:rsid w:val="00082003"/>
    <w:rsid w:val="00082482"/>
    <w:rsid w:val="00082CAE"/>
    <w:rsid w:val="00083252"/>
    <w:rsid w:val="00084E91"/>
    <w:rsid w:val="00085264"/>
    <w:rsid w:val="00086629"/>
    <w:rsid w:val="00087F9C"/>
    <w:rsid w:val="0009065F"/>
    <w:rsid w:val="000907FC"/>
    <w:rsid w:val="00090CDE"/>
    <w:rsid w:val="0009176D"/>
    <w:rsid w:val="00093835"/>
    <w:rsid w:val="0009487C"/>
    <w:rsid w:val="000965C7"/>
    <w:rsid w:val="0009675E"/>
    <w:rsid w:val="00096A46"/>
    <w:rsid w:val="00096B16"/>
    <w:rsid w:val="00097C76"/>
    <w:rsid w:val="000A0294"/>
    <w:rsid w:val="000A10B4"/>
    <w:rsid w:val="000A1298"/>
    <w:rsid w:val="000A1A9C"/>
    <w:rsid w:val="000A27E5"/>
    <w:rsid w:val="000A33C5"/>
    <w:rsid w:val="000A346E"/>
    <w:rsid w:val="000A3470"/>
    <w:rsid w:val="000A4A1E"/>
    <w:rsid w:val="000A517E"/>
    <w:rsid w:val="000A5469"/>
    <w:rsid w:val="000A57BF"/>
    <w:rsid w:val="000A6692"/>
    <w:rsid w:val="000A6BEE"/>
    <w:rsid w:val="000A7CB1"/>
    <w:rsid w:val="000B1766"/>
    <w:rsid w:val="000B3D42"/>
    <w:rsid w:val="000B41BD"/>
    <w:rsid w:val="000B4D43"/>
    <w:rsid w:val="000B4E83"/>
    <w:rsid w:val="000B5011"/>
    <w:rsid w:val="000C05BB"/>
    <w:rsid w:val="000C0E68"/>
    <w:rsid w:val="000C1B28"/>
    <w:rsid w:val="000C1B41"/>
    <w:rsid w:val="000C1BB7"/>
    <w:rsid w:val="000C4396"/>
    <w:rsid w:val="000C7137"/>
    <w:rsid w:val="000C7A21"/>
    <w:rsid w:val="000C7C2A"/>
    <w:rsid w:val="000C7E56"/>
    <w:rsid w:val="000D08E0"/>
    <w:rsid w:val="000D22C2"/>
    <w:rsid w:val="000D278D"/>
    <w:rsid w:val="000D282F"/>
    <w:rsid w:val="000D2F41"/>
    <w:rsid w:val="000D3121"/>
    <w:rsid w:val="000D3468"/>
    <w:rsid w:val="000D41C7"/>
    <w:rsid w:val="000D4640"/>
    <w:rsid w:val="000D5FDD"/>
    <w:rsid w:val="000E022D"/>
    <w:rsid w:val="000E0392"/>
    <w:rsid w:val="000E0A50"/>
    <w:rsid w:val="000E115D"/>
    <w:rsid w:val="000E21E9"/>
    <w:rsid w:val="000E25B6"/>
    <w:rsid w:val="000E265B"/>
    <w:rsid w:val="000E2EAA"/>
    <w:rsid w:val="000E38CE"/>
    <w:rsid w:val="000E4024"/>
    <w:rsid w:val="000E4B17"/>
    <w:rsid w:val="000E5195"/>
    <w:rsid w:val="000E51D5"/>
    <w:rsid w:val="000E5620"/>
    <w:rsid w:val="000E591B"/>
    <w:rsid w:val="000E61B5"/>
    <w:rsid w:val="000E6555"/>
    <w:rsid w:val="000E6F9D"/>
    <w:rsid w:val="000F0B05"/>
    <w:rsid w:val="000F3196"/>
    <w:rsid w:val="000F49FD"/>
    <w:rsid w:val="000F7A8C"/>
    <w:rsid w:val="000F7E50"/>
    <w:rsid w:val="00101448"/>
    <w:rsid w:val="00101802"/>
    <w:rsid w:val="001025AE"/>
    <w:rsid w:val="00102717"/>
    <w:rsid w:val="00102DEB"/>
    <w:rsid w:val="00104018"/>
    <w:rsid w:val="00105C32"/>
    <w:rsid w:val="00106757"/>
    <w:rsid w:val="001071B9"/>
    <w:rsid w:val="00107ECF"/>
    <w:rsid w:val="001100EC"/>
    <w:rsid w:val="00111A5A"/>
    <w:rsid w:val="00111D5D"/>
    <w:rsid w:val="00111DAE"/>
    <w:rsid w:val="001120BA"/>
    <w:rsid w:val="00112227"/>
    <w:rsid w:val="00112599"/>
    <w:rsid w:val="001141A6"/>
    <w:rsid w:val="00115330"/>
    <w:rsid w:val="0011586C"/>
    <w:rsid w:val="00115D0C"/>
    <w:rsid w:val="00117380"/>
    <w:rsid w:val="00120EDB"/>
    <w:rsid w:val="00121914"/>
    <w:rsid w:val="001224F0"/>
    <w:rsid w:val="00123179"/>
    <w:rsid w:val="0012429B"/>
    <w:rsid w:val="00124695"/>
    <w:rsid w:val="00124B1C"/>
    <w:rsid w:val="001257F6"/>
    <w:rsid w:val="00126DC4"/>
    <w:rsid w:val="00127D89"/>
    <w:rsid w:val="001305B6"/>
    <w:rsid w:val="00131608"/>
    <w:rsid w:val="0013165C"/>
    <w:rsid w:val="001327EF"/>
    <w:rsid w:val="00132972"/>
    <w:rsid w:val="001346EE"/>
    <w:rsid w:val="00136938"/>
    <w:rsid w:val="00136A88"/>
    <w:rsid w:val="001403E9"/>
    <w:rsid w:val="00140488"/>
    <w:rsid w:val="001404CF"/>
    <w:rsid w:val="0014062A"/>
    <w:rsid w:val="00140AE7"/>
    <w:rsid w:val="00140FAD"/>
    <w:rsid w:val="00141963"/>
    <w:rsid w:val="00141A6E"/>
    <w:rsid w:val="00141E72"/>
    <w:rsid w:val="00142175"/>
    <w:rsid w:val="00143C3C"/>
    <w:rsid w:val="00144D87"/>
    <w:rsid w:val="00145730"/>
    <w:rsid w:val="001459B8"/>
    <w:rsid w:val="00146E8B"/>
    <w:rsid w:val="001473EB"/>
    <w:rsid w:val="0014764B"/>
    <w:rsid w:val="00151710"/>
    <w:rsid w:val="00152A43"/>
    <w:rsid w:val="00152A47"/>
    <w:rsid w:val="00152C96"/>
    <w:rsid w:val="001533F5"/>
    <w:rsid w:val="00153A65"/>
    <w:rsid w:val="0015457F"/>
    <w:rsid w:val="00155575"/>
    <w:rsid w:val="00155BD0"/>
    <w:rsid w:val="00155CF4"/>
    <w:rsid w:val="0015725A"/>
    <w:rsid w:val="00157B73"/>
    <w:rsid w:val="00160664"/>
    <w:rsid w:val="00160B24"/>
    <w:rsid w:val="00160B52"/>
    <w:rsid w:val="00160F1E"/>
    <w:rsid w:val="0016107C"/>
    <w:rsid w:val="0016197D"/>
    <w:rsid w:val="001620C4"/>
    <w:rsid w:val="00162B8F"/>
    <w:rsid w:val="00162C0E"/>
    <w:rsid w:val="00163468"/>
    <w:rsid w:val="00163D9C"/>
    <w:rsid w:val="00166926"/>
    <w:rsid w:val="00166FE5"/>
    <w:rsid w:val="001679BC"/>
    <w:rsid w:val="0017057A"/>
    <w:rsid w:val="00171A72"/>
    <w:rsid w:val="001724EB"/>
    <w:rsid w:val="00172535"/>
    <w:rsid w:val="00172BE4"/>
    <w:rsid w:val="001740FF"/>
    <w:rsid w:val="00174233"/>
    <w:rsid w:val="00174852"/>
    <w:rsid w:val="0017536C"/>
    <w:rsid w:val="001762C1"/>
    <w:rsid w:val="00176C37"/>
    <w:rsid w:val="00177342"/>
    <w:rsid w:val="00177747"/>
    <w:rsid w:val="00177B54"/>
    <w:rsid w:val="00177F35"/>
    <w:rsid w:val="001800A4"/>
    <w:rsid w:val="001822A2"/>
    <w:rsid w:val="0018307C"/>
    <w:rsid w:val="00183988"/>
    <w:rsid w:val="00183EA2"/>
    <w:rsid w:val="00184475"/>
    <w:rsid w:val="00185B32"/>
    <w:rsid w:val="00186120"/>
    <w:rsid w:val="00186725"/>
    <w:rsid w:val="00190AA6"/>
    <w:rsid w:val="00191A52"/>
    <w:rsid w:val="00193AB1"/>
    <w:rsid w:val="00194959"/>
    <w:rsid w:val="001949D8"/>
    <w:rsid w:val="00194E6A"/>
    <w:rsid w:val="00195A42"/>
    <w:rsid w:val="00195C6C"/>
    <w:rsid w:val="00195D77"/>
    <w:rsid w:val="00196357"/>
    <w:rsid w:val="001963B4"/>
    <w:rsid w:val="00197541"/>
    <w:rsid w:val="001A02B3"/>
    <w:rsid w:val="001A0CDB"/>
    <w:rsid w:val="001A4436"/>
    <w:rsid w:val="001A5408"/>
    <w:rsid w:val="001A5626"/>
    <w:rsid w:val="001A6142"/>
    <w:rsid w:val="001A77F2"/>
    <w:rsid w:val="001B050F"/>
    <w:rsid w:val="001B10B8"/>
    <w:rsid w:val="001B30B8"/>
    <w:rsid w:val="001B3BC3"/>
    <w:rsid w:val="001B4F56"/>
    <w:rsid w:val="001B5377"/>
    <w:rsid w:val="001B5384"/>
    <w:rsid w:val="001B5489"/>
    <w:rsid w:val="001B62D7"/>
    <w:rsid w:val="001B652B"/>
    <w:rsid w:val="001B6723"/>
    <w:rsid w:val="001C08BA"/>
    <w:rsid w:val="001C117A"/>
    <w:rsid w:val="001C1306"/>
    <w:rsid w:val="001C1BC0"/>
    <w:rsid w:val="001C2E04"/>
    <w:rsid w:val="001C3081"/>
    <w:rsid w:val="001C5162"/>
    <w:rsid w:val="001C5982"/>
    <w:rsid w:val="001D09A6"/>
    <w:rsid w:val="001D1EAD"/>
    <w:rsid w:val="001D2F80"/>
    <w:rsid w:val="001D40D3"/>
    <w:rsid w:val="001D55DA"/>
    <w:rsid w:val="001D5973"/>
    <w:rsid w:val="001D5FED"/>
    <w:rsid w:val="001D6BB8"/>
    <w:rsid w:val="001D7A3B"/>
    <w:rsid w:val="001E1085"/>
    <w:rsid w:val="001E1846"/>
    <w:rsid w:val="001E3027"/>
    <w:rsid w:val="001E3403"/>
    <w:rsid w:val="001E385C"/>
    <w:rsid w:val="001E6561"/>
    <w:rsid w:val="001E66CF"/>
    <w:rsid w:val="001E7C4C"/>
    <w:rsid w:val="001E7D45"/>
    <w:rsid w:val="001F0001"/>
    <w:rsid w:val="001F023E"/>
    <w:rsid w:val="001F0955"/>
    <w:rsid w:val="001F0EA6"/>
    <w:rsid w:val="001F164D"/>
    <w:rsid w:val="001F319B"/>
    <w:rsid w:val="001F31D4"/>
    <w:rsid w:val="001F3BE5"/>
    <w:rsid w:val="001F4094"/>
    <w:rsid w:val="001F4921"/>
    <w:rsid w:val="001F4F68"/>
    <w:rsid w:val="001F525B"/>
    <w:rsid w:val="001F5FC2"/>
    <w:rsid w:val="001F6CCE"/>
    <w:rsid w:val="00200234"/>
    <w:rsid w:val="00200E2B"/>
    <w:rsid w:val="00202335"/>
    <w:rsid w:val="002036AF"/>
    <w:rsid w:val="00204B2C"/>
    <w:rsid w:val="0020625B"/>
    <w:rsid w:val="0021062F"/>
    <w:rsid w:val="002107BA"/>
    <w:rsid w:val="002115F0"/>
    <w:rsid w:val="00211EBA"/>
    <w:rsid w:val="00212296"/>
    <w:rsid w:val="002122B4"/>
    <w:rsid w:val="00214A76"/>
    <w:rsid w:val="002155A8"/>
    <w:rsid w:val="00216F12"/>
    <w:rsid w:val="00217B78"/>
    <w:rsid w:val="002204CC"/>
    <w:rsid w:val="00220541"/>
    <w:rsid w:val="00220770"/>
    <w:rsid w:val="002229F7"/>
    <w:rsid w:val="00223FE7"/>
    <w:rsid w:val="0022439F"/>
    <w:rsid w:val="002259F1"/>
    <w:rsid w:val="002264FD"/>
    <w:rsid w:val="0022721E"/>
    <w:rsid w:val="00230E45"/>
    <w:rsid w:val="00231838"/>
    <w:rsid w:val="00233437"/>
    <w:rsid w:val="0023406A"/>
    <w:rsid w:val="002344FC"/>
    <w:rsid w:val="002351CA"/>
    <w:rsid w:val="0023671C"/>
    <w:rsid w:val="00237CB9"/>
    <w:rsid w:val="0024022A"/>
    <w:rsid w:val="00242F51"/>
    <w:rsid w:val="00244521"/>
    <w:rsid w:val="00245397"/>
    <w:rsid w:val="002459EE"/>
    <w:rsid w:val="0024707C"/>
    <w:rsid w:val="0025044C"/>
    <w:rsid w:val="00251BF9"/>
    <w:rsid w:val="00251F8F"/>
    <w:rsid w:val="0025207D"/>
    <w:rsid w:val="00255222"/>
    <w:rsid w:val="002555DF"/>
    <w:rsid w:val="002559E0"/>
    <w:rsid w:val="002562CE"/>
    <w:rsid w:val="002573AD"/>
    <w:rsid w:val="0026035F"/>
    <w:rsid w:val="00260846"/>
    <w:rsid w:val="00260A2F"/>
    <w:rsid w:val="00261920"/>
    <w:rsid w:val="00262D9E"/>
    <w:rsid w:val="002636B3"/>
    <w:rsid w:val="00263F0B"/>
    <w:rsid w:val="0026530C"/>
    <w:rsid w:val="00265371"/>
    <w:rsid w:val="002654F4"/>
    <w:rsid w:val="0026589D"/>
    <w:rsid w:val="002671BC"/>
    <w:rsid w:val="00267859"/>
    <w:rsid w:val="00270706"/>
    <w:rsid w:val="0027097F"/>
    <w:rsid w:val="00270CC6"/>
    <w:rsid w:val="00271952"/>
    <w:rsid w:val="00271C56"/>
    <w:rsid w:val="002722AD"/>
    <w:rsid w:val="00277C37"/>
    <w:rsid w:val="002806B4"/>
    <w:rsid w:val="00280EF9"/>
    <w:rsid w:val="00282E8C"/>
    <w:rsid w:val="002830D9"/>
    <w:rsid w:val="00283EE3"/>
    <w:rsid w:val="00285C19"/>
    <w:rsid w:val="00285DC0"/>
    <w:rsid w:val="00286040"/>
    <w:rsid w:val="00286119"/>
    <w:rsid w:val="002861AE"/>
    <w:rsid w:val="00286358"/>
    <w:rsid w:val="00286689"/>
    <w:rsid w:val="00287100"/>
    <w:rsid w:val="00290060"/>
    <w:rsid w:val="002903F3"/>
    <w:rsid w:val="00290EE3"/>
    <w:rsid w:val="00293556"/>
    <w:rsid w:val="00293FEE"/>
    <w:rsid w:val="002943BD"/>
    <w:rsid w:val="0029532B"/>
    <w:rsid w:val="00296231"/>
    <w:rsid w:val="002965E9"/>
    <w:rsid w:val="00296D11"/>
    <w:rsid w:val="00297549"/>
    <w:rsid w:val="002975BE"/>
    <w:rsid w:val="002A028E"/>
    <w:rsid w:val="002A09BE"/>
    <w:rsid w:val="002A1A08"/>
    <w:rsid w:val="002A2510"/>
    <w:rsid w:val="002A2DE0"/>
    <w:rsid w:val="002A3CD8"/>
    <w:rsid w:val="002A4039"/>
    <w:rsid w:val="002A6BE2"/>
    <w:rsid w:val="002B0832"/>
    <w:rsid w:val="002B0F48"/>
    <w:rsid w:val="002B0F8B"/>
    <w:rsid w:val="002B1A0A"/>
    <w:rsid w:val="002B2179"/>
    <w:rsid w:val="002B22F6"/>
    <w:rsid w:val="002B265D"/>
    <w:rsid w:val="002B302C"/>
    <w:rsid w:val="002B312C"/>
    <w:rsid w:val="002B3A88"/>
    <w:rsid w:val="002B4C6A"/>
    <w:rsid w:val="002B73CC"/>
    <w:rsid w:val="002B7403"/>
    <w:rsid w:val="002B7571"/>
    <w:rsid w:val="002C01A4"/>
    <w:rsid w:val="002C0B9C"/>
    <w:rsid w:val="002C29FD"/>
    <w:rsid w:val="002C2C21"/>
    <w:rsid w:val="002C30AA"/>
    <w:rsid w:val="002C3F1F"/>
    <w:rsid w:val="002C470A"/>
    <w:rsid w:val="002C638B"/>
    <w:rsid w:val="002D0559"/>
    <w:rsid w:val="002D0A21"/>
    <w:rsid w:val="002D2250"/>
    <w:rsid w:val="002D24B3"/>
    <w:rsid w:val="002D2E0C"/>
    <w:rsid w:val="002D4134"/>
    <w:rsid w:val="002D5C9B"/>
    <w:rsid w:val="002D5F84"/>
    <w:rsid w:val="002D7371"/>
    <w:rsid w:val="002E0FD1"/>
    <w:rsid w:val="002E1F7F"/>
    <w:rsid w:val="002E44C2"/>
    <w:rsid w:val="002E748B"/>
    <w:rsid w:val="002F05DE"/>
    <w:rsid w:val="002F1A47"/>
    <w:rsid w:val="002F1EA5"/>
    <w:rsid w:val="002F35E8"/>
    <w:rsid w:val="002F3F51"/>
    <w:rsid w:val="002F4F48"/>
    <w:rsid w:val="002F5340"/>
    <w:rsid w:val="002F61C7"/>
    <w:rsid w:val="002F623C"/>
    <w:rsid w:val="00300A06"/>
    <w:rsid w:val="00301313"/>
    <w:rsid w:val="00301379"/>
    <w:rsid w:val="00302908"/>
    <w:rsid w:val="00303196"/>
    <w:rsid w:val="0030344B"/>
    <w:rsid w:val="0030393C"/>
    <w:rsid w:val="00307533"/>
    <w:rsid w:val="00307B44"/>
    <w:rsid w:val="0031043C"/>
    <w:rsid w:val="00310958"/>
    <w:rsid w:val="00310F02"/>
    <w:rsid w:val="00311C2A"/>
    <w:rsid w:val="003120D2"/>
    <w:rsid w:val="0031235F"/>
    <w:rsid w:val="00312840"/>
    <w:rsid w:val="00312A45"/>
    <w:rsid w:val="00312D67"/>
    <w:rsid w:val="0031334C"/>
    <w:rsid w:val="00313E61"/>
    <w:rsid w:val="00314924"/>
    <w:rsid w:val="003153AC"/>
    <w:rsid w:val="00315653"/>
    <w:rsid w:val="00315AEA"/>
    <w:rsid w:val="00317358"/>
    <w:rsid w:val="003176EE"/>
    <w:rsid w:val="00317EBD"/>
    <w:rsid w:val="00320ECF"/>
    <w:rsid w:val="00321558"/>
    <w:rsid w:val="00321593"/>
    <w:rsid w:val="00321711"/>
    <w:rsid w:val="00321C7E"/>
    <w:rsid w:val="00324E55"/>
    <w:rsid w:val="00325AD7"/>
    <w:rsid w:val="00325CDD"/>
    <w:rsid w:val="003265AE"/>
    <w:rsid w:val="00326D26"/>
    <w:rsid w:val="00326FB0"/>
    <w:rsid w:val="00327492"/>
    <w:rsid w:val="00330364"/>
    <w:rsid w:val="003304B1"/>
    <w:rsid w:val="003309EF"/>
    <w:rsid w:val="00330FB1"/>
    <w:rsid w:val="003318E7"/>
    <w:rsid w:val="003327FE"/>
    <w:rsid w:val="00332F8A"/>
    <w:rsid w:val="00333387"/>
    <w:rsid w:val="00335BC6"/>
    <w:rsid w:val="00341976"/>
    <w:rsid w:val="003423F3"/>
    <w:rsid w:val="00342BEB"/>
    <w:rsid w:val="00342F31"/>
    <w:rsid w:val="00343C05"/>
    <w:rsid w:val="00343F3E"/>
    <w:rsid w:val="00344730"/>
    <w:rsid w:val="00344748"/>
    <w:rsid w:val="0034580F"/>
    <w:rsid w:val="003476BF"/>
    <w:rsid w:val="00350219"/>
    <w:rsid w:val="00350FD8"/>
    <w:rsid w:val="00351220"/>
    <w:rsid w:val="00352280"/>
    <w:rsid w:val="0035238E"/>
    <w:rsid w:val="003531DB"/>
    <w:rsid w:val="00355B95"/>
    <w:rsid w:val="00357637"/>
    <w:rsid w:val="003600DE"/>
    <w:rsid w:val="00360E01"/>
    <w:rsid w:val="00361600"/>
    <w:rsid w:val="00361AF2"/>
    <w:rsid w:val="00361E04"/>
    <w:rsid w:val="0036261A"/>
    <w:rsid w:val="00363934"/>
    <w:rsid w:val="003644A1"/>
    <w:rsid w:val="003648C0"/>
    <w:rsid w:val="00364A86"/>
    <w:rsid w:val="003653CD"/>
    <w:rsid w:val="00365451"/>
    <w:rsid w:val="00366609"/>
    <w:rsid w:val="0036781C"/>
    <w:rsid w:val="003678B0"/>
    <w:rsid w:val="00367A9C"/>
    <w:rsid w:val="00370933"/>
    <w:rsid w:val="003719E6"/>
    <w:rsid w:val="00371EB2"/>
    <w:rsid w:val="003729BA"/>
    <w:rsid w:val="003729F0"/>
    <w:rsid w:val="00372E3B"/>
    <w:rsid w:val="00375167"/>
    <w:rsid w:val="003754B5"/>
    <w:rsid w:val="0037631F"/>
    <w:rsid w:val="00376367"/>
    <w:rsid w:val="00377354"/>
    <w:rsid w:val="003773A2"/>
    <w:rsid w:val="00377D48"/>
    <w:rsid w:val="00380005"/>
    <w:rsid w:val="0038001F"/>
    <w:rsid w:val="003819EB"/>
    <w:rsid w:val="00382586"/>
    <w:rsid w:val="00383957"/>
    <w:rsid w:val="00384170"/>
    <w:rsid w:val="00384EA1"/>
    <w:rsid w:val="0038526C"/>
    <w:rsid w:val="003861D3"/>
    <w:rsid w:val="003866FF"/>
    <w:rsid w:val="003868F1"/>
    <w:rsid w:val="003918F2"/>
    <w:rsid w:val="00391CCC"/>
    <w:rsid w:val="003923AF"/>
    <w:rsid w:val="00393301"/>
    <w:rsid w:val="0039430B"/>
    <w:rsid w:val="0039441F"/>
    <w:rsid w:val="00396F87"/>
    <w:rsid w:val="0039705D"/>
    <w:rsid w:val="003975BD"/>
    <w:rsid w:val="00397A7D"/>
    <w:rsid w:val="003A289C"/>
    <w:rsid w:val="003A2E42"/>
    <w:rsid w:val="003A3447"/>
    <w:rsid w:val="003A3B3C"/>
    <w:rsid w:val="003A49A8"/>
    <w:rsid w:val="003A726F"/>
    <w:rsid w:val="003A72F4"/>
    <w:rsid w:val="003B09C6"/>
    <w:rsid w:val="003B13F9"/>
    <w:rsid w:val="003B1B49"/>
    <w:rsid w:val="003B295D"/>
    <w:rsid w:val="003B2AEA"/>
    <w:rsid w:val="003B31E3"/>
    <w:rsid w:val="003B3944"/>
    <w:rsid w:val="003B43B5"/>
    <w:rsid w:val="003B59EE"/>
    <w:rsid w:val="003B737A"/>
    <w:rsid w:val="003B74CB"/>
    <w:rsid w:val="003C0561"/>
    <w:rsid w:val="003C0DF0"/>
    <w:rsid w:val="003C3E0D"/>
    <w:rsid w:val="003C3F4B"/>
    <w:rsid w:val="003C3FC6"/>
    <w:rsid w:val="003C5471"/>
    <w:rsid w:val="003C6EA8"/>
    <w:rsid w:val="003C7907"/>
    <w:rsid w:val="003C7EDC"/>
    <w:rsid w:val="003D0799"/>
    <w:rsid w:val="003D0DBC"/>
    <w:rsid w:val="003D1004"/>
    <w:rsid w:val="003D144B"/>
    <w:rsid w:val="003D41F0"/>
    <w:rsid w:val="003D46E8"/>
    <w:rsid w:val="003D5769"/>
    <w:rsid w:val="003D5B5D"/>
    <w:rsid w:val="003D5C43"/>
    <w:rsid w:val="003D61E9"/>
    <w:rsid w:val="003D6C7F"/>
    <w:rsid w:val="003E0C23"/>
    <w:rsid w:val="003E21A1"/>
    <w:rsid w:val="003E27A5"/>
    <w:rsid w:val="003E3170"/>
    <w:rsid w:val="003E3437"/>
    <w:rsid w:val="003E4919"/>
    <w:rsid w:val="003E4CA9"/>
    <w:rsid w:val="003E4F0E"/>
    <w:rsid w:val="003E6301"/>
    <w:rsid w:val="003E63D3"/>
    <w:rsid w:val="003E7B38"/>
    <w:rsid w:val="003F1F8A"/>
    <w:rsid w:val="003F26F2"/>
    <w:rsid w:val="003F2B18"/>
    <w:rsid w:val="003F2FA6"/>
    <w:rsid w:val="003F39FE"/>
    <w:rsid w:val="003F5EE5"/>
    <w:rsid w:val="003F5F49"/>
    <w:rsid w:val="003F6387"/>
    <w:rsid w:val="003F784A"/>
    <w:rsid w:val="0040030E"/>
    <w:rsid w:val="00400404"/>
    <w:rsid w:val="00400A58"/>
    <w:rsid w:val="00400F33"/>
    <w:rsid w:val="00401C0A"/>
    <w:rsid w:val="00401E5A"/>
    <w:rsid w:val="00403FA4"/>
    <w:rsid w:val="00404B71"/>
    <w:rsid w:val="00405A00"/>
    <w:rsid w:val="00405D70"/>
    <w:rsid w:val="0040634C"/>
    <w:rsid w:val="004075F9"/>
    <w:rsid w:val="0040785F"/>
    <w:rsid w:val="00407A44"/>
    <w:rsid w:val="00407F0F"/>
    <w:rsid w:val="0041017A"/>
    <w:rsid w:val="00410264"/>
    <w:rsid w:val="0041053A"/>
    <w:rsid w:val="00411169"/>
    <w:rsid w:val="00411C08"/>
    <w:rsid w:val="00411CA7"/>
    <w:rsid w:val="00413016"/>
    <w:rsid w:val="004131A2"/>
    <w:rsid w:val="00413647"/>
    <w:rsid w:val="00413DB1"/>
    <w:rsid w:val="004145E8"/>
    <w:rsid w:val="0041498B"/>
    <w:rsid w:val="00416FAC"/>
    <w:rsid w:val="0041784F"/>
    <w:rsid w:val="004208F2"/>
    <w:rsid w:val="00420A4E"/>
    <w:rsid w:val="00421E1A"/>
    <w:rsid w:val="004228BC"/>
    <w:rsid w:val="004241ED"/>
    <w:rsid w:val="00424E1D"/>
    <w:rsid w:val="00425B61"/>
    <w:rsid w:val="00426EDB"/>
    <w:rsid w:val="00427387"/>
    <w:rsid w:val="00430465"/>
    <w:rsid w:val="00432F02"/>
    <w:rsid w:val="00432FF7"/>
    <w:rsid w:val="00433CAB"/>
    <w:rsid w:val="00433ECB"/>
    <w:rsid w:val="00434439"/>
    <w:rsid w:val="004344A0"/>
    <w:rsid w:val="004348D4"/>
    <w:rsid w:val="00434CD7"/>
    <w:rsid w:val="00437BD4"/>
    <w:rsid w:val="004415BD"/>
    <w:rsid w:val="00441E82"/>
    <w:rsid w:val="00442069"/>
    <w:rsid w:val="00442867"/>
    <w:rsid w:val="0044309B"/>
    <w:rsid w:val="0044391C"/>
    <w:rsid w:val="0044416B"/>
    <w:rsid w:val="004445FB"/>
    <w:rsid w:val="004465C2"/>
    <w:rsid w:val="004465E6"/>
    <w:rsid w:val="00446C9E"/>
    <w:rsid w:val="00447B53"/>
    <w:rsid w:val="0045080B"/>
    <w:rsid w:val="00451003"/>
    <w:rsid w:val="0045177C"/>
    <w:rsid w:val="004518AB"/>
    <w:rsid w:val="00452123"/>
    <w:rsid w:val="00453131"/>
    <w:rsid w:val="00453536"/>
    <w:rsid w:val="00454038"/>
    <w:rsid w:val="00455667"/>
    <w:rsid w:val="004564A8"/>
    <w:rsid w:val="004564BF"/>
    <w:rsid w:val="00457BC9"/>
    <w:rsid w:val="004609E1"/>
    <w:rsid w:val="00461388"/>
    <w:rsid w:val="00461746"/>
    <w:rsid w:val="00461914"/>
    <w:rsid w:val="00461D2A"/>
    <w:rsid w:val="00462762"/>
    <w:rsid w:val="00462A57"/>
    <w:rsid w:val="004634DD"/>
    <w:rsid w:val="00463F21"/>
    <w:rsid w:val="00464661"/>
    <w:rsid w:val="00464A50"/>
    <w:rsid w:val="00464DA6"/>
    <w:rsid w:val="004654A3"/>
    <w:rsid w:val="004658C8"/>
    <w:rsid w:val="00465B07"/>
    <w:rsid w:val="00466E5C"/>
    <w:rsid w:val="004673DB"/>
    <w:rsid w:val="004716BF"/>
    <w:rsid w:val="00471948"/>
    <w:rsid w:val="0047336E"/>
    <w:rsid w:val="00473AE0"/>
    <w:rsid w:val="00473C74"/>
    <w:rsid w:val="00473D56"/>
    <w:rsid w:val="00473E79"/>
    <w:rsid w:val="00474CA0"/>
    <w:rsid w:val="00477895"/>
    <w:rsid w:val="00480A43"/>
    <w:rsid w:val="00480F69"/>
    <w:rsid w:val="0048187F"/>
    <w:rsid w:val="00481B4A"/>
    <w:rsid w:val="004826BC"/>
    <w:rsid w:val="00487373"/>
    <w:rsid w:val="00490383"/>
    <w:rsid w:val="00490619"/>
    <w:rsid w:val="00490EA4"/>
    <w:rsid w:val="00491114"/>
    <w:rsid w:val="004914BD"/>
    <w:rsid w:val="0049179E"/>
    <w:rsid w:val="00492633"/>
    <w:rsid w:val="00492E51"/>
    <w:rsid w:val="0049404D"/>
    <w:rsid w:val="00496C79"/>
    <w:rsid w:val="00497CE6"/>
    <w:rsid w:val="004A0EE8"/>
    <w:rsid w:val="004A105F"/>
    <w:rsid w:val="004A37BB"/>
    <w:rsid w:val="004A3939"/>
    <w:rsid w:val="004A3C9D"/>
    <w:rsid w:val="004A3FC7"/>
    <w:rsid w:val="004A5586"/>
    <w:rsid w:val="004A7C30"/>
    <w:rsid w:val="004A7CEF"/>
    <w:rsid w:val="004B0B4B"/>
    <w:rsid w:val="004B196D"/>
    <w:rsid w:val="004B1B03"/>
    <w:rsid w:val="004B3424"/>
    <w:rsid w:val="004B349C"/>
    <w:rsid w:val="004B3D7B"/>
    <w:rsid w:val="004B492F"/>
    <w:rsid w:val="004B5793"/>
    <w:rsid w:val="004B58C0"/>
    <w:rsid w:val="004B5945"/>
    <w:rsid w:val="004B5951"/>
    <w:rsid w:val="004C0E0E"/>
    <w:rsid w:val="004C12F1"/>
    <w:rsid w:val="004C38FD"/>
    <w:rsid w:val="004C3A51"/>
    <w:rsid w:val="004C4DB1"/>
    <w:rsid w:val="004C5683"/>
    <w:rsid w:val="004C63B6"/>
    <w:rsid w:val="004C6701"/>
    <w:rsid w:val="004C74B4"/>
    <w:rsid w:val="004C7B14"/>
    <w:rsid w:val="004C7F2E"/>
    <w:rsid w:val="004D0886"/>
    <w:rsid w:val="004D0A96"/>
    <w:rsid w:val="004D2890"/>
    <w:rsid w:val="004D2A4B"/>
    <w:rsid w:val="004D2CD6"/>
    <w:rsid w:val="004D31B3"/>
    <w:rsid w:val="004D32B4"/>
    <w:rsid w:val="004D3B72"/>
    <w:rsid w:val="004D3CD7"/>
    <w:rsid w:val="004D43BC"/>
    <w:rsid w:val="004D5231"/>
    <w:rsid w:val="004D555E"/>
    <w:rsid w:val="004D573B"/>
    <w:rsid w:val="004D5C41"/>
    <w:rsid w:val="004E070C"/>
    <w:rsid w:val="004E0AC8"/>
    <w:rsid w:val="004E1C94"/>
    <w:rsid w:val="004E1D64"/>
    <w:rsid w:val="004E2B35"/>
    <w:rsid w:val="004E3FCB"/>
    <w:rsid w:val="004E44AE"/>
    <w:rsid w:val="004E5A98"/>
    <w:rsid w:val="004E6907"/>
    <w:rsid w:val="004E6918"/>
    <w:rsid w:val="004E6E75"/>
    <w:rsid w:val="004F0663"/>
    <w:rsid w:val="004F0C85"/>
    <w:rsid w:val="004F1805"/>
    <w:rsid w:val="004F1AD0"/>
    <w:rsid w:val="004F1D4F"/>
    <w:rsid w:val="004F22CD"/>
    <w:rsid w:val="004F2F36"/>
    <w:rsid w:val="004F4CDF"/>
    <w:rsid w:val="004F5940"/>
    <w:rsid w:val="004F606F"/>
    <w:rsid w:val="004F6D2D"/>
    <w:rsid w:val="00500632"/>
    <w:rsid w:val="0050092D"/>
    <w:rsid w:val="00500D3A"/>
    <w:rsid w:val="00500DE5"/>
    <w:rsid w:val="00502BF9"/>
    <w:rsid w:val="00503204"/>
    <w:rsid w:val="00504F07"/>
    <w:rsid w:val="0050657F"/>
    <w:rsid w:val="00506A03"/>
    <w:rsid w:val="00506D23"/>
    <w:rsid w:val="00510E7B"/>
    <w:rsid w:val="005115A7"/>
    <w:rsid w:val="0051386D"/>
    <w:rsid w:val="00515492"/>
    <w:rsid w:val="0051566D"/>
    <w:rsid w:val="005159D9"/>
    <w:rsid w:val="005162A9"/>
    <w:rsid w:val="00520097"/>
    <w:rsid w:val="00520475"/>
    <w:rsid w:val="005204E5"/>
    <w:rsid w:val="00520A97"/>
    <w:rsid w:val="005211C6"/>
    <w:rsid w:val="00521E18"/>
    <w:rsid w:val="0052298D"/>
    <w:rsid w:val="00524371"/>
    <w:rsid w:val="005245C0"/>
    <w:rsid w:val="005256A3"/>
    <w:rsid w:val="00525E3D"/>
    <w:rsid w:val="0052698F"/>
    <w:rsid w:val="005273F8"/>
    <w:rsid w:val="00527B80"/>
    <w:rsid w:val="00527C25"/>
    <w:rsid w:val="005301A5"/>
    <w:rsid w:val="00530948"/>
    <w:rsid w:val="00531E66"/>
    <w:rsid w:val="00532A3A"/>
    <w:rsid w:val="00532A55"/>
    <w:rsid w:val="00533AA5"/>
    <w:rsid w:val="00533C0C"/>
    <w:rsid w:val="00533FB9"/>
    <w:rsid w:val="005344B6"/>
    <w:rsid w:val="00534BB7"/>
    <w:rsid w:val="00534FA5"/>
    <w:rsid w:val="00535070"/>
    <w:rsid w:val="00537AE8"/>
    <w:rsid w:val="00541424"/>
    <w:rsid w:val="005415ED"/>
    <w:rsid w:val="005425E4"/>
    <w:rsid w:val="00542F9F"/>
    <w:rsid w:val="00543960"/>
    <w:rsid w:val="00543996"/>
    <w:rsid w:val="00544D64"/>
    <w:rsid w:val="00544E53"/>
    <w:rsid w:val="00545188"/>
    <w:rsid w:val="0054598D"/>
    <w:rsid w:val="00546626"/>
    <w:rsid w:val="00546915"/>
    <w:rsid w:val="005500DB"/>
    <w:rsid w:val="0055026D"/>
    <w:rsid w:val="0055120F"/>
    <w:rsid w:val="0055157E"/>
    <w:rsid w:val="00552793"/>
    <w:rsid w:val="005529F3"/>
    <w:rsid w:val="00552D2D"/>
    <w:rsid w:val="0055315F"/>
    <w:rsid w:val="0055406D"/>
    <w:rsid w:val="00554774"/>
    <w:rsid w:val="00554EBF"/>
    <w:rsid w:val="00555395"/>
    <w:rsid w:val="005556B9"/>
    <w:rsid w:val="005558F1"/>
    <w:rsid w:val="00555AC5"/>
    <w:rsid w:val="00555B5E"/>
    <w:rsid w:val="00556CCF"/>
    <w:rsid w:val="00557685"/>
    <w:rsid w:val="00557CFD"/>
    <w:rsid w:val="00561076"/>
    <w:rsid w:val="005613B2"/>
    <w:rsid w:val="0056150A"/>
    <w:rsid w:val="00561513"/>
    <w:rsid w:val="00561580"/>
    <w:rsid w:val="00561895"/>
    <w:rsid w:val="00563539"/>
    <w:rsid w:val="00563A12"/>
    <w:rsid w:val="00564085"/>
    <w:rsid w:val="00564C8E"/>
    <w:rsid w:val="00564FE0"/>
    <w:rsid w:val="00565414"/>
    <w:rsid w:val="00565C9D"/>
    <w:rsid w:val="00565F9E"/>
    <w:rsid w:val="005662BA"/>
    <w:rsid w:val="00566353"/>
    <w:rsid w:val="005672D9"/>
    <w:rsid w:val="00567611"/>
    <w:rsid w:val="00570098"/>
    <w:rsid w:val="00571516"/>
    <w:rsid w:val="00574F37"/>
    <w:rsid w:val="005754E2"/>
    <w:rsid w:val="00577E2A"/>
    <w:rsid w:val="00577EF9"/>
    <w:rsid w:val="005840BA"/>
    <w:rsid w:val="00584CAC"/>
    <w:rsid w:val="00585623"/>
    <w:rsid w:val="00586787"/>
    <w:rsid w:val="00590C32"/>
    <w:rsid w:val="00590DC7"/>
    <w:rsid w:val="005912A1"/>
    <w:rsid w:val="0059278C"/>
    <w:rsid w:val="00592E6A"/>
    <w:rsid w:val="00592F3B"/>
    <w:rsid w:val="00593705"/>
    <w:rsid w:val="00593C97"/>
    <w:rsid w:val="00595F51"/>
    <w:rsid w:val="0059770C"/>
    <w:rsid w:val="00597CE0"/>
    <w:rsid w:val="005A12B7"/>
    <w:rsid w:val="005A1823"/>
    <w:rsid w:val="005A2680"/>
    <w:rsid w:val="005A392D"/>
    <w:rsid w:val="005A3BC0"/>
    <w:rsid w:val="005A3F9A"/>
    <w:rsid w:val="005A3FB2"/>
    <w:rsid w:val="005A57BF"/>
    <w:rsid w:val="005A6044"/>
    <w:rsid w:val="005A7BFD"/>
    <w:rsid w:val="005A7C84"/>
    <w:rsid w:val="005B034D"/>
    <w:rsid w:val="005B21D8"/>
    <w:rsid w:val="005B26F8"/>
    <w:rsid w:val="005B4406"/>
    <w:rsid w:val="005B5155"/>
    <w:rsid w:val="005B5A3B"/>
    <w:rsid w:val="005C066D"/>
    <w:rsid w:val="005C08F3"/>
    <w:rsid w:val="005C0B66"/>
    <w:rsid w:val="005C11CE"/>
    <w:rsid w:val="005C1605"/>
    <w:rsid w:val="005C2087"/>
    <w:rsid w:val="005C257B"/>
    <w:rsid w:val="005C2662"/>
    <w:rsid w:val="005C285B"/>
    <w:rsid w:val="005C2E4D"/>
    <w:rsid w:val="005C34F2"/>
    <w:rsid w:val="005C35D3"/>
    <w:rsid w:val="005C3909"/>
    <w:rsid w:val="005C5F87"/>
    <w:rsid w:val="005D2CD7"/>
    <w:rsid w:val="005D34F8"/>
    <w:rsid w:val="005D3E5E"/>
    <w:rsid w:val="005D41C5"/>
    <w:rsid w:val="005D4ECE"/>
    <w:rsid w:val="005D5113"/>
    <w:rsid w:val="005D6AE3"/>
    <w:rsid w:val="005D6CB4"/>
    <w:rsid w:val="005D6F2E"/>
    <w:rsid w:val="005D75A5"/>
    <w:rsid w:val="005E0566"/>
    <w:rsid w:val="005E172A"/>
    <w:rsid w:val="005E29CF"/>
    <w:rsid w:val="005E370B"/>
    <w:rsid w:val="005E7248"/>
    <w:rsid w:val="005F0462"/>
    <w:rsid w:val="005F1F2B"/>
    <w:rsid w:val="005F2A1F"/>
    <w:rsid w:val="005F32BA"/>
    <w:rsid w:val="005F3789"/>
    <w:rsid w:val="005F437B"/>
    <w:rsid w:val="005F465A"/>
    <w:rsid w:val="005F504F"/>
    <w:rsid w:val="005F5AE0"/>
    <w:rsid w:val="005F7874"/>
    <w:rsid w:val="005F7F86"/>
    <w:rsid w:val="006004AD"/>
    <w:rsid w:val="00600F5A"/>
    <w:rsid w:val="006019A2"/>
    <w:rsid w:val="006027D7"/>
    <w:rsid w:val="006029F3"/>
    <w:rsid w:val="00603677"/>
    <w:rsid w:val="00603735"/>
    <w:rsid w:val="00603BDC"/>
    <w:rsid w:val="00603E88"/>
    <w:rsid w:val="006040FA"/>
    <w:rsid w:val="00604F33"/>
    <w:rsid w:val="0060552E"/>
    <w:rsid w:val="00605BC9"/>
    <w:rsid w:val="00605DB5"/>
    <w:rsid w:val="006061E4"/>
    <w:rsid w:val="006105A6"/>
    <w:rsid w:val="00610916"/>
    <w:rsid w:val="0061316E"/>
    <w:rsid w:val="00613535"/>
    <w:rsid w:val="006136DC"/>
    <w:rsid w:val="00613AC7"/>
    <w:rsid w:val="0061580A"/>
    <w:rsid w:val="00615C1F"/>
    <w:rsid w:val="00615C54"/>
    <w:rsid w:val="00616616"/>
    <w:rsid w:val="00621169"/>
    <w:rsid w:val="00622D3D"/>
    <w:rsid w:val="00623213"/>
    <w:rsid w:val="00624098"/>
    <w:rsid w:val="00624157"/>
    <w:rsid w:val="0062434E"/>
    <w:rsid w:val="00625CAE"/>
    <w:rsid w:val="0062614D"/>
    <w:rsid w:val="006263FF"/>
    <w:rsid w:val="00630DA9"/>
    <w:rsid w:val="006322C8"/>
    <w:rsid w:val="006322ED"/>
    <w:rsid w:val="006327BD"/>
    <w:rsid w:val="00634032"/>
    <w:rsid w:val="00634954"/>
    <w:rsid w:val="006357BA"/>
    <w:rsid w:val="00635B71"/>
    <w:rsid w:val="00636EEB"/>
    <w:rsid w:val="00637BA4"/>
    <w:rsid w:val="006409D1"/>
    <w:rsid w:val="006414E6"/>
    <w:rsid w:val="0064190E"/>
    <w:rsid w:val="00642DE3"/>
    <w:rsid w:val="0064320F"/>
    <w:rsid w:val="00643BBD"/>
    <w:rsid w:val="00644651"/>
    <w:rsid w:val="006447EA"/>
    <w:rsid w:val="0064482F"/>
    <w:rsid w:val="00647F27"/>
    <w:rsid w:val="00650235"/>
    <w:rsid w:val="006543B1"/>
    <w:rsid w:val="00655524"/>
    <w:rsid w:val="006558D8"/>
    <w:rsid w:val="00655B44"/>
    <w:rsid w:val="006563D5"/>
    <w:rsid w:val="00660662"/>
    <w:rsid w:val="00662158"/>
    <w:rsid w:val="00663DAC"/>
    <w:rsid w:val="006649FB"/>
    <w:rsid w:val="00664A0F"/>
    <w:rsid w:val="00665004"/>
    <w:rsid w:val="00665B30"/>
    <w:rsid w:val="00665DB7"/>
    <w:rsid w:val="00665F5F"/>
    <w:rsid w:val="006700C7"/>
    <w:rsid w:val="00670EA8"/>
    <w:rsid w:val="00670FD2"/>
    <w:rsid w:val="00673CBE"/>
    <w:rsid w:val="006745DF"/>
    <w:rsid w:val="006749D3"/>
    <w:rsid w:val="00675572"/>
    <w:rsid w:val="00676BE6"/>
    <w:rsid w:val="006774ED"/>
    <w:rsid w:val="006775B1"/>
    <w:rsid w:val="0067765F"/>
    <w:rsid w:val="00677B19"/>
    <w:rsid w:val="00680CA8"/>
    <w:rsid w:val="0068179B"/>
    <w:rsid w:val="00681B70"/>
    <w:rsid w:val="00684ABA"/>
    <w:rsid w:val="00687543"/>
    <w:rsid w:val="006911D5"/>
    <w:rsid w:val="00691A0C"/>
    <w:rsid w:val="00691F71"/>
    <w:rsid w:val="00692700"/>
    <w:rsid w:val="006943E2"/>
    <w:rsid w:val="0069440A"/>
    <w:rsid w:val="0069489B"/>
    <w:rsid w:val="00696425"/>
    <w:rsid w:val="00696FCD"/>
    <w:rsid w:val="00697167"/>
    <w:rsid w:val="00697580"/>
    <w:rsid w:val="006A0093"/>
    <w:rsid w:val="006A0114"/>
    <w:rsid w:val="006A0498"/>
    <w:rsid w:val="006A080D"/>
    <w:rsid w:val="006A1430"/>
    <w:rsid w:val="006A209C"/>
    <w:rsid w:val="006A246C"/>
    <w:rsid w:val="006A4AB5"/>
    <w:rsid w:val="006A5CA1"/>
    <w:rsid w:val="006A5F9D"/>
    <w:rsid w:val="006A719C"/>
    <w:rsid w:val="006A7598"/>
    <w:rsid w:val="006A7879"/>
    <w:rsid w:val="006B13C3"/>
    <w:rsid w:val="006B1AFA"/>
    <w:rsid w:val="006B21A2"/>
    <w:rsid w:val="006B252D"/>
    <w:rsid w:val="006B3400"/>
    <w:rsid w:val="006B3DC1"/>
    <w:rsid w:val="006B5D8F"/>
    <w:rsid w:val="006B7B2C"/>
    <w:rsid w:val="006B7D76"/>
    <w:rsid w:val="006C0DBD"/>
    <w:rsid w:val="006C16EC"/>
    <w:rsid w:val="006C225A"/>
    <w:rsid w:val="006C3CBF"/>
    <w:rsid w:val="006C4232"/>
    <w:rsid w:val="006C46B8"/>
    <w:rsid w:val="006C57E7"/>
    <w:rsid w:val="006C5E98"/>
    <w:rsid w:val="006C6819"/>
    <w:rsid w:val="006C742A"/>
    <w:rsid w:val="006C7E95"/>
    <w:rsid w:val="006D067A"/>
    <w:rsid w:val="006D094F"/>
    <w:rsid w:val="006D192F"/>
    <w:rsid w:val="006D1A12"/>
    <w:rsid w:val="006D3149"/>
    <w:rsid w:val="006D6167"/>
    <w:rsid w:val="006D63E8"/>
    <w:rsid w:val="006D716D"/>
    <w:rsid w:val="006D76C0"/>
    <w:rsid w:val="006E0DCE"/>
    <w:rsid w:val="006E1CF8"/>
    <w:rsid w:val="006E4E9E"/>
    <w:rsid w:val="006E5C78"/>
    <w:rsid w:val="006E6AB0"/>
    <w:rsid w:val="006E79EC"/>
    <w:rsid w:val="006E7C80"/>
    <w:rsid w:val="006E7E46"/>
    <w:rsid w:val="006F01AC"/>
    <w:rsid w:val="006F05C4"/>
    <w:rsid w:val="006F05D4"/>
    <w:rsid w:val="006F06E6"/>
    <w:rsid w:val="006F0873"/>
    <w:rsid w:val="006F0C6A"/>
    <w:rsid w:val="006F0CFF"/>
    <w:rsid w:val="006F2356"/>
    <w:rsid w:val="006F36A9"/>
    <w:rsid w:val="006F3BA7"/>
    <w:rsid w:val="006F3BF9"/>
    <w:rsid w:val="006F64F5"/>
    <w:rsid w:val="006F66FE"/>
    <w:rsid w:val="006F6799"/>
    <w:rsid w:val="006F6D59"/>
    <w:rsid w:val="007009AF"/>
    <w:rsid w:val="00700D7B"/>
    <w:rsid w:val="007029B6"/>
    <w:rsid w:val="00703ED0"/>
    <w:rsid w:val="00704DE9"/>
    <w:rsid w:val="00705168"/>
    <w:rsid w:val="0070572D"/>
    <w:rsid w:val="007061A8"/>
    <w:rsid w:val="00706D16"/>
    <w:rsid w:val="007078CF"/>
    <w:rsid w:val="007103CB"/>
    <w:rsid w:val="007106C1"/>
    <w:rsid w:val="00710ADC"/>
    <w:rsid w:val="00710BEC"/>
    <w:rsid w:val="00711BE6"/>
    <w:rsid w:val="00713312"/>
    <w:rsid w:val="00713B8F"/>
    <w:rsid w:val="0071498A"/>
    <w:rsid w:val="00714DE6"/>
    <w:rsid w:val="00715057"/>
    <w:rsid w:val="00715D13"/>
    <w:rsid w:val="0071685D"/>
    <w:rsid w:val="00716A67"/>
    <w:rsid w:val="00717A55"/>
    <w:rsid w:val="00721199"/>
    <w:rsid w:val="007213D3"/>
    <w:rsid w:val="00721579"/>
    <w:rsid w:val="00721F99"/>
    <w:rsid w:val="0072217E"/>
    <w:rsid w:val="00723E61"/>
    <w:rsid w:val="00725F2E"/>
    <w:rsid w:val="007264F9"/>
    <w:rsid w:val="00726E09"/>
    <w:rsid w:val="00730245"/>
    <w:rsid w:val="00730802"/>
    <w:rsid w:val="00730994"/>
    <w:rsid w:val="0073349B"/>
    <w:rsid w:val="00734F63"/>
    <w:rsid w:val="007357F6"/>
    <w:rsid w:val="007374FD"/>
    <w:rsid w:val="00737E95"/>
    <w:rsid w:val="00740329"/>
    <w:rsid w:val="00740DDE"/>
    <w:rsid w:val="00741596"/>
    <w:rsid w:val="00742783"/>
    <w:rsid w:val="00742BF8"/>
    <w:rsid w:val="00742E87"/>
    <w:rsid w:val="00743006"/>
    <w:rsid w:val="007441B7"/>
    <w:rsid w:val="00745216"/>
    <w:rsid w:val="00746B6B"/>
    <w:rsid w:val="00747194"/>
    <w:rsid w:val="00750DC5"/>
    <w:rsid w:val="00751882"/>
    <w:rsid w:val="00751B62"/>
    <w:rsid w:val="00752387"/>
    <w:rsid w:val="00752ACF"/>
    <w:rsid w:val="00753599"/>
    <w:rsid w:val="007549BB"/>
    <w:rsid w:val="00754A24"/>
    <w:rsid w:val="0075554D"/>
    <w:rsid w:val="007562BF"/>
    <w:rsid w:val="007570C7"/>
    <w:rsid w:val="007610F7"/>
    <w:rsid w:val="00762A82"/>
    <w:rsid w:val="00763990"/>
    <w:rsid w:val="00763BE0"/>
    <w:rsid w:val="007643CA"/>
    <w:rsid w:val="00764B85"/>
    <w:rsid w:val="007665D2"/>
    <w:rsid w:val="007668B3"/>
    <w:rsid w:val="00766B1F"/>
    <w:rsid w:val="00767EC1"/>
    <w:rsid w:val="00767F56"/>
    <w:rsid w:val="007708EE"/>
    <w:rsid w:val="0077134B"/>
    <w:rsid w:val="007718D1"/>
    <w:rsid w:val="00771CAD"/>
    <w:rsid w:val="007722A2"/>
    <w:rsid w:val="00772607"/>
    <w:rsid w:val="007733F0"/>
    <w:rsid w:val="00773907"/>
    <w:rsid w:val="00774D23"/>
    <w:rsid w:val="00774E24"/>
    <w:rsid w:val="00775A49"/>
    <w:rsid w:val="0077668B"/>
    <w:rsid w:val="007766CC"/>
    <w:rsid w:val="0077681B"/>
    <w:rsid w:val="0077721B"/>
    <w:rsid w:val="00777548"/>
    <w:rsid w:val="0077769C"/>
    <w:rsid w:val="0077794C"/>
    <w:rsid w:val="00777B2E"/>
    <w:rsid w:val="00777B66"/>
    <w:rsid w:val="00781A67"/>
    <w:rsid w:val="00781FCA"/>
    <w:rsid w:val="00782A6D"/>
    <w:rsid w:val="00782B7B"/>
    <w:rsid w:val="00782D55"/>
    <w:rsid w:val="00782DA9"/>
    <w:rsid w:val="007847F4"/>
    <w:rsid w:val="00784C14"/>
    <w:rsid w:val="007859EC"/>
    <w:rsid w:val="00786FA6"/>
    <w:rsid w:val="0078721D"/>
    <w:rsid w:val="0078770F"/>
    <w:rsid w:val="00787D4D"/>
    <w:rsid w:val="00790F42"/>
    <w:rsid w:val="007910D4"/>
    <w:rsid w:val="00791EDB"/>
    <w:rsid w:val="00792405"/>
    <w:rsid w:val="007929DC"/>
    <w:rsid w:val="0079386F"/>
    <w:rsid w:val="00794B26"/>
    <w:rsid w:val="00795994"/>
    <w:rsid w:val="00797F4C"/>
    <w:rsid w:val="007A09B2"/>
    <w:rsid w:val="007A3988"/>
    <w:rsid w:val="007A600C"/>
    <w:rsid w:val="007B0897"/>
    <w:rsid w:val="007B33E9"/>
    <w:rsid w:val="007B383C"/>
    <w:rsid w:val="007B3CE5"/>
    <w:rsid w:val="007B4FFD"/>
    <w:rsid w:val="007B55EC"/>
    <w:rsid w:val="007B63BA"/>
    <w:rsid w:val="007C16D0"/>
    <w:rsid w:val="007C176A"/>
    <w:rsid w:val="007C1F1F"/>
    <w:rsid w:val="007C2315"/>
    <w:rsid w:val="007C2FA9"/>
    <w:rsid w:val="007C3A3D"/>
    <w:rsid w:val="007C4A9C"/>
    <w:rsid w:val="007C5179"/>
    <w:rsid w:val="007C5425"/>
    <w:rsid w:val="007C55B5"/>
    <w:rsid w:val="007C67A8"/>
    <w:rsid w:val="007C6C0F"/>
    <w:rsid w:val="007C7006"/>
    <w:rsid w:val="007C708E"/>
    <w:rsid w:val="007C7D55"/>
    <w:rsid w:val="007D03A3"/>
    <w:rsid w:val="007D0735"/>
    <w:rsid w:val="007D0930"/>
    <w:rsid w:val="007D0AB6"/>
    <w:rsid w:val="007D0BED"/>
    <w:rsid w:val="007D11D6"/>
    <w:rsid w:val="007D2CA5"/>
    <w:rsid w:val="007D3376"/>
    <w:rsid w:val="007D3EE6"/>
    <w:rsid w:val="007D5097"/>
    <w:rsid w:val="007D5D54"/>
    <w:rsid w:val="007D6610"/>
    <w:rsid w:val="007D6B49"/>
    <w:rsid w:val="007D7653"/>
    <w:rsid w:val="007D7B1B"/>
    <w:rsid w:val="007D7B64"/>
    <w:rsid w:val="007E1C92"/>
    <w:rsid w:val="007E4347"/>
    <w:rsid w:val="007E4B9B"/>
    <w:rsid w:val="007E5AA2"/>
    <w:rsid w:val="007E63DA"/>
    <w:rsid w:val="007E6481"/>
    <w:rsid w:val="007E72C6"/>
    <w:rsid w:val="007E767D"/>
    <w:rsid w:val="007F133E"/>
    <w:rsid w:val="007F17BC"/>
    <w:rsid w:val="007F22D6"/>
    <w:rsid w:val="007F2333"/>
    <w:rsid w:val="007F2BD4"/>
    <w:rsid w:val="007F3CB7"/>
    <w:rsid w:val="007F5164"/>
    <w:rsid w:val="007F66F1"/>
    <w:rsid w:val="007F6B36"/>
    <w:rsid w:val="007F6DD3"/>
    <w:rsid w:val="007F78E1"/>
    <w:rsid w:val="00800427"/>
    <w:rsid w:val="00800B46"/>
    <w:rsid w:val="00800EA1"/>
    <w:rsid w:val="00802F7D"/>
    <w:rsid w:val="00804A76"/>
    <w:rsid w:val="00804B4F"/>
    <w:rsid w:val="0080512C"/>
    <w:rsid w:val="008052C1"/>
    <w:rsid w:val="008055C1"/>
    <w:rsid w:val="00806A6D"/>
    <w:rsid w:val="00806E05"/>
    <w:rsid w:val="00807C4A"/>
    <w:rsid w:val="00807DED"/>
    <w:rsid w:val="00810B95"/>
    <w:rsid w:val="008110C8"/>
    <w:rsid w:val="0081139E"/>
    <w:rsid w:val="008115AF"/>
    <w:rsid w:val="008117C8"/>
    <w:rsid w:val="00811AF3"/>
    <w:rsid w:val="00811C0F"/>
    <w:rsid w:val="00812F84"/>
    <w:rsid w:val="00813128"/>
    <w:rsid w:val="0081369B"/>
    <w:rsid w:val="008136A6"/>
    <w:rsid w:val="00813DE9"/>
    <w:rsid w:val="008154A4"/>
    <w:rsid w:val="00815E9B"/>
    <w:rsid w:val="0081719B"/>
    <w:rsid w:val="0082105C"/>
    <w:rsid w:val="00821294"/>
    <w:rsid w:val="0082291C"/>
    <w:rsid w:val="00822B84"/>
    <w:rsid w:val="008235E8"/>
    <w:rsid w:val="00824406"/>
    <w:rsid w:val="008249A5"/>
    <w:rsid w:val="00825321"/>
    <w:rsid w:val="00825390"/>
    <w:rsid w:val="00825EEE"/>
    <w:rsid w:val="00825FB4"/>
    <w:rsid w:val="00827141"/>
    <w:rsid w:val="00827455"/>
    <w:rsid w:val="00827B34"/>
    <w:rsid w:val="00830789"/>
    <w:rsid w:val="0083123B"/>
    <w:rsid w:val="00833313"/>
    <w:rsid w:val="008334DA"/>
    <w:rsid w:val="008339BE"/>
    <w:rsid w:val="00833BBE"/>
    <w:rsid w:val="008348B4"/>
    <w:rsid w:val="00834A9A"/>
    <w:rsid w:val="0083520D"/>
    <w:rsid w:val="0083656D"/>
    <w:rsid w:val="00836E12"/>
    <w:rsid w:val="0084059F"/>
    <w:rsid w:val="008427A3"/>
    <w:rsid w:val="008431CD"/>
    <w:rsid w:val="00843F90"/>
    <w:rsid w:val="00844669"/>
    <w:rsid w:val="00845D20"/>
    <w:rsid w:val="0084604A"/>
    <w:rsid w:val="00846619"/>
    <w:rsid w:val="008468CF"/>
    <w:rsid w:val="00846C53"/>
    <w:rsid w:val="00846DE2"/>
    <w:rsid w:val="00847500"/>
    <w:rsid w:val="0085018F"/>
    <w:rsid w:val="008501AD"/>
    <w:rsid w:val="008504C4"/>
    <w:rsid w:val="0085055C"/>
    <w:rsid w:val="008514EE"/>
    <w:rsid w:val="008519E3"/>
    <w:rsid w:val="00851ED3"/>
    <w:rsid w:val="00852729"/>
    <w:rsid w:val="00853E59"/>
    <w:rsid w:val="00853FD3"/>
    <w:rsid w:val="0085420A"/>
    <w:rsid w:val="00854E34"/>
    <w:rsid w:val="0085513A"/>
    <w:rsid w:val="00855720"/>
    <w:rsid w:val="008571E0"/>
    <w:rsid w:val="00857B79"/>
    <w:rsid w:val="00860312"/>
    <w:rsid w:val="008607AE"/>
    <w:rsid w:val="0086288F"/>
    <w:rsid w:val="00863AEE"/>
    <w:rsid w:val="0086542E"/>
    <w:rsid w:val="008662FE"/>
    <w:rsid w:val="008663A7"/>
    <w:rsid w:val="0086708E"/>
    <w:rsid w:val="0086791D"/>
    <w:rsid w:val="00867C9A"/>
    <w:rsid w:val="00870734"/>
    <w:rsid w:val="008711BC"/>
    <w:rsid w:val="00871A09"/>
    <w:rsid w:val="00871CA6"/>
    <w:rsid w:val="00872489"/>
    <w:rsid w:val="00872A8A"/>
    <w:rsid w:val="00872B32"/>
    <w:rsid w:val="00875823"/>
    <w:rsid w:val="008811C1"/>
    <w:rsid w:val="00881980"/>
    <w:rsid w:val="00881BE6"/>
    <w:rsid w:val="008823EE"/>
    <w:rsid w:val="0088533D"/>
    <w:rsid w:val="00885C74"/>
    <w:rsid w:val="00885E47"/>
    <w:rsid w:val="0088679B"/>
    <w:rsid w:val="0088681C"/>
    <w:rsid w:val="00887FD9"/>
    <w:rsid w:val="00887FEC"/>
    <w:rsid w:val="008939C2"/>
    <w:rsid w:val="00894795"/>
    <w:rsid w:val="00896681"/>
    <w:rsid w:val="00896D0F"/>
    <w:rsid w:val="00897776"/>
    <w:rsid w:val="008A06FF"/>
    <w:rsid w:val="008A0949"/>
    <w:rsid w:val="008A14BA"/>
    <w:rsid w:val="008A25E9"/>
    <w:rsid w:val="008A293B"/>
    <w:rsid w:val="008A32A5"/>
    <w:rsid w:val="008A3D22"/>
    <w:rsid w:val="008A3E8D"/>
    <w:rsid w:val="008A554B"/>
    <w:rsid w:val="008A5721"/>
    <w:rsid w:val="008A5A74"/>
    <w:rsid w:val="008B01D4"/>
    <w:rsid w:val="008B261D"/>
    <w:rsid w:val="008B2EB1"/>
    <w:rsid w:val="008B37F7"/>
    <w:rsid w:val="008B4A0F"/>
    <w:rsid w:val="008B51EF"/>
    <w:rsid w:val="008B538F"/>
    <w:rsid w:val="008B5687"/>
    <w:rsid w:val="008B6070"/>
    <w:rsid w:val="008B6CF0"/>
    <w:rsid w:val="008C019D"/>
    <w:rsid w:val="008C0ACA"/>
    <w:rsid w:val="008C0BCF"/>
    <w:rsid w:val="008C17CB"/>
    <w:rsid w:val="008C1F1D"/>
    <w:rsid w:val="008C2842"/>
    <w:rsid w:val="008C2A03"/>
    <w:rsid w:val="008C3389"/>
    <w:rsid w:val="008C4489"/>
    <w:rsid w:val="008C4F97"/>
    <w:rsid w:val="008C5812"/>
    <w:rsid w:val="008C602A"/>
    <w:rsid w:val="008C608E"/>
    <w:rsid w:val="008C7024"/>
    <w:rsid w:val="008D1163"/>
    <w:rsid w:val="008D197C"/>
    <w:rsid w:val="008D2B79"/>
    <w:rsid w:val="008D2BA4"/>
    <w:rsid w:val="008D2F07"/>
    <w:rsid w:val="008D3E67"/>
    <w:rsid w:val="008D45CE"/>
    <w:rsid w:val="008D55F5"/>
    <w:rsid w:val="008D59E0"/>
    <w:rsid w:val="008D6A73"/>
    <w:rsid w:val="008D7083"/>
    <w:rsid w:val="008D7279"/>
    <w:rsid w:val="008E04C3"/>
    <w:rsid w:val="008E1BFB"/>
    <w:rsid w:val="008E2A2A"/>
    <w:rsid w:val="008E3483"/>
    <w:rsid w:val="008E482F"/>
    <w:rsid w:val="008E59CF"/>
    <w:rsid w:val="008E5D9D"/>
    <w:rsid w:val="008F072D"/>
    <w:rsid w:val="008F0802"/>
    <w:rsid w:val="008F0CA0"/>
    <w:rsid w:val="008F23AB"/>
    <w:rsid w:val="008F28B5"/>
    <w:rsid w:val="008F2D0B"/>
    <w:rsid w:val="008F3080"/>
    <w:rsid w:val="008F3CA6"/>
    <w:rsid w:val="008F42BE"/>
    <w:rsid w:val="008F4F5E"/>
    <w:rsid w:val="008F7A97"/>
    <w:rsid w:val="008F7CD0"/>
    <w:rsid w:val="0090128D"/>
    <w:rsid w:val="00901807"/>
    <w:rsid w:val="00904B55"/>
    <w:rsid w:val="00906361"/>
    <w:rsid w:val="00906E02"/>
    <w:rsid w:val="009103E4"/>
    <w:rsid w:val="009105CE"/>
    <w:rsid w:val="00910816"/>
    <w:rsid w:val="009112EE"/>
    <w:rsid w:val="00917223"/>
    <w:rsid w:val="009177F3"/>
    <w:rsid w:val="0092027C"/>
    <w:rsid w:val="00920D7B"/>
    <w:rsid w:val="00921532"/>
    <w:rsid w:val="00921966"/>
    <w:rsid w:val="0092203F"/>
    <w:rsid w:val="009220CD"/>
    <w:rsid w:val="009223CF"/>
    <w:rsid w:val="00922752"/>
    <w:rsid w:val="00922C56"/>
    <w:rsid w:val="00924627"/>
    <w:rsid w:val="0092496B"/>
    <w:rsid w:val="00925101"/>
    <w:rsid w:val="00925260"/>
    <w:rsid w:val="00925697"/>
    <w:rsid w:val="0092587F"/>
    <w:rsid w:val="00925CD1"/>
    <w:rsid w:val="00926333"/>
    <w:rsid w:val="00927FE6"/>
    <w:rsid w:val="009300EB"/>
    <w:rsid w:val="00930818"/>
    <w:rsid w:val="00931226"/>
    <w:rsid w:val="00931F5F"/>
    <w:rsid w:val="009323FB"/>
    <w:rsid w:val="00932D0E"/>
    <w:rsid w:val="0093383F"/>
    <w:rsid w:val="00935079"/>
    <w:rsid w:val="00935550"/>
    <w:rsid w:val="009360BD"/>
    <w:rsid w:val="009363B3"/>
    <w:rsid w:val="00936689"/>
    <w:rsid w:val="00937B7C"/>
    <w:rsid w:val="00937C5F"/>
    <w:rsid w:val="009406A7"/>
    <w:rsid w:val="00943941"/>
    <w:rsid w:val="009462D0"/>
    <w:rsid w:val="00946525"/>
    <w:rsid w:val="00947633"/>
    <w:rsid w:val="009479C9"/>
    <w:rsid w:val="00951D58"/>
    <w:rsid w:val="00954690"/>
    <w:rsid w:val="00956750"/>
    <w:rsid w:val="00957B28"/>
    <w:rsid w:val="009600C0"/>
    <w:rsid w:val="00960277"/>
    <w:rsid w:val="00960C41"/>
    <w:rsid w:val="00960CF9"/>
    <w:rsid w:val="009618DA"/>
    <w:rsid w:val="00961F8D"/>
    <w:rsid w:val="00961FF3"/>
    <w:rsid w:val="009623F6"/>
    <w:rsid w:val="009625CA"/>
    <w:rsid w:val="00963D54"/>
    <w:rsid w:val="00964188"/>
    <w:rsid w:val="0096435E"/>
    <w:rsid w:val="009643E9"/>
    <w:rsid w:val="00964874"/>
    <w:rsid w:val="00964C5A"/>
    <w:rsid w:val="009654DA"/>
    <w:rsid w:val="0096678C"/>
    <w:rsid w:val="00970E05"/>
    <w:rsid w:val="00971780"/>
    <w:rsid w:val="00971A98"/>
    <w:rsid w:val="00972492"/>
    <w:rsid w:val="00972BB7"/>
    <w:rsid w:val="009740ED"/>
    <w:rsid w:val="009747A8"/>
    <w:rsid w:val="00975A12"/>
    <w:rsid w:val="00976121"/>
    <w:rsid w:val="00976511"/>
    <w:rsid w:val="00976616"/>
    <w:rsid w:val="00976F55"/>
    <w:rsid w:val="0098038D"/>
    <w:rsid w:val="00980700"/>
    <w:rsid w:val="009808B1"/>
    <w:rsid w:val="00981080"/>
    <w:rsid w:val="009813CD"/>
    <w:rsid w:val="00981F0F"/>
    <w:rsid w:val="00982139"/>
    <w:rsid w:val="00983026"/>
    <w:rsid w:val="00983E6C"/>
    <w:rsid w:val="00984F03"/>
    <w:rsid w:val="009861FC"/>
    <w:rsid w:val="00987507"/>
    <w:rsid w:val="00987BF0"/>
    <w:rsid w:val="00987BF3"/>
    <w:rsid w:val="00990A35"/>
    <w:rsid w:val="00990EDA"/>
    <w:rsid w:val="009918FC"/>
    <w:rsid w:val="00991C27"/>
    <w:rsid w:val="00992F81"/>
    <w:rsid w:val="009967EA"/>
    <w:rsid w:val="00997400"/>
    <w:rsid w:val="00997412"/>
    <w:rsid w:val="00997931"/>
    <w:rsid w:val="00997CCA"/>
    <w:rsid w:val="009A0420"/>
    <w:rsid w:val="009A229B"/>
    <w:rsid w:val="009A314F"/>
    <w:rsid w:val="009A34BA"/>
    <w:rsid w:val="009A3FD6"/>
    <w:rsid w:val="009A4933"/>
    <w:rsid w:val="009A4F6F"/>
    <w:rsid w:val="009A5266"/>
    <w:rsid w:val="009A53B2"/>
    <w:rsid w:val="009A5CE6"/>
    <w:rsid w:val="009B108E"/>
    <w:rsid w:val="009B1745"/>
    <w:rsid w:val="009B1B96"/>
    <w:rsid w:val="009B2E72"/>
    <w:rsid w:val="009B548D"/>
    <w:rsid w:val="009C23DA"/>
    <w:rsid w:val="009C5A57"/>
    <w:rsid w:val="009C6EAF"/>
    <w:rsid w:val="009C7106"/>
    <w:rsid w:val="009D02AD"/>
    <w:rsid w:val="009D04CE"/>
    <w:rsid w:val="009D0887"/>
    <w:rsid w:val="009D1FE8"/>
    <w:rsid w:val="009D373B"/>
    <w:rsid w:val="009D39DF"/>
    <w:rsid w:val="009D4C53"/>
    <w:rsid w:val="009D67EA"/>
    <w:rsid w:val="009D6C2A"/>
    <w:rsid w:val="009D74DE"/>
    <w:rsid w:val="009D75F3"/>
    <w:rsid w:val="009E0F5E"/>
    <w:rsid w:val="009E12A8"/>
    <w:rsid w:val="009E1369"/>
    <w:rsid w:val="009E1F44"/>
    <w:rsid w:val="009E22E7"/>
    <w:rsid w:val="009E300C"/>
    <w:rsid w:val="009E3161"/>
    <w:rsid w:val="009E40F4"/>
    <w:rsid w:val="009E4574"/>
    <w:rsid w:val="009E564F"/>
    <w:rsid w:val="009E6363"/>
    <w:rsid w:val="009E6F28"/>
    <w:rsid w:val="009F0BF7"/>
    <w:rsid w:val="009F18CE"/>
    <w:rsid w:val="009F4B6C"/>
    <w:rsid w:val="009F542C"/>
    <w:rsid w:val="00A02BD9"/>
    <w:rsid w:val="00A03447"/>
    <w:rsid w:val="00A03B91"/>
    <w:rsid w:val="00A03D4D"/>
    <w:rsid w:val="00A0416D"/>
    <w:rsid w:val="00A0581B"/>
    <w:rsid w:val="00A06675"/>
    <w:rsid w:val="00A07B73"/>
    <w:rsid w:val="00A106FC"/>
    <w:rsid w:val="00A108C0"/>
    <w:rsid w:val="00A11475"/>
    <w:rsid w:val="00A11C84"/>
    <w:rsid w:val="00A127E1"/>
    <w:rsid w:val="00A16F92"/>
    <w:rsid w:val="00A201F5"/>
    <w:rsid w:val="00A22AAE"/>
    <w:rsid w:val="00A27146"/>
    <w:rsid w:val="00A30A54"/>
    <w:rsid w:val="00A3113E"/>
    <w:rsid w:val="00A3290A"/>
    <w:rsid w:val="00A33350"/>
    <w:rsid w:val="00A33D88"/>
    <w:rsid w:val="00A34609"/>
    <w:rsid w:val="00A34FD5"/>
    <w:rsid w:val="00A35587"/>
    <w:rsid w:val="00A3624E"/>
    <w:rsid w:val="00A36625"/>
    <w:rsid w:val="00A36D72"/>
    <w:rsid w:val="00A37266"/>
    <w:rsid w:val="00A4064F"/>
    <w:rsid w:val="00A40F8A"/>
    <w:rsid w:val="00A41368"/>
    <w:rsid w:val="00A41794"/>
    <w:rsid w:val="00A4367E"/>
    <w:rsid w:val="00A43FBD"/>
    <w:rsid w:val="00A44761"/>
    <w:rsid w:val="00A46066"/>
    <w:rsid w:val="00A46796"/>
    <w:rsid w:val="00A47659"/>
    <w:rsid w:val="00A47B20"/>
    <w:rsid w:val="00A47B23"/>
    <w:rsid w:val="00A47F78"/>
    <w:rsid w:val="00A516F6"/>
    <w:rsid w:val="00A51D2F"/>
    <w:rsid w:val="00A51F60"/>
    <w:rsid w:val="00A53B2D"/>
    <w:rsid w:val="00A53D21"/>
    <w:rsid w:val="00A54090"/>
    <w:rsid w:val="00A548F3"/>
    <w:rsid w:val="00A54953"/>
    <w:rsid w:val="00A5575E"/>
    <w:rsid w:val="00A55862"/>
    <w:rsid w:val="00A5590A"/>
    <w:rsid w:val="00A57115"/>
    <w:rsid w:val="00A57AAF"/>
    <w:rsid w:val="00A57BD6"/>
    <w:rsid w:val="00A60E12"/>
    <w:rsid w:val="00A61B0A"/>
    <w:rsid w:val="00A62E50"/>
    <w:rsid w:val="00A640F7"/>
    <w:rsid w:val="00A64339"/>
    <w:rsid w:val="00A65BCA"/>
    <w:rsid w:val="00A65DFE"/>
    <w:rsid w:val="00A66CDD"/>
    <w:rsid w:val="00A66F69"/>
    <w:rsid w:val="00A70AFD"/>
    <w:rsid w:val="00A71833"/>
    <w:rsid w:val="00A71A93"/>
    <w:rsid w:val="00A7421A"/>
    <w:rsid w:val="00A7436A"/>
    <w:rsid w:val="00A74A20"/>
    <w:rsid w:val="00A76DDB"/>
    <w:rsid w:val="00A77456"/>
    <w:rsid w:val="00A774EE"/>
    <w:rsid w:val="00A80224"/>
    <w:rsid w:val="00A82901"/>
    <w:rsid w:val="00A831AB"/>
    <w:rsid w:val="00A831C8"/>
    <w:rsid w:val="00A8345E"/>
    <w:rsid w:val="00A851CE"/>
    <w:rsid w:val="00A85856"/>
    <w:rsid w:val="00A865A5"/>
    <w:rsid w:val="00A8671B"/>
    <w:rsid w:val="00A86FC0"/>
    <w:rsid w:val="00A902BE"/>
    <w:rsid w:val="00A90AA9"/>
    <w:rsid w:val="00A93264"/>
    <w:rsid w:val="00A94508"/>
    <w:rsid w:val="00A95034"/>
    <w:rsid w:val="00A96EAE"/>
    <w:rsid w:val="00A97567"/>
    <w:rsid w:val="00AA0851"/>
    <w:rsid w:val="00AA0EE6"/>
    <w:rsid w:val="00AA1409"/>
    <w:rsid w:val="00AA17CB"/>
    <w:rsid w:val="00AA180D"/>
    <w:rsid w:val="00AA214B"/>
    <w:rsid w:val="00AA51B7"/>
    <w:rsid w:val="00AA52C1"/>
    <w:rsid w:val="00AA5921"/>
    <w:rsid w:val="00AA655D"/>
    <w:rsid w:val="00AB0311"/>
    <w:rsid w:val="00AB1CD9"/>
    <w:rsid w:val="00AB4FE5"/>
    <w:rsid w:val="00AB5A91"/>
    <w:rsid w:val="00AB5E8B"/>
    <w:rsid w:val="00AB6458"/>
    <w:rsid w:val="00AB65C0"/>
    <w:rsid w:val="00AB7462"/>
    <w:rsid w:val="00AC042E"/>
    <w:rsid w:val="00AC11CD"/>
    <w:rsid w:val="00AC1F06"/>
    <w:rsid w:val="00AC1FF2"/>
    <w:rsid w:val="00AC35DF"/>
    <w:rsid w:val="00AC3637"/>
    <w:rsid w:val="00AC5E9E"/>
    <w:rsid w:val="00AC76C3"/>
    <w:rsid w:val="00AD0827"/>
    <w:rsid w:val="00AD08F5"/>
    <w:rsid w:val="00AD1322"/>
    <w:rsid w:val="00AD1495"/>
    <w:rsid w:val="00AD29D0"/>
    <w:rsid w:val="00AD2E4B"/>
    <w:rsid w:val="00AD4CF9"/>
    <w:rsid w:val="00AD4D21"/>
    <w:rsid w:val="00AD4ED1"/>
    <w:rsid w:val="00AD5268"/>
    <w:rsid w:val="00AD70F7"/>
    <w:rsid w:val="00AD7CCB"/>
    <w:rsid w:val="00AE0EAF"/>
    <w:rsid w:val="00AE1104"/>
    <w:rsid w:val="00AE274F"/>
    <w:rsid w:val="00AE3633"/>
    <w:rsid w:val="00AE3AC7"/>
    <w:rsid w:val="00AE3E7C"/>
    <w:rsid w:val="00AE4D76"/>
    <w:rsid w:val="00AE4FA0"/>
    <w:rsid w:val="00AE52B1"/>
    <w:rsid w:val="00AE550B"/>
    <w:rsid w:val="00AE5D6B"/>
    <w:rsid w:val="00AE6E68"/>
    <w:rsid w:val="00AE7970"/>
    <w:rsid w:val="00AF0D31"/>
    <w:rsid w:val="00AF3C6B"/>
    <w:rsid w:val="00AF580E"/>
    <w:rsid w:val="00AF78EB"/>
    <w:rsid w:val="00B00DDF"/>
    <w:rsid w:val="00B021BE"/>
    <w:rsid w:val="00B022B8"/>
    <w:rsid w:val="00B0292E"/>
    <w:rsid w:val="00B02C4F"/>
    <w:rsid w:val="00B02E67"/>
    <w:rsid w:val="00B02E81"/>
    <w:rsid w:val="00B03859"/>
    <w:rsid w:val="00B03D39"/>
    <w:rsid w:val="00B03E3E"/>
    <w:rsid w:val="00B042F6"/>
    <w:rsid w:val="00B047C9"/>
    <w:rsid w:val="00B048E4"/>
    <w:rsid w:val="00B04E67"/>
    <w:rsid w:val="00B05A9D"/>
    <w:rsid w:val="00B05FDA"/>
    <w:rsid w:val="00B068D6"/>
    <w:rsid w:val="00B06D6D"/>
    <w:rsid w:val="00B07B04"/>
    <w:rsid w:val="00B1080C"/>
    <w:rsid w:val="00B10DB0"/>
    <w:rsid w:val="00B11BE4"/>
    <w:rsid w:val="00B12143"/>
    <w:rsid w:val="00B12780"/>
    <w:rsid w:val="00B131A9"/>
    <w:rsid w:val="00B137D3"/>
    <w:rsid w:val="00B13B5C"/>
    <w:rsid w:val="00B141BF"/>
    <w:rsid w:val="00B155FE"/>
    <w:rsid w:val="00B1570E"/>
    <w:rsid w:val="00B15BAA"/>
    <w:rsid w:val="00B162D3"/>
    <w:rsid w:val="00B1706D"/>
    <w:rsid w:val="00B2020B"/>
    <w:rsid w:val="00B209DA"/>
    <w:rsid w:val="00B20D4C"/>
    <w:rsid w:val="00B2176A"/>
    <w:rsid w:val="00B2197C"/>
    <w:rsid w:val="00B239F3"/>
    <w:rsid w:val="00B23C14"/>
    <w:rsid w:val="00B24152"/>
    <w:rsid w:val="00B24DCA"/>
    <w:rsid w:val="00B25B5B"/>
    <w:rsid w:val="00B25F67"/>
    <w:rsid w:val="00B316FE"/>
    <w:rsid w:val="00B31B0C"/>
    <w:rsid w:val="00B33132"/>
    <w:rsid w:val="00B405F6"/>
    <w:rsid w:val="00B415C1"/>
    <w:rsid w:val="00B4171B"/>
    <w:rsid w:val="00B41A45"/>
    <w:rsid w:val="00B41EEF"/>
    <w:rsid w:val="00B423C5"/>
    <w:rsid w:val="00B42633"/>
    <w:rsid w:val="00B42A13"/>
    <w:rsid w:val="00B4306F"/>
    <w:rsid w:val="00B438F9"/>
    <w:rsid w:val="00B439D0"/>
    <w:rsid w:val="00B43CBB"/>
    <w:rsid w:val="00B444DC"/>
    <w:rsid w:val="00B445D7"/>
    <w:rsid w:val="00B4499A"/>
    <w:rsid w:val="00B45533"/>
    <w:rsid w:val="00B456EC"/>
    <w:rsid w:val="00B4653A"/>
    <w:rsid w:val="00B4726A"/>
    <w:rsid w:val="00B4756D"/>
    <w:rsid w:val="00B47EF2"/>
    <w:rsid w:val="00B513B2"/>
    <w:rsid w:val="00B51459"/>
    <w:rsid w:val="00B52137"/>
    <w:rsid w:val="00B52D95"/>
    <w:rsid w:val="00B52F14"/>
    <w:rsid w:val="00B548A6"/>
    <w:rsid w:val="00B579A9"/>
    <w:rsid w:val="00B57C66"/>
    <w:rsid w:val="00B57CFC"/>
    <w:rsid w:val="00B61394"/>
    <w:rsid w:val="00B618E8"/>
    <w:rsid w:val="00B62356"/>
    <w:rsid w:val="00B63C27"/>
    <w:rsid w:val="00B651B9"/>
    <w:rsid w:val="00B65F4F"/>
    <w:rsid w:val="00B6607F"/>
    <w:rsid w:val="00B662AD"/>
    <w:rsid w:val="00B66BE2"/>
    <w:rsid w:val="00B71B22"/>
    <w:rsid w:val="00B71D2B"/>
    <w:rsid w:val="00B7208F"/>
    <w:rsid w:val="00B7247D"/>
    <w:rsid w:val="00B736B8"/>
    <w:rsid w:val="00B73BDF"/>
    <w:rsid w:val="00B75816"/>
    <w:rsid w:val="00B760C5"/>
    <w:rsid w:val="00B7628C"/>
    <w:rsid w:val="00B7712C"/>
    <w:rsid w:val="00B779AE"/>
    <w:rsid w:val="00B77A9D"/>
    <w:rsid w:val="00B77B1B"/>
    <w:rsid w:val="00B77C47"/>
    <w:rsid w:val="00B802A2"/>
    <w:rsid w:val="00B806D3"/>
    <w:rsid w:val="00B815C5"/>
    <w:rsid w:val="00B81C8C"/>
    <w:rsid w:val="00B826B6"/>
    <w:rsid w:val="00B82958"/>
    <w:rsid w:val="00B829D5"/>
    <w:rsid w:val="00B83B46"/>
    <w:rsid w:val="00B83FBD"/>
    <w:rsid w:val="00B8431F"/>
    <w:rsid w:val="00B84F22"/>
    <w:rsid w:val="00B850A2"/>
    <w:rsid w:val="00B86096"/>
    <w:rsid w:val="00B86FE5"/>
    <w:rsid w:val="00B87396"/>
    <w:rsid w:val="00B90111"/>
    <w:rsid w:val="00B90872"/>
    <w:rsid w:val="00B910D1"/>
    <w:rsid w:val="00B9156E"/>
    <w:rsid w:val="00B91852"/>
    <w:rsid w:val="00B92008"/>
    <w:rsid w:val="00B9261A"/>
    <w:rsid w:val="00B96FE7"/>
    <w:rsid w:val="00B97957"/>
    <w:rsid w:val="00B97BB0"/>
    <w:rsid w:val="00BA0B7A"/>
    <w:rsid w:val="00BA1765"/>
    <w:rsid w:val="00BA23D2"/>
    <w:rsid w:val="00BA61E7"/>
    <w:rsid w:val="00BB082E"/>
    <w:rsid w:val="00BB0E3A"/>
    <w:rsid w:val="00BB1048"/>
    <w:rsid w:val="00BB3589"/>
    <w:rsid w:val="00BB35FE"/>
    <w:rsid w:val="00BB3780"/>
    <w:rsid w:val="00BB412C"/>
    <w:rsid w:val="00BB5645"/>
    <w:rsid w:val="00BB5C5D"/>
    <w:rsid w:val="00BB5D39"/>
    <w:rsid w:val="00BB652D"/>
    <w:rsid w:val="00BB6CBA"/>
    <w:rsid w:val="00BB7294"/>
    <w:rsid w:val="00BC027B"/>
    <w:rsid w:val="00BC170A"/>
    <w:rsid w:val="00BC2AF0"/>
    <w:rsid w:val="00BC48A5"/>
    <w:rsid w:val="00BC58BD"/>
    <w:rsid w:val="00BC6B69"/>
    <w:rsid w:val="00BC7401"/>
    <w:rsid w:val="00BD12A4"/>
    <w:rsid w:val="00BD1D5D"/>
    <w:rsid w:val="00BD1EC9"/>
    <w:rsid w:val="00BD3524"/>
    <w:rsid w:val="00BD3BFE"/>
    <w:rsid w:val="00BD44AD"/>
    <w:rsid w:val="00BD4B8F"/>
    <w:rsid w:val="00BD63C4"/>
    <w:rsid w:val="00BD698C"/>
    <w:rsid w:val="00BD73D0"/>
    <w:rsid w:val="00BD7D21"/>
    <w:rsid w:val="00BD7D8D"/>
    <w:rsid w:val="00BE0E69"/>
    <w:rsid w:val="00BE1272"/>
    <w:rsid w:val="00BE184F"/>
    <w:rsid w:val="00BE2ADD"/>
    <w:rsid w:val="00BE2FFE"/>
    <w:rsid w:val="00BE663F"/>
    <w:rsid w:val="00BE745C"/>
    <w:rsid w:val="00BF0E99"/>
    <w:rsid w:val="00BF2B2A"/>
    <w:rsid w:val="00BF4257"/>
    <w:rsid w:val="00BF47BD"/>
    <w:rsid w:val="00BF53AB"/>
    <w:rsid w:val="00BF64B1"/>
    <w:rsid w:val="00BF6562"/>
    <w:rsid w:val="00BF6D13"/>
    <w:rsid w:val="00BF7CEF"/>
    <w:rsid w:val="00C04584"/>
    <w:rsid w:val="00C04D67"/>
    <w:rsid w:val="00C066A0"/>
    <w:rsid w:val="00C07D3B"/>
    <w:rsid w:val="00C07E8E"/>
    <w:rsid w:val="00C10084"/>
    <w:rsid w:val="00C11387"/>
    <w:rsid w:val="00C11732"/>
    <w:rsid w:val="00C11DAE"/>
    <w:rsid w:val="00C129FB"/>
    <w:rsid w:val="00C12E4B"/>
    <w:rsid w:val="00C140A3"/>
    <w:rsid w:val="00C14F34"/>
    <w:rsid w:val="00C153AD"/>
    <w:rsid w:val="00C164E7"/>
    <w:rsid w:val="00C2005C"/>
    <w:rsid w:val="00C2060B"/>
    <w:rsid w:val="00C20C5D"/>
    <w:rsid w:val="00C20EE9"/>
    <w:rsid w:val="00C21653"/>
    <w:rsid w:val="00C21E2B"/>
    <w:rsid w:val="00C223AD"/>
    <w:rsid w:val="00C23F95"/>
    <w:rsid w:val="00C2406E"/>
    <w:rsid w:val="00C246DB"/>
    <w:rsid w:val="00C252AF"/>
    <w:rsid w:val="00C25CE4"/>
    <w:rsid w:val="00C25D92"/>
    <w:rsid w:val="00C262EB"/>
    <w:rsid w:val="00C268F5"/>
    <w:rsid w:val="00C30875"/>
    <w:rsid w:val="00C31186"/>
    <w:rsid w:val="00C32CCC"/>
    <w:rsid w:val="00C33148"/>
    <w:rsid w:val="00C34066"/>
    <w:rsid w:val="00C355A9"/>
    <w:rsid w:val="00C35B30"/>
    <w:rsid w:val="00C37FC1"/>
    <w:rsid w:val="00C42487"/>
    <w:rsid w:val="00C42CE6"/>
    <w:rsid w:val="00C43458"/>
    <w:rsid w:val="00C450BD"/>
    <w:rsid w:val="00C454BB"/>
    <w:rsid w:val="00C456C2"/>
    <w:rsid w:val="00C45D34"/>
    <w:rsid w:val="00C47A64"/>
    <w:rsid w:val="00C47ADD"/>
    <w:rsid w:val="00C50D4A"/>
    <w:rsid w:val="00C5136B"/>
    <w:rsid w:val="00C5193D"/>
    <w:rsid w:val="00C5250F"/>
    <w:rsid w:val="00C52C7B"/>
    <w:rsid w:val="00C540A4"/>
    <w:rsid w:val="00C540C2"/>
    <w:rsid w:val="00C544B3"/>
    <w:rsid w:val="00C54825"/>
    <w:rsid w:val="00C54C43"/>
    <w:rsid w:val="00C56026"/>
    <w:rsid w:val="00C60087"/>
    <w:rsid w:val="00C60339"/>
    <w:rsid w:val="00C604E6"/>
    <w:rsid w:val="00C6184B"/>
    <w:rsid w:val="00C6317B"/>
    <w:rsid w:val="00C639A9"/>
    <w:rsid w:val="00C661E6"/>
    <w:rsid w:val="00C7079B"/>
    <w:rsid w:val="00C70AA8"/>
    <w:rsid w:val="00C721BE"/>
    <w:rsid w:val="00C728D4"/>
    <w:rsid w:val="00C74BDE"/>
    <w:rsid w:val="00C7582B"/>
    <w:rsid w:val="00C7586D"/>
    <w:rsid w:val="00C75B45"/>
    <w:rsid w:val="00C75BDE"/>
    <w:rsid w:val="00C769D9"/>
    <w:rsid w:val="00C76A91"/>
    <w:rsid w:val="00C812EC"/>
    <w:rsid w:val="00C81938"/>
    <w:rsid w:val="00C81AF3"/>
    <w:rsid w:val="00C82852"/>
    <w:rsid w:val="00C82B2A"/>
    <w:rsid w:val="00C82D1D"/>
    <w:rsid w:val="00C83E10"/>
    <w:rsid w:val="00C84E4F"/>
    <w:rsid w:val="00C85C93"/>
    <w:rsid w:val="00C86CFE"/>
    <w:rsid w:val="00C87038"/>
    <w:rsid w:val="00C87674"/>
    <w:rsid w:val="00C87AD4"/>
    <w:rsid w:val="00C87D87"/>
    <w:rsid w:val="00C91D20"/>
    <w:rsid w:val="00C92237"/>
    <w:rsid w:val="00C92C6C"/>
    <w:rsid w:val="00C93D4B"/>
    <w:rsid w:val="00C95A96"/>
    <w:rsid w:val="00C95D0F"/>
    <w:rsid w:val="00C9668F"/>
    <w:rsid w:val="00C96CF9"/>
    <w:rsid w:val="00C97BD4"/>
    <w:rsid w:val="00C97F05"/>
    <w:rsid w:val="00CA15B6"/>
    <w:rsid w:val="00CA3F70"/>
    <w:rsid w:val="00CA5847"/>
    <w:rsid w:val="00CB039A"/>
    <w:rsid w:val="00CB0F46"/>
    <w:rsid w:val="00CB145A"/>
    <w:rsid w:val="00CB16E4"/>
    <w:rsid w:val="00CB1E8D"/>
    <w:rsid w:val="00CB32C2"/>
    <w:rsid w:val="00CB3472"/>
    <w:rsid w:val="00CB3ADF"/>
    <w:rsid w:val="00CB3EDE"/>
    <w:rsid w:val="00CB4286"/>
    <w:rsid w:val="00CB4D69"/>
    <w:rsid w:val="00CB5114"/>
    <w:rsid w:val="00CB56D0"/>
    <w:rsid w:val="00CB68E6"/>
    <w:rsid w:val="00CB7257"/>
    <w:rsid w:val="00CB76EC"/>
    <w:rsid w:val="00CB787F"/>
    <w:rsid w:val="00CC0374"/>
    <w:rsid w:val="00CC1FE3"/>
    <w:rsid w:val="00CC40E6"/>
    <w:rsid w:val="00CC53F3"/>
    <w:rsid w:val="00CC5BDD"/>
    <w:rsid w:val="00CC7101"/>
    <w:rsid w:val="00CC7A12"/>
    <w:rsid w:val="00CD0194"/>
    <w:rsid w:val="00CD0364"/>
    <w:rsid w:val="00CD062B"/>
    <w:rsid w:val="00CD06D0"/>
    <w:rsid w:val="00CD11AB"/>
    <w:rsid w:val="00CD21B7"/>
    <w:rsid w:val="00CD36E5"/>
    <w:rsid w:val="00CD37E1"/>
    <w:rsid w:val="00CD48E4"/>
    <w:rsid w:val="00CD621E"/>
    <w:rsid w:val="00CD6CB8"/>
    <w:rsid w:val="00CE0CBF"/>
    <w:rsid w:val="00CE14C1"/>
    <w:rsid w:val="00CE3957"/>
    <w:rsid w:val="00CE4154"/>
    <w:rsid w:val="00CE4EDF"/>
    <w:rsid w:val="00CE4F18"/>
    <w:rsid w:val="00CE5141"/>
    <w:rsid w:val="00CE5571"/>
    <w:rsid w:val="00CE646F"/>
    <w:rsid w:val="00CE7B54"/>
    <w:rsid w:val="00CE7D91"/>
    <w:rsid w:val="00CF016B"/>
    <w:rsid w:val="00CF09B1"/>
    <w:rsid w:val="00CF1F1B"/>
    <w:rsid w:val="00CF23EA"/>
    <w:rsid w:val="00CF3569"/>
    <w:rsid w:val="00CF459B"/>
    <w:rsid w:val="00CF4620"/>
    <w:rsid w:val="00CF4817"/>
    <w:rsid w:val="00CF56B7"/>
    <w:rsid w:val="00CF5AE5"/>
    <w:rsid w:val="00CF5D93"/>
    <w:rsid w:val="00CF6316"/>
    <w:rsid w:val="00CF7271"/>
    <w:rsid w:val="00CF7A81"/>
    <w:rsid w:val="00CF7D06"/>
    <w:rsid w:val="00D0054E"/>
    <w:rsid w:val="00D00729"/>
    <w:rsid w:val="00D009E7"/>
    <w:rsid w:val="00D0106A"/>
    <w:rsid w:val="00D011E1"/>
    <w:rsid w:val="00D0220F"/>
    <w:rsid w:val="00D025D1"/>
    <w:rsid w:val="00D02916"/>
    <w:rsid w:val="00D02A2D"/>
    <w:rsid w:val="00D03808"/>
    <w:rsid w:val="00D04750"/>
    <w:rsid w:val="00D049AF"/>
    <w:rsid w:val="00D04F9F"/>
    <w:rsid w:val="00D064F4"/>
    <w:rsid w:val="00D07477"/>
    <w:rsid w:val="00D07551"/>
    <w:rsid w:val="00D1071A"/>
    <w:rsid w:val="00D1177F"/>
    <w:rsid w:val="00D1212D"/>
    <w:rsid w:val="00D12B75"/>
    <w:rsid w:val="00D13571"/>
    <w:rsid w:val="00D13A6A"/>
    <w:rsid w:val="00D13FDE"/>
    <w:rsid w:val="00D147D3"/>
    <w:rsid w:val="00D14C5C"/>
    <w:rsid w:val="00D1658C"/>
    <w:rsid w:val="00D16E33"/>
    <w:rsid w:val="00D177F6"/>
    <w:rsid w:val="00D20054"/>
    <w:rsid w:val="00D204D7"/>
    <w:rsid w:val="00D2074A"/>
    <w:rsid w:val="00D2352C"/>
    <w:rsid w:val="00D236DC"/>
    <w:rsid w:val="00D24424"/>
    <w:rsid w:val="00D24BA6"/>
    <w:rsid w:val="00D2580A"/>
    <w:rsid w:val="00D25AF6"/>
    <w:rsid w:val="00D26A2F"/>
    <w:rsid w:val="00D26BD0"/>
    <w:rsid w:val="00D26D80"/>
    <w:rsid w:val="00D26ECF"/>
    <w:rsid w:val="00D27129"/>
    <w:rsid w:val="00D27154"/>
    <w:rsid w:val="00D3114E"/>
    <w:rsid w:val="00D32151"/>
    <w:rsid w:val="00D332E1"/>
    <w:rsid w:val="00D346AD"/>
    <w:rsid w:val="00D35556"/>
    <w:rsid w:val="00D355C7"/>
    <w:rsid w:val="00D36628"/>
    <w:rsid w:val="00D36B94"/>
    <w:rsid w:val="00D40D7A"/>
    <w:rsid w:val="00D413C9"/>
    <w:rsid w:val="00D415D9"/>
    <w:rsid w:val="00D41796"/>
    <w:rsid w:val="00D41A7E"/>
    <w:rsid w:val="00D435DD"/>
    <w:rsid w:val="00D439C4"/>
    <w:rsid w:val="00D471FC"/>
    <w:rsid w:val="00D5012D"/>
    <w:rsid w:val="00D5042C"/>
    <w:rsid w:val="00D50A53"/>
    <w:rsid w:val="00D537DF"/>
    <w:rsid w:val="00D53912"/>
    <w:rsid w:val="00D54215"/>
    <w:rsid w:val="00D559A0"/>
    <w:rsid w:val="00D5663E"/>
    <w:rsid w:val="00D578A2"/>
    <w:rsid w:val="00D57F45"/>
    <w:rsid w:val="00D627F9"/>
    <w:rsid w:val="00D63420"/>
    <w:rsid w:val="00D64E8D"/>
    <w:rsid w:val="00D64F36"/>
    <w:rsid w:val="00D657F0"/>
    <w:rsid w:val="00D70845"/>
    <w:rsid w:val="00D70E34"/>
    <w:rsid w:val="00D72385"/>
    <w:rsid w:val="00D735C9"/>
    <w:rsid w:val="00D73AE4"/>
    <w:rsid w:val="00D7487A"/>
    <w:rsid w:val="00D74C6A"/>
    <w:rsid w:val="00D75EBC"/>
    <w:rsid w:val="00D766E7"/>
    <w:rsid w:val="00D7750A"/>
    <w:rsid w:val="00D80A5C"/>
    <w:rsid w:val="00D825B6"/>
    <w:rsid w:val="00D84A2D"/>
    <w:rsid w:val="00D8508C"/>
    <w:rsid w:val="00D85924"/>
    <w:rsid w:val="00D865F2"/>
    <w:rsid w:val="00D8755B"/>
    <w:rsid w:val="00D87E85"/>
    <w:rsid w:val="00D91783"/>
    <w:rsid w:val="00D9379A"/>
    <w:rsid w:val="00D9492A"/>
    <w:rsid w:val="00D95F2C"/>
    <w:rsid w:val="00D975D8"/>
    <w:rsid w:val="00D97C64"/>
    <w:rsid w:val="00DA11E9"/>
    <w:rsid w:val="00DA17EC"/>
    <w:rsid w:val="00DA1A07"/>
    <w:rsid w:val="00DA2507"/>
    <w:rsid w:val="00DA3666"/>
    <w:rsid w:val="00DA3A73"/>
    <w:rsid w:val="00DA3C24"/>
    <w:rsid w:val="00DA3F5A"/>
    <w:rsid w:val="00DA4AB7"/>
    <w:rsid w:val="00DA5034"/>
    <w:rsid w:val="00DA6D2E"/>
    <w:rsid w:val="00DA7B62"/>
    <w:rsid w:val="00DA7EE7"/>
    <w:rsid w:val="00DB09E6"/>
    <w:rsid w:val="00DB0C46"/>
    <w:rsid w:val="00DB1481"/>
    <w:rsid w:val="00DB2AF5"/>
    <w:rsid w:val="00DB3A3F"/>
    <w:rsid w:val="00DB428D"/>
    <w:rsid w:val="00DB4496"/>
    <w:rsid w:val="00DB451C"/>
    <w:rsid w:val="00DB4898"/>
    <w:rsid w:val="00DB500F"/>
    <w:rsid w:val="00DB5DD4"/>
    <w:rsid w:val="00DB65DF"/>
    <w:rsid w:val="00DB7BB8"/>
    <w:rsid w:val="00DC0577"/>
    <w:rsid w:val="00DC1B08"/>
    <w:rsid w:val="00DC22FB"/>
    <w:rsid w:val="00DC3344"/>
    <w:rsid w:val="00DC3E33"/>
    <w:rsid w:val="00DC427A"/>
    <w:rsid w:val="00DC476E"/>
    <w:rsid w:val="00DC55DF"/>
    <w:rsid w:val="00DC5BA4"/>
    <w:rsid w:val="00DC7D9C"/>
    <w:rsid w:val="00DC7F1A"/>
    <w:rsid w:val="00DD09CD"/>
    <w:rsid w:val="00DD0CAD"/>
    <w:rsid w:val="00DD2E2C"/>
    <w:rsid w:val="00DD2E75"/>
    <w:rsid w:val="00DD3C8E"/>
    <w:rsid w:val="00DD3E59"/>
    <w:rsid w:val="00DD45E2"/>
    <w:rsid w:val="00DD4CD5"/>
    <w:rsid w:val="00DD5B89"/>
    <w:rsid w:val="00DD6972"/>
    <w:rsid w:val="00DD6D55"/>
    <w:rsid w:val="00DD7D50"/>
    <w:rsid w:val="00DD7D54"/>
    <w:rsid w:val="00DE06B1"/>
    <w:rsid w:val="00DE0A62"/>
    <w:rsid w:val="00DE0C22"/>
    <w:rsid w:val="00DE0EB6"/>
    <w:rsid w:val="00DE123F"/>
    <w:rsid w:val="00DE3440"/>
    <w:rsid w:val="00DE37A0"/>
    <w:rsid w:val="00DE46F2"/>
    <w:rsid w:val="00DE4742"/>
    <w:rsid w:val="00DE4EFB"/>
    <w:rsid w:val="00DE5087"/>
    <w:rsid w:val="00DE586C"/>
    <w:rsid w:val="00DE5917"/>
    <w:rsid w:val="00DE64B2"/>
    <w:rsid w:val="00DF1EAD"/>
    <w:rsid w:val="00DF3646"/>
    <w:rsid w:val="00DF5D82"/>
    <w:rsid w:val="00DF6F8E"/>
    <w:rsid w:val="00DF718F"/>
    <w:rsid w:val="00DF77D0"/>
    <w:rsid w:val="00E01DDE"/>
    <w:rsid w:val="00E036CA"/>
    <w:rsid w:val="00E037E2"/>
    <w:rsid w:val="00E03839"/>
    <w:rsid w:val="00E03F95"/>
    <w:rsid w:val="00E04273"/>
    <w:rsid w:val="00E045EF"/>
    <w:rsid w:val="00E04C4F"/>
    <w:rsid w:val="00E052CD"/>
    <w:rsid w:val="00E0581E"/>
    <w:rsid w:val="00E06789"/>
    <w:rsid w:val="00E06B79"/>
    <w:rsid w:val="00E07908"/>
    <w:rsid w:val="00E07E97"/>
    <w:rsid w:val="00E101F7"/>
    <w:rsid w:val="00E10AA4"/>
    <w:rsid w:val="00E11975"/>
    <w:rsid w:val="00E11AD4"/>
    <w:rsid w:val="00E11DD9"/>
    <w:rsid w:val="00E14E9C"/>
    <w:rsid w:val="00E14F8E"/>
    <w:rsid w:val="00E151F9"/>
    <w:rsid w:val="00E15758"/>
    <w:rsid w:val="00E15776"/>
    <w:rsid w:val="00E1622A"/>
    <w:rsid w:val="00E20BA1"/>
    <w:rsid w:val="00E23DCB"/>
    <w:rsid w:val="00E24AF3"/>
    <w:rsid w:val="00E2564F"/>
    <w:rsid w:val="00E274E2"/>
    <w:rsid w:val="00E27F3F"/>
    <w:rsid w:val="00E3168D"/>
    <w:rsid w:val="00E3198D"/>
    <w:rsid w:val="00E32510"/>
    <w:rsid w:val="00E33FC0"/>
    <w:rsid w:val="00E34408"/>
    <w:rsid w:val="00E3477B"/>
    <w:rsid w:val="00E35AF4"/>
    <w:rsid w:val="00E3659B"/>
    <w:rsid w:val="00E365BA"/>
    <w:rsid w:val="00E3736A"/>
    <w:rsid w:val="00E374F9"/>
    <w:rsid w:val="00E37FCC"/>
    <w:rsid w:val="00E40CE6"/>
    <w:rsid w:val="00E41336"/>
    <w:rsid w:val="00E42AB0"/>
    <w:rsid w:val="00E43CBE"/>
    <w:rsid w:val="00E44469"/>
    <w:rsid w:val="00E454DD"/>
    <w:rsid w:val="00E45C83"/>
    <w:rsid w:val="00E46364"/>
    <w:rsid w:val="00E46A65"/>
    <w:rsid w:val="00E479E6"/>
    <w:rsid w:val="00E50095"/>
    <w:rsid w:val="00E503C6"/>
    <w:rsid w:val="00E51248"/>
    <w:rsid w:val="00E5177E"/>
    <w:rsid w:val="00E52C7F"/>
    <w:rsid w:val="00E52E4D"/>
    <w:rsid w:val="00E53C04"/>
    <w:rsid w:val="00E53CCF"/>
    <w:rsid w:val="00E55149"/>
    <w:rsid w:val="00E56AEE"/>
    <w:rsid w:val="00E56B3A"/>
    <w:rsid w:val="00E602F8"/>
    <w:rsid w:val="00E604BC"/>
    <w:rsid w:val="00E60A95"/>
    <w:rsid w:val="00E60AC6"/>
    <w:rsid w:val="00E6185C"/>
    <w:rsid w:val="00E62625"/>
    <w:rsid w:val="00E62FC2"/>
    <w:rsid w:val="00E63225"/>
    <w:rsid w:val="00E63293"/>
    <w:rsid w:val="00E6361B"/>
    <w:rsid w:val="00E639F1"/>
    <w:rsid w:val="00E63A25"/>
    <w:rsid w:val="00E63DC5"/>
    <w:rsid w:val="00E6461D"/>
    <w:rsid w:val="00E653FA"/>
    <w:rsid w:val="00E65B8F"/>
    <w:rsid w:val="00E66266"/>
    <w:rsid w:val="00E663C0"/>
    <w:rsid w:val="00E666C8"/>
    <w:rsid w:val="00E70CBF"/>
    <w:rsid w:val="00E70F3D"/>
    <w:rsid w:val="00E72097"/>
    <w:rsid w:val="00E72A62"/>
    <w:rsid w:val="00E72D25"/>
    <w:rsid w:val="00E72D32"/>
    <w:rsid w:val="00E73BEF"/>
    <w:rsid w:val="00E752F3"/>
    <w:rsid w:val="00E76602"/>
    <w:rsid w:val="00E76DCF"/>
    <w:rsid w:val="00E80980"/>
    <w:rsid w:val="00E810F7"/>
    <w:rsid w:val="00E813B3"/>
    <w:rsid w:val="00E81C8E"/>
    <w:rsid w:val="00E82A70"/>
    <w:rsid w:val="00E858F6"/>
    <w:rsid w:val="00E86ECD"/>
    <w:rsid w:val="00E87892"/>
    <w:rsid w:val="00E904E0"/>
    <w:rsid w:val="00E908D8"/>
    <w:rsid w:val="00E90DCB"/>
    <w:rsid w:val="00E914A6"/>
    <w:rsid w:val="00E914A9"/>
    <w:rsid w:val="00E917D2"/>
    <w:rsid w:val="00E95FB7"/>
    <w:rsid w:val="00E96FBE"/>
    <w:rsid w:val="00E9721A"/>
    <w:rsid w:val="00EA093B"/>
    <w:rsid w:val="00EA0F7E"/>
    <w:rsid w:val="00EA10E2"/>
    <w:rsid w:val="00EA1586"/>
    <w:rsid w:val="00EA1C03"/>
    <w:rsid w:val="00EA3309"/>
    <w:rsid w:val="00EA5231"/>
    <w:rsid w:val="00EA5FB4"/>
    <w:rsid w:val="00EA678B"/>
    <w:rsid w:val="00EA6E2C"/>
    <w:rsid w:val="00EA7B8B"/>
    <w:rsid w:val="00EB0E8B"/>
    <w:rsid w:val="00EB1ED7"/>
    <w:rsid w:val="00EB201E"/>
    <w:rsid w:val="00EB294B"/>
    <w:rsid w:val="00EB2D9D"/>
    <w:rsid w:val="00EB6AAF"/>
    <w:rsid w:val="00EB72CF"/>
    <w:rsid w:val="00EC1CC5"/>
    <w:rsid w:val="00EC1D47"/>
    <w:rsid w:val="00EC1D4A"/>
    <w:rsid w:val="00EC1E0D"/>
    <w:rsid w:val="00EC2163"/>
    <w:rsid w:val="00EC29E7"/>
    <w:rsid w:val="00EC2C08"/>
    <w:rsid w:val="00EC329A"/>
    <w:rsid w:val="00EC32BF"/>
    <w:rsid w:val="00EC3923"/>
    <w:rsid w:val="00EC45FA"/>
    <w:rsid w:val="00EC6761"/>
    <w:rsid w:val="00EC72A2"/>
    <w:rsid w:val="00ED00E7"/>
    <w:rsid w:val="00ED0290"/>
    <w:rsid w:val="00ED11C1"/>
    <w:rsid w:val="00ED1778"/>
    <w:rsid w:val="00ED2BD3"/>
    <w:rsid w:val="00ED2F6D"/>
    <w:rsid w:val="00ED3EA0"/>
    <w:rsid w:val="00ED40AD"/>
    <w:rsid w:val="00ED4717"/>
    <w:rsid w:val="00ED5B40"/>
    <w:rsid w:val="00ED6176"/>
    <w:rsid w:val="00ED730A"/>
    <w:rsid w:val="00EE0AD7"/>
    <w:rsid w:val="00EE188C"/>
    <w:rsid w:val="00EE1ABD"/>
    <w:rsid w:val="00EE24C7"/>
    <w:rsid w:val="00EE269A"/>
    <w:rsid w:val="00EE2940"/>
    <w:rsid w:val="00EE2C2C"/>
    <w:rsid w:val="00EE2F25"/>
    <w:rsid w:val="00EE3FFA"/>
    <w:rsid w:val="00EE4F71"/>
    <w:rsid w:val="00EE5C73"/>
    <w:rsid w:val="00EE66FA"/>
    <w:rsid w:val="00EE6BAD"/>
    <w:rsid w:val="00EE6E88"/>
    <w:rsid w:val="00EF03E7"/>
    <w:rsid w:val="00EF09B9"/>
    <w:rsid w:val="00EF2A91"/>
    <w:rsid w:val="00EF2E2B"/>
    <w:rsid w:val="00EF3F16"/>
    <w:rsid w:val="00EF4115"/>
    <w:rsid w:val="00EF4470"/>
    <w:rsid w:val="00EF6613"/>
    <w:rsid w:val="00EF67D9"/>
    <w:rsid w:val="00EF6C5E"/>
    <w:rsid w:val="00EF78CE"/>
    <w:rsid w:val="00EF7FD9"/>
    <w:rsid w:val="00F00910"/>
    <w:rsid w:val="00F014D2"/>
    <w:rsid w:val="00F016E7"/>
    <w:rsid w:val="00F02420"/>
    <w:rsid w:val="00F054E3"/>
    <w:rsid w:val="00F0550F"/>
    <w:rsid w:val="00F073FC"/>
    <w:rsid w:val="00F0751F"/>
    <w:rsid w:val="00F1012D"/>
    <w:rsid w:val="00F10525"/>
    <w:rsid w:val="00F10DEB"/>
    <w:rsid w:val="00F1467B"/>
    <w:rsid w:val="00F14982"/>
    <w:rsid w:val="00F14C59"/>
    <w:rsid w:val="00F16DDE"/>
    <w:rsid w:val="00F1732F"/>
    <w:rsid w:val="00F178CD"/>
    <w:rsid w:val="00F17F3A"/>
    <w:rsid w:val="00F2024D"/>
    <w:rsid w:val="00F20687"/>
    <w:rsid w:val="00F208C8"/>
    <w:rsid w:val="00F21B37"/>
    <w:rsid w:val="00F220A3"/>
    <w:rsid w:val="00F231E3"/>
    <w:rsid w:val="00F253CD"/>
    <w:rsid w:val="00F25AFF"/>
    <w:rsid w:val="00F27876"/>
    <w:rsid w:val="00F2787E"/>
    <w:rsid w:val="00F27D8F"/>
    <w:rsid w:val="00F27E90"/>
    <w:rsid w:val="00F303FC"/>
    <w:rsid w:val="00F306AD"/>
    <w:rsid w:val="00F306BB"/>
    <w:rsid w:val="00F3088D"/>
    <w:rsid w:val="00F30980"/>
    <w:rsid w:val="00F31BD6"/>
    <w:rsid w:val="00F3366D"/>
    <w:rsid w:val="00F34400"/>
    <w:rsid w:val="00F35A99"/>
    <w:rsid w:val="00F3633D"/>
    <w:rsid w:val="00F3644F"/>
    <w:rsid w:val="00F367C5"/>
    <w:rsid w:val="00F37231"/>
    <w:rsid w:val="00F409EE"/>
    <w:rsid w:val="00F40BA4"/>
    <w:rsid w:val="00F40F8E"/>
    <w:rsid w:val="00F42E31"/>
    <w:rsid w:val="00F430DF"/>
    <w:rsid w:val="00F45BFA"/>
    <w:rsid w:val="00F4682A"/>
    <w:rsid w:val="00F47CE9"/>
    <w:rsid w:val="00F502AD"/>
    <w:rsid w:val="00F50EA3"/>
    <w:rsid w:val="00F50F59"/>
    <w:rsid w:val="00F51F50"/>
    <w:rsid w:val="00F5298E"/>
    <w:rsid w:val="00F54E7B"/>
    <w:rsid w:val="00F55EDD"/>
    <w:rsid w:val="00F568D6"/>
    <w:rsid w:val="00F56BE1"/>
    <w:rsid w:val="00F56DC0"/>
    <w:rsid w:val="00F577CC"/>
    <w:rsid w:val="00F63F56"/>
    <w:rsid w:val="00F64BE6"/>
    <w:rsid w:val="00F64C1A"/>
    <w:rsid w:val="00F65642"/>
    <w:rsid w:val="00F661E3"/>
    <w:rsid w:val="00F66F41"/>
    <w:rsid w:val="00F7226B"/>
    <w:rsid w:val="00F7415E"/>
    <w:rsid w:val="00F744B7"/>
    <w:rsid w:val="00F746BA"/>
    <w:rsid w:val="00F74786"/>
    <w:rsid w:val="00F74E75"/>
    <w:rsid w:val="00F750C0"/>
    <w:rsid w:val="00F7564B"/>
    <w:rsid w:val="00F75FDF"/>
    <w:rsid w:val="00F827B1"/>
    <w:rsid w:val="00F8346E"/>
    <w:rsid w:val="00F834BD"/>
    <w:rsid w:val="00F83B7C"/>
    <w:rsid w:val="00F83C5C"/>
    <w:rsid w:val="00F849AA"/>
    <w:rsid w:val="00F85571"/>
    <w:rsid w:val="00F85E9A"/>
    <w:rsid w:val="00F86674"/>
    <w:rsid w:val="00F878A7"/>
    <w:rsid w:val="00F87F66"/>
    <w:rsid w:val="00F915A2"/>
    <w:rsid w:val="00F91810"/>
    <w:rsid w:val="00F91CCC"/>
    <w:rsid w:val="00F9393D"/>
    <w:rsid w:val="00F9469F"/>
    <w:rsid w:val="00F946E8"/>
    <w:rsid w:val="00F94801"/>
    <w:rsid w:val="00F95D13"/>
    <w:rsid w:val="00F96716"/>
    <w:rsid w:val="00F978A4"/>
    <w:rsid w:val="00F979A7"/>
    <w:rsid w:val="00F979FD"/>
    <w:rsid w:val="00FA164A"/>
    <w:rsid w:val="00FA3633"/>
    <w:rsid w:val="00FA3F36"/>
    <w:rsid w:val="00FA424E"/>
    <w:rsid w:val="00FA4269"/>
    <w:rsid w:val="00FA5648"/>
    <w:rsid w:val="00FA7142"/>
    <w:rsid w:val="00FB168B"/>
    <w:rsid w:val="00FB1838"/>
    <w:rsid w:val="00FB3DEE"/>
    <w:rsid w:val="00FB4424"/>
    <w:rsid w:val="00FB44F9"/>
    <w:rsid w:val="00FB5D6C"/>
    <w:rsid w:val="00FB5E68"/>
    <w:rsid w:val="00FB76FC"/>
    <w:rsid w:val="00FB7FDA"/>
    <w:rsid w:val="00FC189A"/>
    <w:rsid w:val="00FC1BA7"/>
    <w:rsid w:val="00FC32FE"/>
    <w:rsid w:val="00FC4BA5"/>
    <w:rsid w:val="00FC6346"/>
    <w:rsid w:val="00FC719E"/>
    <w:rsid w:val="00FC72C4"/>
    <w:rsid w:val="00FD00EC"/>
    <w:rsid w:val="00FD0CA8"/>
    <w:rsid w:val="00FD0CD3"/>
    <w:rsid w:val="00FD0D5C"/>
    <w:rsid w:val="00FD2377"/>
    <w:rsid w:val="00FD23E3"/>
    <w:rsid w:val="00FD328B"/>
    <w:rsid w:val="00FD345B"/>
    <w:rsid w:val="00FD4368"/>
    <w:rsid w:val="00FD4630"/>
    <w:rsid w:val="00FD4A7D"/>
    <w:rsid w:val="00FD5884"/>
    <w:rsid w:val="00FD5B3C"/>
    <w:rsid w:val="00FD5F9C"/>
    <w:rsid w:val="00FD65DE"/>
    <w:rsid w:val="00FD6A80"/>
    <w:rsid w:val="00FD6CA8"/>
    <w:rsid w:val="00FD6E76"/>
    <w:rsid w:val="00FD6EDD"/>
    <w:rsid w:val="00FD7989"/>
    <w:rsid w:val="00FE02D5"/>
    <w:rsid w:val="00FE24A7"/>
    <w:rsid w:val="00FE26E8"/>
    <w:rsid w:val="00FE2A85"/>
    <w:rsid w:val="00FE2DAA"/>
    <w:rsid w:val="00FE4E8B"/>
    <w:rsid w:val="00FE5149"/>
    <w:rsid w:val="00FE63C7"/>
    <w:rsid w:val="00FE6EC7"/>
    <w:rsid w:val="00FE791E"/>
    <w:rsid w:val="00FE7DDB"/>
    <w:rsid w:val="00FF02CC"/>
    <w:rsid w:val="00FF02D5"/>
    <w:rsid w:val="00FF0505"/>
    <w:rsid w:val="00FF0D4B"/>
    <w:rsid w:val="00FF1B9C"/>
    <w:rsid w:val="00FF1D4F"/>
    <w:rsid w:val="00FF1F86"/>
    <w:rsid w:val="00FF4247"/>
    <w:rsid w:val="00FF44D0"/>
    <w:rsid w:val="00FF4C05"/>
    <w:rsid w:val="00FF5306"/>
    <w:rsid w:val="00FF5339"/>
    <w:rsid w:val="00FF59B1"/>
    <w:rsid w:val="00FF5CE8"/>
    <w:rsid w:val="00FF6525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8319"/>
  <w15:docId w15:val="{0509EAD2-C3A1-4CD5-A2E2-479DF8DC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65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F2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link w:val="a4"/>
    <w:rsid w:val="00C95D0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Документ Знак"/>
    <w:basedOn w:val="a0"/>
    <w:link w:val="a3"/>
    <w:rsid w:val="00C95D0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rsid w:val="00C95D0F"/>
    <w:pPr>
      <w:tabs>
        <w:tab w:val="left" w:pos="10490"/>
      </w:tabs>
      <w:spacing w:after="120" w:line="360" w:lineRule="auto"/>
      <w:ind w:left="283" w:right="-1" w:firstLine="794"/>
      <w:jc w:val="both"/>
    </w:pPr>
    <w:rPr>
      <w:rFonts w:ascii="Courier New" w:hAnsi="Courier New"/>
      <w:sz w:val="28"/>
      <w:szCs w:val="20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C95D0F"/>
    <w:rPr>
      <w:rFonts w:ascii="Courier New" w:eastAsia="Times New Roman" w:hAnsi="Courier New" w:cs="Times New Roman"/>
      <w:sz w:val="28"/>
      <w:szCs w:val="20"/>
    </w:rPr>
  </w:style>
  <w:style w:type="paragraph" w:customStyle="1" w:styleId="ConsNormal">
    <w:name w:val="ConsNormal"/>
    <w:rsid w:val="00C95D0F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4">
    <w:name w:val="заголовок 4"/>
    <w:basedOn w:val="a"/>
    <w:next w:val="a"/>
    <w:autoRedefine/>
    <w:rsid w:val="00E036CA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b/>
      <w:spacing w:val="8"/>
      <w:sz w:val="26"/>
      <w:szCs w:val="26"/>
    </w:rPr>
  </w:style>
  <w:style w:type="table" w:styleId="a7">
    <w:name w:val="Table Grid"/>
    <w:basedOn w:val="a1"/>
    <w:uiPriority w:val="59"/>
    <w:rsid w:val="00FE2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4C4"/>
  </w:style>
  <w:style w:type="paragraph" w:styleId="aa">
    <w:name w:val="footer"/>
    <w:basedOn w:val="a"/>
    <w:link w:val="ab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4C4"/>
  </w:style>
  <w:style w:type="paragraph" w:styleId="ac">
    <w:name w:val="List Paragraph"/>
    <w:basedOn w:val="a"/>
    <w:uiPriority w:val="34"/>
    <w:qFormat/>
    <w:rsid w:val="005A3F9A"/>
    <w:pPr>
      <w:ind w:left="720"/>
      <w:contextualSpacing/>
    </w:pPr>
  </w:style>
  <w:style w:type="paragraph" w:styleId="3">
    <w:name w:val="Body Text Indent 3"/>
    <w:basedOn w:val="a"/>
    <w:link w:val="30"/>
    <w:rsid w:val="00EE188C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88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E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88C"/>
    <w:rPr>
      <w:rFonts w:ascii="Tahoma" w:hAnsi="Tahoma" w:cs="Tahoma"/>
      <w:sz w:val="16"/>
      <w:szCs w:val="16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B77B1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">
    <w:name w:val="Body Text"/>
    <w:basedOn w:val="a"/>
    <w:link w:val="af0"/>
    <w:uiPriority w:val="99"/>
    <w:unhideWhenUsed/>
    <w:rsid w:val="008A57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A5721"/>
  </w:style>
  <w:style w:type="paragraph" w:styleId="2">
    <w:name w:val="Body Text 2"/>
    <w:basedOn w:val="a"/>
    <w:link w:val="20"/>
    <w:uiPriority w:val="99"/>
    <w:unhideWhenUsed/>
    <w:rsid w:val="00DF7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F77D0"/>
  </w:style>
  <w:style w:type="paragraph" w:customStyle="1" w:styleId="ConsPlusNormal">
    <w:name w:val="ConsPlusNormal"/>
    <w:rsid w:val="004D08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A831AB"/>
    <w:rPr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BF47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22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54DD-B172-4AE5-A0A7-CBD052E3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4153</TotalTime>
  <Pages>13</Pages>
  <Words>4548</Words>
  <Characters>25926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Малыхина О.С.</cp:lastModifiedBy>
  <cp:revision>709</cp:revision>
  <cp:lastPrinted>2021-05-25T07:26:00Z</cp:lastPrinted>
  <dcterms:created xsi:type="dcterms:W3CDTF">2020-12-02T02:56:00Z</dcterms:created>
  <dcterms:modified xsi:type="dcterms:W3CDTF">2021-06-01T02:07:00Z</dcterms:modified>
</cp:coreProperties>
</file>