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500E6E" w:rsidRPr="00500E6E" w14:paraId="11E1229D" w14:textId="77777777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399E8856" w14:textId="77777777" w:rsidR="00557F06" w:rsidRPr="00500E6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500E6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00E6E" w:rsidRPr="00500E6E" w14:paraId="68D37153" w14:textId="77777777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04F99AF5" w14:textId="77777777" w:rsidR="00557F06" w:rsidRPr="00500E6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76BA6C23" w14:textId="77777777" w:rsidR="00557F06" w:rsidRPr="00500E6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500E6E" w:rsidRPr="00500E6E" w14:paraId="36258A21" w14:textId="77777777" w:rsidTr="00D95572">
        <w:tc>
          <w:tcPr>
            <w:tcW w:w="3085" w:type="dxa"/>
          </w:tcPr>
          <w:p w14:paraId="12AF6BAD" w14:textId="77777777" w:rsidR="00557F06" w:rsidRPr="00500E6E" w:rsidRDefault="0019603D" w:rsidP="00FE7164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500E6E">
              <w:rPr>
                <w:rFonts w:ascii="Times New Roman" w:hAnsi="Times New Roman"/>
                <w:sz w:val="26"/>
                <w:szCs w:val="26"/>
              </w:rPr>
              <w:t>0</w:t>
            </w:r>
            <w:r w:rsidR="00A368F3" w:rsidRPr="00500E6E">
              <w:rPr>
                <w:rFonts w:ascii="Times New Roman" w:hAnsi="Times New Roman"/>
                <w:sz w:val="26"/>
                <w:szCs w:val="26"/>
              </w:rPr>
              <w:t>8</w:t>
            </w:r>
            <w:r w:rsidRPr="00500E6E">
              <w:rPr>
                <w:rFonts w:ascii="Times New Roman" w:hAnsi="Times New Roman"/>
                <w:sz w:val="26"/>
                <w:szCs w:val="26"/>
              </w:rPr>
              <w:t>.0</w:t>
            </w:r>
            <w:r w:rsidR="002A441D" w:rsidRPr="00500E6E">
              <w:rPr>
                <w:rFonts w:ascii="Times New Roman" w:hAnsi="Times New Roman"/>
                <w:sz w:val="26"/>
                <w:szCs w:val="26"/>
              </w:rPr>
              <w:t>9</w:t>
            </w:r>
            <w:r w:rsidR="00FE7164" w:rsidRPr="00500E6E">
              <w:rPr>
                <w:rFonts w:ascii="Times New Roman" w:hAnsi="Times New Roman"/>
                <w:sz w:val="26"/>
                <w:szCs w:val="26"/>
              </w:rPr>
              <w:t>.2020</w:t>
            </w:r>
            <w:r w:rsidR="00557F06" w:rsidRPr="00500E6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6EC27C40" w14:textId="77777777" w:rsidR="00557F06" w:rsidRPr="00500E6E" w:rsidRDefault="00557F06" w:rsidP="005D40E1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00E6E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19603D" w:rsidRPr="00500E6E">
              <w:rPr>
                <w:rFonts w:ascii="Times New Roman" w:hAnsi="Times New Roman"/>
                <w:sz w:val="26"/>
                <w:szCs w:val="26"/>
              </w:rPr>
              <w:t>1</w:t>
            </w:r>
            <w:r w:rsidR="002A441D" w:rsidRPr="00500E6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5930D699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A597C7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BC923A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4261E2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B1F864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92CD46" w14:textId="77777777" w:rsidR="00557F06" w:rsidRPr="00500E6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6D9D212" w14:textId="77777777" w:rsidR="00557F06" w:rsidRPr="00500E6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3D5CB5A3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8B0F16D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2AB9D1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274AE3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70B6A3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1B72B2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0BC439" w14:textId="77777777" w:rsidR="00557F06" w:rsidRPr="00500E6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07382F8" w14:textId="77777777" w:rsidR="00557F06" w:rsidRPr="00500E6E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500E6E">
        <w:rPr>
          <w:b/>
          <w:sz w:val="26"/>
          <w:szCs w:val="26"/>
        </w:rPr>
        <w:t>ЗАКЛЮЧЕНИЕ</w:t>
      </w:r>
    </w:p>
    <w:p w14:paraId="0A7429C8" w14:textId="77777777" w:rsidR="00557F06" w:rsidRPr="00500E6E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0E6E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25738E49" w14:textId="77777777" w:rsidR="001A7028" w:rsidRPr="00500E6E" w:rsidRDefault="00557F06" w:rsidP="00EB5A28">
      <w:pPr>
        <w:pStyle w:val="aa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500E6E">
        <w:rPr>
          <w:b/>
          <w:sz w:val="26"/>
          <w:szCs w:val="26"/>
          <w:lang w:eastAsia="en-US"/>
        </w:rPr>
        <w:t>на</w:t>
      </w:r>
      <w:r w:rsidRPr="00500E6E">
        <w:rPr>
          <w:b/>
          <w:bCs/>
          <w:sz w:val="26"/>
          <w:szCs w:val="26"/>
          <w:lang w:eastAsia="en-US"/>
        </w:rPr>
        <w:t xml:space="preserve"> </w:t>
      </w:r>
      <w:bookmarkStart w:id="0" w:name="_Hlk50037591"/>
      <w:r w:rsidR="001A7028" w:rsidRPr="00500E6E">
        <w:rPr>
          <w:b/>
          <w:bCs/>
          <w:sz w:val="26"/>
          <w:szCs w:val="26"/>
        </w:rPr>
        <w:t xml:space="preserve">проект закона Республики Хакасия № 15-37/54-7 «О внесении </w:t>
      </w:r>
    </w:p>
    <w:p w14:paraId="5D265BF0" w14:textId="77777777" w:rsidR="00394ADA" w:rsidRPr="00500E6E" w:rsidRDefault="001A7028" w:rsidP="00EB5A28">
      <w:pPr>
        <w:pStyle w:val="aa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500E6E">
        <w:rPr>
          <w:b/>
          <w:bCs/>
          <w:sz w:val="26"/>
          <w:szCs w:val="26"/>
        </w:rPr>
        <w:t>изменений в Закон Республики Хакасия «О бюджетном процессе и межбюджетных отношениях в Республике Хакасия»</w:t>
      </w:r>
    </w:p>
    <w:bookmarkEnd w:id="0"/>
    <w:p w14:paraId="23A1E2BA" w14:textId="77777777" w:rsidR="006B0FC8" w:rsidRPr="00500E6E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500E6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1483B990" w14:textId="77777777" w:rsidR="006B0FC8" w:rsidRPr="00500E6E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500E6E">
        <w:rPr>
          <w:rFonts w:ascii="Times New Roman" w:hAnsi="Times New Roman"/>
          <w:i/>
        </w:rPr>
        <w:t xml:space="preserve"> (протокол от </w:t>
      </w:r>
      <w:r w:rsidR="0019603D" w:rsidRPr="00500E6E">
        <w:rPr>
          <w:rFonts w:ascii="Times New Roman" w:hAnsi="Times New Roman"/>
          <w:i/>
        </w:rPr>
        <w:t>0</w:t>
      </w:r>
      <w:r w:rsidR="00A368F3" w:rsidRPr="00500E6E">
        <w:rPr>
          <w:rFonts w:ascii="Times New Roman" w:hAnsi="Times New Roman"/>
          <w:i/>
        </w:rPr>
        <w:t>8</w:t>
      </w:r>
      <w:r w:rsidR="0019603D" w:rsidRPr="00500E6E">
        <w:rPr>
          <w:rFonts w:ascii="Times New Roman" w:hAnsi="Times New Roman"/>
          <w:i/>
        </w:rPr>
        <w:t>.0</w:t>
      </w:r>
      <w:r w:rsidR="002A441D" w:rsidRPr="00500E6E">
        <w:rPr>
          <w:rFonts w:ascii="Times New Roman" w:hAnsi="Times New Roman"/>
          <w:i/>
        </w:rPr>
        <w:t>9</w:t>
      </w:r>
      <w:r w:rsidR="0019603D" w:rsidRPr="00500E6E">
        <w:rPr>
          <w:rFonts w:ascii="Times New Roman" w:hAnsi="Times New Roman"/>
          <w:i/>
        </w:rPr>
        <w:t>.</w:t>
      </w:r>
      <w:r w:rsidR="00FE7164" w:rsidRPr="00500E6E">
        <w:rPr>
          <w:rFonts w:ascii="Times New Roman" w:hAnsi="Times New Roman"/>
          <w:i/>
        </w:rPr>
        <w:t>2020</w:t>
      </w:r>
      <w:r w:rsidRPr="00500E6E">
        <w:rPr>
          <w:rFonts w:ascii="Times New Roman" w:hAnsi="Times New Roman"/>
          <w:i/>
        </w:rPr>
        <w:t xml:space="preserve"> № 1</w:t>
      </w:r>
      <w:r w:rsidR="00E7083D" w:rsidRPr="00500E6E">
        <w:rPr>
          <w:rFonts w:ascii="Times New Roman" w:hAnsi="Times New Roman"/>
          <w:i/>
        </w:rPr>
        <w:t>8</w:t>
      </w:r>
      <w:r w:rsidRPr="00500E6E">
        <w:rPr>
          <w:rFonts w:ascii="Times New Roman" w:hAnsi="Times New Roman"/>
          <w:i/>
        </w:rPr>
        <w:t>)</w:t>
      </w:r>
    </w:p>
    <w:p w14:paraId="1C728170" w14:textId="77777777" w:rsidR="00557F06" w:rsidRPr="00500E6E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6FDC5B09" w14:textId="77777777" w:rsidR="00557F06" w:rsidRPr="00500E6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39D4EB2" w14:textId="77777777" w:rsidR="00557F06" w:rsidRPr="00500E6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4E0E830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387E6F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957520C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F37B97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D9128A" w14:textId="77777777" w:rsidR="00557F06" w:rsidRPr="00500E6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6AA92B4C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EEE36A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974D6C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820212" w14:textId="77777777" w:rsidR="00557F06" w:rsidRPr="00500E6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966494" w14:textId="77777777" w:rsidR="00557F06" w:rsidRPr="00500E6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9D34CB" w14:textId="77777777" w:rsidR="00557F06" w:rsidRPr="00500E6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BFF1DF9" w14:textId="77777777" w:rsidR="00557F06" w:rsidRPr="00500E6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52DA536" w14:textId="77777777" w:rsidR="0046695C" w:rsidRPr="00500E6E" w:rsidRDefault="0046695C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27D499" w14:textId="77777777" w:rsidR="0046695C" w:rsidRPr="00500E6E" w:rsidRDefault="0046695C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A13AC1A" w14:textId="77777777" w:rsidR="001A7028" w:rsidRPr="00500E6E" w:rsidRDefault="001A7028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BE35F7" w14:textId="77777777" w:rsidR="001A7028" w:rsidRPr="00500E6E" w:rsidRDefault="001A7028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293160" w14:textId="77777777" w:rsidR="001A7028" w:rsidRPr="00500E6E" w:rsidRDefault="001A7028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A58183F" w14:textId="77777777" w:rsidR="00557F06" w:rsidRPr="00500E6E" w:rsidRDefault="0046695C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>А</w:t>
      </w:r>
      <w:r w:rsidR="00557F06" w:rsidRPr="00500E6E">
        <w:rPr>
          <w:rFonts w:ascii="Times New Roman" w:hAnsi="Times New Roman"/>
          <w:sz w:val="26"/>
          <w:szCs w:val="26"/>
        </w:rPr>
        <w:t>бакан</w:t>
      </w:r>
    </w:p>
    <w:p w14:paraId="20A72A11" w14:textId="77777777" w:rsidR="00557F06" w:rsidRPr="00500E6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>20</w:t>
      </w:r>
      <w:r w:rsidR="00FE7164" w:rsidRPr="00500E6E">
        <w:rPr>
          <w:rFonts w:ascii="Times New Roman" w:hAnsi="Times New Roman"/>
          <w:sz w:val="26"/>
          <w:szCs w:val="26"/>
        </w:rPr>
        <w:t>20</w:t>
      </w:r>
      <w:r w:rsidRPr="00500E6E">
        <w:rPr>
          <w:rFonts w:ascii="Times New Roman" w:hAnsi="Times New Roman"/>
          <w:sz w:val="26"/>
          <w:szCs w:val="26"/>
        </w:rPr>
        <w:t xml:space="preserve"> год</w:t>
      </w:r>
    </w:p>
    <w:p w14:paraId="48058759" w14:textId="77777777" w:rsidR="000C455A" w:rsidRPr="00500E6E" w:rsidRDefault="000C455A" w:rsidP="004A4F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500E6E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500E6E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500E6E">
        <w:rPr>
          <w:rFonts w:ascii="Times New Roman" w:hAnsi="Times New Roman"/>
          <w:sz w:val="26"/>
          <w:szCs w:val="26"/>
        </w:rPr>
        <w:t xml:space="preserve">проект </w:t>
      </w:r>
      <w:r w:rsidR="001A7028" w:rsidRPr="00500E6E">
        <w:rPr>
          <w:rFonts w:ascii="Times New Roman" w:hAnsi="Times New Roman"/>
          <w:sz w:val="26"/>
          <w:szCs w:val="26"/>
        </w:rPr>
        <w:t xml:space="preserve">закона Республики Хакасия № 15-37/54-7 «О внесении изменений в Закон Республики Хакасия «О бюджетном процессе и межбюджетных отношениях в Республике Хакасия» </w:t>
      </w:r>
      <w:r w:rsidRPr="00500E6E">
        <w:rPr>
          <w:rFonts w:ascii="Times New Roman" w:hAnsi="Times New Roman"/>
          <w:sz w:val="26"/>
          <w:szCs w:val="26"/>
        </w:rPr>
        <w:t xml:space="preserve">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CB253D" w:rsidRPr="00500E6E">
        <w:rPr>
          <w:rFonts w:ascii="Times New Roman" w:hAnsi="Times New Roman"/>
          <w:sz w:val="26"/>
          <w:szCs w:val="26"/>
        </w:rPr>
        <w:t>09</w:t>
      </w:r>
      <w:r w:rsidR="00626EC1" w:rsidRPr="00500E6E">
        <w:rPr>
          <w:rFonts w:ascii="Times New Roman" w:hAnsi="Times New Roman"/>
          <w:sz w:val="26"/>
          <w:szCs w:val="26"/>
        </w:rPr>
        <w:t>.0</w:t>
      </w:r>
      <w:r w:rsidR="00CB253D" w:rsidRPr="00500E6E">
        <w:rPr>
          <w:rFonts w:ascii="Times New Roman" w:hAnsi="Times New Roman"/>
          <w:sz w:val="26"/>
          <w:szCs w:val="26"/>
        </w:rPr>
        <w:t>7</w:t>
      </w:r>
      <w:r w:rsidR="00626EC1" w:rsidRPr="00500E6E">
        <w:rPr>
          <w:rFonts w:ascii="Times New Roman" w:hAnsi="Times New Roman"/>
          <w:sz w:val="26"/>
          <w:szCs w:val="26"/>
        </w:rPr>
        <w:t>.2020</w:t>
      </w:r>
      <w:r w:rsidRPr="00500E6E">
        <w:rPr>
          <w:rFonts w:ascii="Times New Roman" w:hAnsi="Times New Roman"/>
          <w:sz w:val="26"/>
          <w:szCs w:val="26"/>
        </w:rPr>
        <w:t xml:space="preserve"> № </w:t>
      </w:r>
      <w:r w:rsidR="00626EC1" w:rsidRPr="00500E6E">
        <w:rPr>
          <w:rFonts w:ascii="Times New Roman" w:hAnsi="Times New Roman"/>
          <w:sz w:val="26"/>
          <w:szCs w:val="26"/>
        </w:rPr>
        <w:t>1</w:t>
      </w:r>
      <w:r w:rsidR="00CB253D" w:rsidRPr="00500E6E">
        <w:rPr>
          <w:rFonts w:ascii="Times New Roman" w:hAnsi="Times New Roman"/>
          <w:sz w:val="26"/>
          <w:szCs w:val="26"/>
        </w:rPr>
        <w:t>98</w:t>
      </w:r>
      <w:r w:rsidR="00626EC1" w:rsidRPr="00500E6E">
        <w:rPr>
          <w:rFonts w:ascii="Times New Roman" w:hAnsi="Times New Roman"/>
          <w:sz w:val="26"/>
          <w:szCs w:val="26"/>
        </w:rPr>
        <w:t>-п</w:t>
      </w:r>
      <w:r w:rsidRPr="00500E6E">
        <w:rPr>
          <w:rFonts w:ascii="Times New Roman" w:hAnsi="Times New Roman"/>
          <w:sz w:val="26"/>
          <w:szCs w:val="26"/>
        </w:rPr>
        <w:t>.</w:t>
      </w:r>
    </w:p>
    <w:p w14:paraId="17262B84" w14:textId="77777777" w:rsidR="00213D9A" w:rsidRPr="00500E6E" w:rsidRDefault="000C455A" w:rsidP="004A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14:paraId="2E6013B0" w14:textId="77777777" w:rsidR="001C5182" w:rsidRPr="00500E6E" w:rsidRDefault="001C5182" w:rsidP="004A4FD1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0E6E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36E00B46" w14:textId="77777777" w:rsidR="00B06A1D" w:rsidRPr="00500E6E" w:rsidRDefault="004A4FD1" w:rsidP="004A4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 xml:space="preserve">Бюджетного </w:t>
      </w:r>
      <w:r w:rsidR="00E744D4" w:rsidRPr="00500E6E">
        <w:rPr>
          <w:rFonts w:ascii="Times New Roman" w:hAnsi="Times New Roman"/>
          <w:sz w:val="26"/>
          <w:szCs w:val="26"/>
        </w:rPr>
        <w:t>кодекса Российской Федерации</w:t>
      </w:r>
      <w:r w:rsidR="007B4839" w:rsidRPr="00500E6E">
        <w:rPr>
          <w:rFonts w:ascii="Times New Roman" w:hAnsi="Times New Roman"/>
          <w:sz w:val="26"/>
          <w:szCs w:val="26"/>
        </w:rPr>
        <w:t xml:space="preserve"> (далее по тексту – </w:t>
      </w:r>
      <w:r w:rsidRPr="00500E6E">
        <w:rPr>
          <w:rFonts w:ascii="Times New Roman" w:hAnsi="Times New Roman"/>
          <w:sz w:val="26"/>
          <w:szCs w:val="26"/>
        </w:rPr>
        <w:t xml:space="preserve">Бюджетный </w:t>
      </w:r>
      <w:r w:rsidR="007B4839" w:rsidRPr="00500E6E">
        <w:rPr>
          <w:rFonts w:ascii="Times New Roman" w:hAnsi="Times New Roman"/>
          <w:sz w:val="26"/>
          <w:szCs w:val="26"/>
        </w:rPr>
        <w:t>кодекс РФ)</w:t>
      </w:r>
      <w:r w:rsidR="00212024" w:rsidRPr="00500E6E">
        <w:rPr>
          <w:rFonts w:ascii="Times New Roman" w:hAnsi="Times New Roman"/>
          <w:sz w:val="26"/>
          <w:szCs w:val="26"/>
        </w:rPr>
        <w:t>;</w:t>
      </w:r>
    </w:p>
    <w:p w14:paraId="4C1D4915" w14:textId="77777777" w:rsidR="00B06A1D" w:rsidRPr="00646A71" w:rsidRDefault="00B06A1D" w:rsidP="00B06A1D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646A71">
        <w:rPr>
          <w:rFonts w:ascii="Times New Roman" w:eastAsia="Calibri" w:hAnsi="Times New Roman"/>
          <w:sz w:val="26"/>
          <w:szCs w:val="26"/>
        </w:rPr>
        <w:t>Конституции Республики Хакасия;</w:t>
      </w:r>
    </w:p>
    <w:p w14:paraId="1A897D81" w14:textId="77777777" w:rsidR="004A4FD1" w:rsidRPr="00646A71" w:rsidRDefault="004A4FD1" w:rsidP="00DD7B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6A71">
        <w:rPr>
          <w:rFonts w:ascii="Times New Roman" w:hAnsi="Times New Roman"/>
          <w:sz w:val="26"/>
          <w:szCs w:val="26"/>
        </w:rPr>
        <w:t>Закон</w:t>
      </w:r>
      <w:r w:rsidR="002C380B" w:rsidRPr="00646A71">
        <w:rPr>
          <w:rFonts w:ascii="Times New Roman" w:hAnsi="Times New Roman"/>
          <w:sz w:val="26"/>
          <w:szCs w:val="26"/>
        </w:rPr>
        <w:t>а</w:t>
      </w:r>
      <w:r w:rsidRPr="00646A71">
        <w:rPr>
          <w:rFonts w:ascii="Times New Roman" w:hAnsi="Times New Roman"/>
          <w:sz w:val="26"/>
          <w:szCs w:val="26"/>
        </w:rPr>
        <w:t xml:space="preserve"> Республики Хакасия от 07.12.2007 № 93-3PX «О бюджетном процессе и межбюджетных отношениях в Республике Хакасия» (далее по тексту - Закон Республики Хакасия от 07.12.2007 № 93-3PX);</w:t>
      </w:r>
    </w:p>
    <w:p w14:paraId="27A06D4B" w14:textId="77777777" w:rsidR="004A4FD1" w:rsidRPr="004A4FD1" w:rsidRDefault="004A4FD1" w:rsidP="00DD7B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6A71">
        <w:rPr>
          <w:rFonts w:ascii="Times New Roman" w:hAnsi="Times New Roman"/>
          <w:sz w:val="26"/>
          <w:szCs w:val="26"/>
        </w:rPr>
        <w:t>Закон</w:t>
      </w:r>
      <w:r w:rsidR="002C380B" w:rsidRPr="00646A71">
        <w:rPr>
          <w:rFonts w:ascii="Times New Roman" w:hAnsi="Times New Roman"/>
          <w:sz w:val="26"/>
          <w:szCs w:val="26"/>
        </w:rPr>
        <w:t>а</w:t>
      </w:r>
      <w:r w:rsidRPr="00646A71">
        <w:rPr>
          <w:rFonts w:ascii="Times New Roman" w:hAnsi="Times New Roman"/>
          <w:sz w:val="26"/>
          <w:szCs w:val="26"/>
        </w:rPr>
        <w:t xml:space="preserve"> Республики Хакасия от 2</w:t>
      </w:r>
      <w:r w:rsidR="00EB5A28" w:rsidRPr="00646A71">
        <w:rPr>
          <w:rFonts w:ascii="Times New Roman" w:hAnsi="Times New Roman"/>
          <w:sz w:val="26"/>
          <w:szCs w:val="26"/>
        </w:rPr>
        <w:t>0</w:t>
      </w:r>
      <w:r w:rsidRPr="00646A71">
        <w:rPr>
          <w:rFonts w:ascii="Times New Roman" w:hAnsi="Times New Roman"/>
          <w:sz w:val="26"/>
          <w:szCs w:val="26"/>
        </w:rPr>
        <w:t>.12.201</w:t>
      </w:r>
      <w:r w:rsidR="00EB5A28" w:rsidRPr="00646A71">
        <w:rPr>
          <w:rFonts w:ascii="Times New Roman" w:hAnsi="Times New Roman"/>
          <w:sz w:val="26"/>
          <w:szCs w:val="26"/>
        </w:rPr>
        <w:t>9</w:t>
      </w:r>
      <w:r w:rsidRPr="00646A71">
        <w:rPr>
          <w:rFonts w:ascii="Times New Roman" w:hAnsi="Times New Roman"/>
          <w:sz w:val="26"/>
          <w:szCs w:val="26"/>
        </w:rPr>
        <w:t xml:space="preserve"> № </w:t>
      </w:r>
      <w:r w:rsidR="00EB5A28" w:rsidRPr="00646A71">
        <w:rPr>
          <w:rFonts w:ascii="Times New Roman" w:hAnsi="Times New Roman"/>
          <w:sz w:val="26"/>
          <w:szCs w:val="26"/>
        </w:rPr>
        <w:t>106</w:t>
      </w:r>
      <w:r w:rsidRPr="00646A71">
        <w:rPr>
          <w:rFonts w:ascii="Times New Roman" w:hAnsi="Times New Roman"/>
          <w:sz w:val="26"/>
          <w:szCs w:val="26"/>
        </w:rPr>
        <w:t>-ЗРХ «О республиканском бюджете Республики Хакасия на 20</w:t>
      </w:r>
      <w:r w:rsidR="00EB5A28" w:rsidRPr="00646A71">
        <w:rPr>
          <w:rFonts w:ascii="Times New Roman" w:hAnsi="Times New Roman"/>
          <w:sz w:val="26"/>
          <w:szCs w:val="26"/>
        </w:rPr>
        <w:t>20</w:t>
      </w:r>
      <w:r w:rsidRPr="00646A71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EB5A28" w:rsidRPr="00646A71">
        <w:rPr>
          <w:rFonts w:ascii="Times New Roman" w:hAnsi="Times New Roman"/>
          <w:sz w:val="26"/>
          <w:szCs w:val="26"/>
        </w:rPr>
        <w:t>1</w:t>
      </w:r>
      <w:r w:rsidRPr="00646A71">
        <w:rPr>
          <w:rFonts w:ascii="Times New Roman" w:hAnsi="Times New Roman"/>
          <w:sz w:val="26"/>
          <w:szCs w:val="26"/>
        </w:rPr>
        <w:t xml:space="preserve"> и 202</w:t>
      </w:r>
      <w:r w:rsidR="00EB5A28" w:rsidRPr="00646A71">
        <w:rPr>
          <w:rFonts w:ascii="Times New Roman" w:hAnsi="Times New Roman"/>
          <w:sz w:val="26"/>
          <w:szCs w:val="26"/>
        </w:rPr>
        <w:t xml:space="preserve">2 </w:t>
      </w:r>
      <w:r w:rsidRPr="00646A71">
        <w:rPr>
          <w:rFonts w:ascii="Times New Roman" w:hAnsi="Times New Roman"/>
          <w:sz w:val="26"/>
          <w:szCs w:val="26"/>
        </w:rPr>
        <w:t>годов».</w:t>
      </w:r>
    </w:p>
    <w:p w14:paraId="508DAF43" w14:textId="77777777" w:rsidR="00EB5A28" w:rsidRPr="00500E6E" w:rsidRDefault="00EB5A28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896F16" w14:textId="77777777" w:rsidR="00AA3513" w:rsidRPr="00500E6E" w:rsidRDefault="00AA3513" w:rsidP="00AA3513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E6E">
        <w:rPr>
          <w:rFonts w:ascii="Times New Roman" w:hAnsi="Times New Roman" w:cs="Times New Roman"/>
          <w:sz w:val="26"/>
          <w:szCs w:val="26"/>
        </w:rPr>
        <w:t xml:space="preserve">При проведении экспертизы вышеуказанного </w:t>
      </w:r>
      <w:r w:rsidR="00B06A1D" w:rsidRPr="00500E6E">
        <w:rPr>
          <w:rFonts w:ascii="Times New Roman" w:hAnsi="Times New Roman" w:cs="Times New Roman"/>
          <w:sz w:val="26"/>
          <w:szCs w:val="26"/>
        </w:rPr>
        <w:t>законо</w:t>
      </w:r>
      <w:r w:rsidRPr="00500E6E">
        <w:rPr>
          <w:rFonts w:ascii="Times New Roman" w:hAnsi="Times New Roman" w:cs="Times New Roman"/>
          <w:sz w:val="26"/>
          <w:szCs w:val="26"/>
        </w:rPr>
        <w:t>проекта установлено следующее</w:t>
      </w:r>
      <w:r w:rsidR="0046695C" w:rsidRPr="00500E6E">
        <w:rPr>
          <w:rFonts w:ascii="Times New Roman" w:hAnsi="Times New Roman" w:cs="Times New Roman"/>
          <w:sz w:val="26"/>
          <w:szCs w:val="26"/>
        </w:rPr>
        <w:t>:</w:t>
      </w:r>
    </w:p>
    <w:p w14:paraId="41777F5A" w14:textId="77777777" w:rsidR="00B06A1D" w:rsidRPr="004818F4" w:rsidRDefault="00AA3513" w:rsidP="00684C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 xml:space="preserve">В соответствии со статьей 86 Конституции Республики Хакасия </w:t>
      </w:r>
      <w:r w:rsidR="00DB1BBC" w:rsidRPr="00500E6E">
        <w:rPr>
          <w:rFonts w:ascii="Times New Roman" w:eastAsia="Calibri" w:hAnsi="Times New Roman"/>
          <w:sz w:val="26"/>
          <w:szCs w:val="26"/>
        </w:rPr>
        <w:t xml:space="preserve">в порядке законодательной инициативы </w:t>
      </w:r>
      <w:r w:rsidR="007A2EED" w:rsidRPr="00500E6E">
        <w:rPr>
          <w:rFonts w:ascii="Times New Roman" w:hAnsi="Times New Roman"/>
          <w:sz w:val="26"/>
          <w:szCs w:val="26"/>
        </w:rPr>
        <w:t xml:space="preserve">представительного органа местного самоуправления в Республике Хакасия </w:t>
      </w:r>
      <w:r w:rsidR="00EB5A28" w:rsidRPr="00500E6E">
        <w:rPr>
          <w:rFonts w:ascii="Times New Roman" w:eastAsia="Calibri" w:hAnsi="Times New Roman"/>
          <w:sz w:val="26"/>
          <w:szCs w:val="26"/>
        </w:rPr>
        <w:t xml:space="preserve">Советом депутатов </w:t>
      </w:r>
      <w:proofErr w:type="spellStart"/>
      <w:r w:rsidR="00F63A6C" w:rsidRPr="00500E6E">
        <w:rPr>
          <w:rFonts w:ascii="Times New Roman" w:eastAsia="Calibri" w:hAnsi="Times New Roman"/>
          <w:sz w:val="26"/>
          <w:szCs w:val="26"/>
        </w:rPr>
        <w:t>Ширинского</w:t>
      </w:r>
      <w:proofErr w:type="spellEnd"/>
      <w:r w:rsidR="00F63A6C" w:rsidRPr="00500E6E">
        <w:rPr>
          <w:rFonts w:ascii="Times New Roman" w:eastAsia="Calibri" w:hAnsi="Times New Roman"/>
          <w:sz w:val="26"/>
          <w:szCs w:val="26"/>
        </w:rPr>
        <w:t xml:space="preserve"> района Республики Хакасия</w:t>
      </w:r>
      <w:r w:rsidR="00EB5A28" w:rsidRPr="00500E6E">
        <w:rPr>
          <w:rFonts w:ascii="Times New Roman" w:eastAsia="Calibri" w:hAnsi="Times New Roman"/>
          <w:sz w:val="26"/>
          <w:szCs w:val="26"/>
        </w:rPr>
        <w:t xml:space="preserve"> </w:t>
      </w:r>
      <w:r w:rsidR="00DB1BBC" w:rsidRPr="00500E6E">
        <w:rPr>
          <w:rFonts w:ascii="Times New Roman" w:hAnsi="Times New Roman"/>
          <w:sz w:val="26"/>
          <w:szCs w:val="26"/>
        </w:rPr>
        <w:t xml:space="preserve">внесен </w:t>
      </w:r>
      <w:r w:rsidR="00B06A1D" w:rsidRPr="00500E6E">
        <w:rPr>
          <w:rFonts w:ascii="Times New Roman" w:hAnsi="Times New Roman"/>
          <w:sz w:val="26"/>
          <w:szCs w:val="26"/>
        </w:rPr>
        <w:t xml:space="preserve">в Верховный Совет Республики Хакасия проект закона Республики Хакасия «О внесении </w:t>
      </w:r>
      <w:r w:rsidR="00B06A1D" w:rsidRPr="00646A71">
        <w:rPr>
          <w:rFonts w:ascii="Times New Roman" w:hAnsi="Times New Roman"/>
          <w:sz w:val="26"/>
          <w:szCs w:val="26"/>
        </w:rPr>
        <w:t xml:space="preserve">изменений в </w:t>
      </w:r>
      <w:r w:rsidR="005D042A" w:rsidRPr="00646A71">
        <w:rPr>
          <w:rFonts w:ascii="Times New Roman" w:hAnsi="Times New Roman"/>
          <w:sz w:val="26"/>
          <w:szCs w:val="26"/>
        </w:rPr>
        <w:t>За</w:t>
      </w:r>
      <w:r w:rsidR="00B06A1D" w:rsidRPr="00646A71">
        <w:rPr>
          <w:rFonts w:ascii="Times New Roman" w:hAnsi="Times New Roman"/>
          <w:sz w:val="26"/>
          <w:szCs w:val="26"/>
        </w:rPr>
        <w:t>кон Республики Хакасия «О бюджетном процессе и межбюджетных отношениях в Республике Хакасия» (реше</w:t>
      </w:r>
      <w:r w:rsidR="00B06A1D" w:rsidRPr="00500E6E">
        <w:rPr>
          <w:rFonts w:ascii="Times New Roman" w:hAnsi="Times New Roman"/>
          <w:sz w:val="26"/>
          <w:szCs w:val="26"/>
        </w:rPr>
        <w:t xml:space="preserve">ние </w:t>
      </w:r>
      <w:r w:rsidR="00B06A1D" w:rsidRPr="00500E6E">
        <w:rPr>
          <w:rFonts w:ascii="Times New Roman" w:eastAsia="Calibri" w:hAnsi="Times New Roman"/>
          <w:sz w:val="26"/>
          <w:szCs w:val="26"/>
        </w:rPr>
        <w:t xml:space="preserve">Совета депутатов </w:t>
      </w:r>
      <w:proofErr w:type="spellStart"/>
      <w:r w:rsidR="00B06A1D" w:rsidRPr="004818F4">
        <w:rPr>
          <w:rFonts w:ascii="Times New Roman" w:eastAsia="Calibri" w:hAnsi="Times New Roman"/>
          <w:sz w:val="26"/>
          <w:szCs w:val="26"/>
        </w:rPr>
        <w:t>Ширинского</w:t>
      </w:r>
      <w:proofErr w:type="spellEnd"/>
      <w:r w:rsidR="00B06A1D" w:rsidRPr="004818F4">
        <w:rPr>
          <w:rFonts w:ascii="Times New Roman" w:eastAsia="Calibri" w:hAnsi="Times New Roman"/>
          <w:sz w:val="26"/>
          <w:szCs w:val="26"/>
        </w:rPr>
        <w:t xml:space="preserve"> района Республики Хакасия от 19.06.2020 № 143).</w:t>
      </w:r>
    </w:p>
    <w:p w14:paraId="205D69CD" w14:textId="77777777" w:rsidR="005104B6" w:rsidRDefault="00B06A1D" w:rsidP="006B3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18F4">
        <w:rPr>
          <w:rFonts w:ascii="Times New Roman" w:hAnsi="Times New Roman"/>
          <w:sz w:val="26"/>
          <w:szCs w:val="26"/>
        </w:rPr>
        <w:t xml:space="preserve">Согласно статье 1 законопроекта предлагается </w:t>
      </w:r>
      <w:r w:rsidR="005104B6" w:rsidRPr="004818F4">
        <w:rPr>
          <w:rFonts w:ascii="Times New Roman" w:hAnsi="Times New Roman"/>
          <w:sz w:val="26"/>
          <w:szCs w:val="26"/>
        </w:rPr>
        <w:t>исключить из</w:t>
      </w:r>
      <w:r w:rsidR="00DD7B0D" w:rsidRPr="004818F4">
        <w:rPr>
          <w:rFonts w:ascii="Times New Roman" w:hAnsi="Times New Roman"/>
          <w:sz w:val="26"/>
          <w:szCs w:val="26"/>
        </w:rPr>
        <w:t xml:space="preserve"> </w:t>
      </w:r>
      <w:r w:rsidR="00DD7B0D" w:rsidRPr="004818F4">
        <w:rPr>
          <w:rFonts w:ascii="Times New Roman" w:hAnsi="Times New Roman"/>
          <w:bCs/>
          <w:sz w:val="26"/>
          <w:szCs w:val="26"/>
        </w:rPr>
        <w:t>пункт</w:t>
      </w:r>
      <w:r w:rsidR="005104B6" w:rsidRPr="004818F4">
        <w:rPr>
          <w:rFonts w:ascii="Times New Roman" w:hAnsi="Times New Roman"/>
          <w:bCs/>
          <w:sz w:val="26"/>
          <w:szCs w:val="26"/>
        </w:rPr>
        <w:t>а</w:t>
      </w:r>
      <w:r w:rsidR="00DD7B0D" w:rsidRPr="004818F4">
        <w:rPr>
          <w:rFonts w:ascii="Times New Roman" w:hAnsi="Times New Roman"/>
          <w:bCs/>
          <w:sz w:val="26"/>
          <w:szCs w:val="26"/>
        </w:rPr>
        <w:t xml:space="preserve"> 4.3. </w:t>
      </w:r>
      <w:r w:rsidR="00DD7B0D" w:rsidRPr="004818F4">
        <w:rPr>
          <w:rFonts w:ascii="Times New Roman" w:hAnsi="Times New Roman"/>
          <w:sz w:val="26"/>
          <w:szCs w:val="26"/>
        </w:rPr>
        <w:t>Порядка и Методики распределения дотаций</w:t>
      </w:r>
      <w:r w:rsidR="0017455A" w:rsidRPr="004818F4">
        <w:rPr>
          <w:rFonts w:ascii="Times New Roman" w:hAnsi="Times New Roman"/>
          <w:sz w:val="26"/>
          <w:szCs w:val="26"/>
        </w:rPr>
        <w:t xml:space="preserve"> </w:t>
      </w:r>
      <w:r w:rsidR="0017455A" w:rsidRPr="004818F4">
        <w:rPr>
          <w:rFonts w:ascii="Times New Roman" w:hAnsi="Times New Roman"/>
          <w:bCs/>
          <w:sz w:val="26"/>
          <w:szCs w:val="26"/>
        </w:rPr>
        <w:t xml:space="preserve">на выравнивание бюджетной обеспеченности муниципальных районов (городских округов) </w:t>
      </w:r>
      <w:r w:rsidR="00DD7B0D" w:rsidRPr="004818F4">
        <w:rPr>
          <w:rFonts w:ascii="Times New Roman" w:hAnsi="Times New Roman"/>
          <w:sz w:val="26"/>
          <w:szCs w:val="26"/>
        </w:rPr>
        <w:t xml:space="preserve">Республики Хакасия, утвержденных  </w:t>
      </w:r>
      <w:r w:rsidR="005104B6" w:rsidRPr="004818F4">
        <w:rPr>
          <w:rFonts w:ascii="Times New Roman" w:hAnsi="Times New Roman"/>
          <w:sz w:val="26"/>
          <w:szCs w:val="26"/>
        </w:rPr>
        <w:t xml:space="preserve">приложением 1 </w:t>
      </w:r>
      <w:r w:rsidR="00DD7B0D" w:rsidRPr="004818F4">
        <w:rPr>
          <w:rFonts w:ascii="Times New Roman" w:hAnsi="Times New Roman"/>
          <w:sz w:val="26"/>
          <w:szCs w:val="26"/>
        </w:rPr>
        <w:t>Закона Республики Хакасия от 07.12.2007 № 93-3PX</w:t>
      </w:r>
      <w:r w:rsidR="005104B6" w:rsidRPr="004818F4">
        <w:rPr>
          <w:rFonts w:ascii="Times New Roman" w:hAnsi="Times New Roman"/>
          <w:sz w:val="26"/>
          <w:szCs w:val="26"/>
        </w:rPr>
        <w:t xml:space="preserve"> </w:t>
      </w:r>
      <w:r w:rsidR="00DD7B0D" w:rsidRPr="004818F4">
        <w:rPr>
          <w:rFonts w:ascii="Times New Roman" w:hAnsi="Times New Roman"/>
          <w:sz w:val="26"/>
          <w:szCs w:val="26"/>
        </w:rPr>
        <w:t>(далее по тексту – Методика распределения дотаций)</w:t>
      </w:r>
      <w:r w:rsidR="005104B6" w:rsidRPr="004818F4">
        <w:rPr>
          <w:rFonts w:ascii="Times New Roman" w:hAnsi="Times New Roman"/>
          <w:sz w:val="26"/>
          <w:szCs w:val="26"/>
        </w:rPr>
        <w:t>, норму об</w:t>
      </w:r>
      <w:r w:rsidR="005104B6" w:rsidRPr="0017455A">
        <w:rPr>
          <w:rFonts w:ascii="Times New Roman" w:hAnsi="Times New Roman"/>
          <w:sz w:val="26"/>
          <w:szCs w:val="26"/>
        </w:rPr>
        <w:t xml:space="preserve"> учете</w:t>
      </w:r>
      <w:r w:rsidR="005104B6" w:rsidRPr="00500E6E">
        <w:rPr>
          <w:rFonts w:ascii="Times New Roman" w:hAnsi="Times New Roman"/>
          <w:sz w:val="26"/>
          <w:szCs w:val="26"/>
        </w:rPr>
        <w:t xml:space="preserve"> </w:t>
      </w:r>
      <w:r w:rsidR="001B50AA" w:rsidRPr="00500E6E">
        <w:rPr>
          <w:rFonts w:ascii="Times New Roman" w:hAnsi="Times New Roman"/>
          <w:bCs/>
          <w:sz w:val="26"/>
          <w:szCs w:val="26"/>
        </w:rPr>
        <w:t>задолженност</w:t>
      </w:r>
      <w:r w:rsidR="005104B6" w:rsidRPr="00500E6E">
        <w:rPr>
          <w:rFonts w:ascii="Times New Roman" w:hAnsi="Times New Roman"/>
          <w:bCs/>
          <w:sz w:val="26"/>
          <w:szCs w:val="26"/>
        </w:rPr>
        <w:t>и</w:t>
      </w:r>
      <w:r w:rsidR="001B50AA" w:rsidRPr="00500E6E">
        <w:rPr>
          <w:rFonts w:ascii="Times New Roman" w:hAnsi="Times New Roman"/>
          <w:bCs/>
          <w:sz w:val="26"/>
          <w:szCs w:val="26"/>
        </w:rPr>
        <w:t xml:space="preserve"> по арендной плате за земельные участки и </w:t>
      </w:r>
      <w:r w:rsidR="001B50AA" w:rsidRPr="00646A71">
        <w:rPr>
          <w:rFonts w:ascii="Times New Roman" w:hAnsi="Times New Roman"/>
          <w:bCs/>
          <w:sz w:val="26"/>
          <w:szCs w:val="26"/>
        </w:rPr>
        <w:t xml:space="preserve">имущество (исходя из заключенных договоров) в i-м муниципальном образовании </w:t>
      </w:r>
      <w:r w:rsidR="00E90D43" w:rsidRPr="00646A71">
        <w:rPr>
          <w:rFonts w:ascii="Times New Roman" w:hAnsi="Times New Roman"/>
          <w:bCs/>
          <w:sz w:val="26"/>
          <w:szCs w:val="26"/>
        </w:rPr>
        <w:t>Р</w:t>
      </w:r>
      <w:r w:rsidR="001B50AA" w:rsidRPr="00646A71">
        <w:rPr>
          <w:rFonts w:ascii="Times New Roman" w:hAnsi="Times New Roman"/>
          <w:bCs/>
          <w:sz w:val="26"/>
          <w:szCs w:val="26"/>
        </w:rPr>
        <w:t>еспублики</w:t>
      </w:r>
      <w:r w:rsidR="00E90D43" w:rsidRPr="00646A71">
        <w:rPr>
          <w:rFonts w:ascii="Times New Roman" w:hAnsi="Times New Roman"/>
          <w:bCs/>
          <w:sz w:val="26"/>
          <w:szCs w:val="26"/>
        </w:rPr>
        <w:t xml:space="preserve"> Хакасия</w:t>
      </w:r>
      <w:r w:rsidR="001B50AA" w:rsidRPr="00646A71">
        <w:rPr>
          <w:rFonts w:ascii="Times New Roman" w:hAnsi="Times New Roman"/>
          <w:bCs/>
          <w:sz w:val="26"/>
          <w:szCs w:val="26"/>
        </w:rPr>
        <w:t xml:space="preserve"> (по данным бухгалтерской отчетности соответствующих муниципальных образований по состоянию на 01 сентября текущего финансового года) </w:t>
      </w:r>
      <w:r w:rsidR="001B50AA" w:rsidRPr="00646A71">
        <w:rPr>
          <w:rFonts w:ascii="Times New Roman" w:hAnsi="Times New Roman"/>
          <w:sz w:val="26"/>
          <w:szCs w:val="26"/>
        </w:rPr>
        <w:t xml:space="preserve">при </w:t>
      </w:r>
      <w:r w:rsidR="001B50AA" w:rsidRPr="00646A71">
        <w:rPr>
          <w:rFonts w:ascii="Times New Roman" w:hAnsi="Times New Roman"/>
          <w:bCs/>
          <w:sz w:val="26"/>
          <w:szCs w:val="26"/>
        </w:rPr>
        <w:t>оценке неналоговых доходов на очередной финансовый год (</w:t>
      </w:r>
      <w:proofErr w:type="spellStart"/>
      <w:r w:rsidR="001B50AA" w:rsidRPr="00646A71">
        <w:rPr>
          <w:rFonts w:ascii="Times New Roman" w:hAnsi="Times New Roman"/>
          <w:bCs/>
          <w:sz w:val="26"/>
          <w:szCs w:val="26"/>
        </w:rPr>
        <w:t>Пнi</w:t>
      </w:r>
      <w:proofErr w:type="spellEnd"/>
      <w:r w:rsidR="001B50AA" w:rsidRPr="00646A71">
        <w:rPr>
          <w:rFonts w:ascii="Times New Roman" w:hAnsi="Times New Roman"/>
          <w:bCs/>
          <w:sz w:val="26"/>
          <w:szCs w:val="26"/>
        </w:rPr>
        <w:t>) i-</w:t>
      </w:r>
      <w:proofErr w:type="spellStart"/>
      <w:r w:rsidR="001B50AA" w:rsidRPr="00646A71">
        <w:rPr>
          <w:rFonts w:ascii="Times New Roman" w:hAnsi="Times New Roman"/>
          <w:bCs/>
          <w:sz w:val="26"/>
          <w:szCs w:val="26"/>
        </w:rPr>
        <w:t>го</w:t>
      </w:r>
      <w:proofErr w:type="spellEnd"/>
      <w:r w:rsidR="001B50AA" w:rsidRPr="00646A71">
        <w:rPr>
          <w:rFonts w:ascii="Times New Roman" w:hAnsi="Times New Roman"/>
          <w:bCs/>
          <w:sz w:val="26"/>
          <w:szCs w:val="26"/>
        </w:rPr>
        <w:t xml:space="preserve"> муниципального образования </w:t>
      </w:r>
      <w:r w:rsidR="00E90D43" w:rsidRPr="00646A71">
        <w:rPr>
          <w:rFonts w:ascii="Times New Roman" w:hAnsi="Times New Roman"/>
          <w:bCs/>
          <w:sz w:val="26"/>
          <w:szCs w:val="26"/>
        </w:rPr>
        <w:t>Р</w:t>
      </w:r>
      <w:r w:rsidR="001B50AA" w:rsidRPr="00646A71">
        <w:rPr>
          <w:rFonts w:ascii="Times New Roman" w:hAnsi="Times New Roman"/>
          <w:bCs/>
          <w:sz w:val="26"/>
          <w:szCs w:val="26"/>
        </w:rPr>
        <w:t>еспублики</w:t>
      </w:r>
      <w:r w:rsidR="00E90D43" w:rsidRPr="00646A71">
        <w:rPr>
          <w:rFonts w:ascii="Times New Roman" w:hAnsi="Times New Roman"/>
          <w:bCs/>
          <w:sz w:val="26"/>
          <w:szCs w:val="26"/>
        </w:rPr>
        <w:t xml:space="preserve"> Хакасия</w:t>
      </w:r>
      <w:r w:rsidR="005104B6" w:rsidRPr="00646A71">
        <w:rPr>
          <w:rFonts w:ascii="Times New Roman" w:hAnsi="Times New Roman"/>
          <w:bCs/>
          <w:sz w:val="26"/>
          <w:szCs w:val="26"/>
        </w:rPr>
        <w:t xml:space="preserve">. </w:t>
      </w:r>
      <w:r w:rsidR="005104B6" w:rsidRPr="00646A71">
        <w:rPr>
          <w:rFonts w:ascii="Times New Roman" w:hAnsi="Times New Roman"/>
          <w:sz w:val="26"/>
          <w:szCs w:val="26"/>
        </w:rPr>
        <w:t>Вышеуказанная норма внесена в Методику распределения дотаций</w:t>
      </w:r>
      <w:r w:rsidR="005104B6" w:rsidRPr="00500E6E">
        <w:rPr>
          <w:rFonts w:ascii="Times New Roman" w:hAnsi="Times New Roman"/>
          <w:sz w:val="26"/>
          <w:szCs w:val="26"/>
        </w:rPr>
        <w:t xml:space="preserve"> в ноябре 2019 года </w:t>
      </w:r>
      <w:r w:rsidR="005104B6" w:rsidRPr="006124DE">
        <w:rPr>
          <w:rFonts w:ascii="Times New Roman" w:hAnsi="Times New Roman"/>
          <w:sz w:val="26"/>
          <w:szCs w:val="26"/>
        </w:rPr>
        <w:t>(</w:t>
      </w:r>
      <w:r w:rsidR="006124DE" w:rsidRPr="006124DE">
        <w:rPr>
          <w:rFonts w:ascii="Times New Roman" w:hAnsi="Times New Roman"/>
          <w:sz w:val="26"/>
          <w:szCs w:val="26"/>
        </w:rPr>
        <w:t>Закон</w:t>
      </w:r>
      <w:r w:rsidR="005104B6" w:rsidRPr="00500E6E">
        <w:rPr>
          <w:rFonts w:ascii="Times New Roman" w:hAnsi="Times New Roman"/>
          <w:sz w:val="26"/>
          <w:szCs w:val="26"/>
        </w:rPr>
        <w:t xml:space="preserve"> Республики Хакасия от 11.11.2019 № 78-ЗРХ).</w:t>
      </w:r>
    </w:p>
    <w:p w14:paraId="3AB0A99A" w14:textId="77777777" w:rsidR="00636E28" w:rsidRPr="00500E6E" w:rsidRDefault="00D80FB1" w:rsidP="00D80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46A71">
        <w:rPr>
          <w:rFonts w:ascii="Times New Roman" w:hAnsi="Times New Roman"/>
          <w:sz w:val="26"/>
          <w:szCs w:val="26"/>
        </w:rPr>
        <w:t xml:space="preserve">Расчетная сумма </w:t>
      </w:r>
      <w:r w:rsidRPr="00646A71">
        <w:rPr>
          <w:rFonts w:ascii="Times New Roman" w:hAnsi="Times New Roman"/>
          <w:bCs/>
          <w:sz w:val="26"/>
          <w:szCs w:val="26"/>
        </w:rPr>
        <w:t>неналоговых доходов на очередной финансовый год (</w:t>
      </w:r>
      <w:proofErr w:type="spellStart"/>
      <w:r w:rsidRPr="00646A71">
        <w:rPr>
          <w:rFonts w:ascii="Times New Roman" w:hAnsi="Times New Roman"/>
          <w:bCs/>
          <w:sz w:val="26"/>
          <w:szCs w:val="26"/>
        </w:rPr>
        <w:t>Пнi</w:t>
      </w:r>
      <w:proofErr w:type="spellEnd"/>
      <w:r w:rsidRPr="00646A71">
        <w:rPr>
          <w:rFonts w:ascii="Times New Roman" w:hAnsi="Times New Roman"/>
          <w:bCs/>
          <w:sz w:val="26"/>
          <w:szCs w:val="26"/>
        </w:rPr>
        <w:t>)</w:t>
      </w:r>
      <w:r w:rsidR="00E90D43" w:rsidRPr="00646A71">
        <w:rPr>
          <w:rFonts w:ascii="Times New Roman" w:hAnsi="Times New Roman"/>
          <w:bCs/>
          <w:sz w:val="26"/>
          <w:szCs w:val="26"/>
        </w:rPr>
        <w:t xml:space="preserve"> </w:t>
      </w:r>
      <w:r w:rsidRPr="00646A71">
        <w:rPr>
          <w:rFonts w:ascii="Times New Roman" w:hAnsi="Times New Roman"/>
          <w:bCs/>
          <w:sz w:val="26"/>
          <w:szCs w:val="26"/>
        </w:rPr>
        <w:t xml:space="preserve"> </w:t>
      </w:r>
      <w:r w:rsidR="00646A71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646A71">
        <w:rPr>
          <w:rFonts w:ascii="Times New Roman" w:hAnsi="Times New Roman"/>
          <w:bCs/>
          <w:sz w:val="26"/>
          <w:szCs w:val="26"/>
        </w:rPr>
        <w:t>i-</w:t>
      </w:r>
      <w:proofErr w:type="spellStart"/>
      <w:r w:rsidRPr="00646A71">
        <w:rPr>
          <w:rFonts w:ascii="Times New Roman" w:hAnsi="Times New Roman"/>
          <w:bCs/>
          <w:sz w:val="26"/>
          <w:szCs w:val="26"/>
        </w:rPr>
        <w:t>го</w:t>
      </w:r>
      <w:proofErr w:type="spellEnd"/>
      <w:r w:rsidRPr="00646A71">
        <w:rPr>
          <w:rFonts w:ascii="Times New Roman" w:hAnsi="Times New Roman"/>
          <w:bCs/>
          <w:sz w:val="26"/>
          <w:szCs w:val="26"/>
        </w:rPr>
        <w:t xml:space="preserve"> муниципального образования Республики Хакасия участвует при оценке общего </w:t>
      </w:r>
      <w:r w:rsidRPr="00646A71">
        <w:rPr>
          <w:rFonts w:ascii="Times New Roman" w:hAnsi="Times New Roman"/>
          <w:sz w:val="26"/>
          <w:szCs w:val="26"/>
        </w:rPr>
        <w:t>доходного потенциала i-го муниципального образования в очередном финансовом году и плановом периоде (</w:t>
      </w:r>
      <w:proofErr w:type="spellStart"/>
      <w:r w:rsidRPr="00646A71">
        <w:rPr>
          <w:rFonts w:ascii="Times New Roman" w:hAnsi="Times New Roman"/>
          <w:sz w:val="26"/>
          <w:szCs w:val="26"/>
        </w:rPr>
        <w:t>ДПi</w:t>
      </w:r>
      <w:proofErr w:type="spellEnd"/>
      <w:r w:rsidRPr="00646A71">
        <w:rPr>
          <w:rFonts w:ascii="Times New Roman" w:hAnsi="Times New Roman"/>
          <w:sz w:val="26"/>
          <w:szCs w:val="26"/>
        </w:rPr>
        <w:t xml:space="preserve">), от которого в свою очередь зависит </w:t>
      </w:r>
      <w:r w:rsidR="00636E28" w:rsidRPr="00646A71">
        <w:rPr>
          <w:rFonts w:ascii="Times New Roman" w:hAnsi="Times New Roman"/>
          <w:bCs/>
          <w:sz w:val="26"/>
          <w:szCs w:val="26"/>
        </w:rPr>
        <w:t>о</w:t>
      </w:r>
      <w:r w:rsidR="00636E28" w:rsidRPr="00646A71">
        <w:rPr>
          <w:rFonts w:ascii="Times New Roman" w:hAnsi="Times New Roman"/>
          <w:sz w:val="26"/>
          <w:szCs w:val="26"/>
        </w:rPr>
        <w:t xml:space="preserve">бщий </w:t>
      </w:r>
      <w:r w:rsidRPr="00646A71">
        <w:rPr>
          <w:rFonts w:ascii="Times New Roman" w:hAnsi="Times New Roman"/>
          <w:sz w:val="26"/>
          <w:szCs w:val="26"/>
        </w:rPr>
        <w:t>объем дотаций на выравнивание бюджетной обеспеченности</w:t>
      </w:r>
      <w:r w:rsidR="00646A71" w:rsidRPr="00646A71">
        <w:rPr>
          <w:rFonts w:ascii="Times New Roman" w:hAnsi="Times New Roman"/>
          <w:bCs/>
          <w:sz w:val="26"/>
          <w:szCs w:val="26"/>
        </w:rPr>
        <w:t xml:space="preserve"> i-го муниципального образования Республики Хакасия</w:t>
      </w:r>
      <w:r w:rsidR="00636E28" w:rsidRPr="00646A71">
        <w:rPr>
          <w:rFonts w:ascii="Times New Roman" w:hAnsi="Times New Roman"/>
          <w:sz w:val="26"/>
          <w:szCs w:val="26"/>
        </w:rPr>
        <w:t xml:space="preserve">, включая замененную часть </w:t>
      </w:r>
      <w:r w:rsidR="00636E28" w:rsidRPr="00646A71">
        <w:rPr>
          <w:rFonts w:ascii="Times New Roman" w:hAnsi="Times New Roman"/>
          <w:sz w:val="26"/>
          <w:szCs w:val="26"/>
        </w:rPr>
        <w:lastRenderedPageBreak/>
        <w:t>дотации дополнительными нормативами отчислений в бюджеты муниципальных районов (городских округов) от налога на доходы физических лиц</w:t>
      </w:r>
      <w:r w:rsidR="00646A71">
        <w:rPr>
          <w:rFonts w:ascii="Times New Roman" w:hAnsi="Times New Roman"/>
          <w:sz w:val="26"/>
          <w:szCs w:val="26"/>
        </w:rPr>
        <w:t>.</w:t>
      </w:r>
    </w:p>
    <w:p w14:paraId="26674167" w14:textId="77777777" w:rsidR="005104B6" w:rsidRDefault="005104B6" w:rsidP="006B3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6A71">
        <w:rPr>
          <w:rFonts w:ascii="Times New Roman" w:hAnsi="Times New Roman"/>
          <w:sz w:val="26"/>
          <w:szCs w:val="26"/>
        </w:rPr>
        <w:t>Следует отметить, что изменениями</w:t>
      </w:r>
      <w:r w:rsidR="006124DE">
        <w:rPr>
          <w:rFonts w:ascii="Times New Roman" w:hAnsi="Times New Roman"/>
          <w:sz w:val="26"/>
          <w:szCs w:val="26"/>
        </w:rPr>
        <w:t>,</w:t>
      </w:r>
      <w:r w:rsidR="00646A71" w:rsidRPr="00646A71">
        <w:rPr>
          <w:rFonts w:ascii="Times New Roman" w:hAnsi="Times New Roman"/>
          <w:sz w:val="26"/>
          <w:szCs w:val="26"/>
        </w:rPr>
        <w:t xml:space="preserve"> </w:t>
      </w:r>
      <w:r w:rsidR="00646A71" w:rsidRPr="006124DE">
        <w:rPr>
          <w:rFonts w:ascii="Times New Roman" w:hAnsi="Times New Roman"/>
          <w:sz w:val="26"/>
          <w:szCs w:val="26"/>
        </w:rPr>
        <w:t xml:space="preserve">внесенными </w:t>
      </w:r>
      <w:r w:rsidR="006124DE" w:rsidRPr="006124DE">
        <w:rPr>
          <w:rFonts w:ascii="Times New Roman" w:hAnsi="Times New Roman"/>
          <w:sz w:val="26"/>
          <w:szCs w:val="26"/>
        </w:rPr>
        <w:t>Законом</w:t>
      </w:r>
      <w:r w:rsidR="00646A71" w:rsidRPr="00646A71">
        <w:rPr>
          <w:rFonts w:ascii="Times New Roman" w:hAnsi="Times New Roman"/>
          <w:sz w:val="26"/>
          <w:szCs w:val="26"/>
        </w:rPr>
        <w:t xml:space="preserve"> Республики Хакасия от 11.11.2019 № 78-ЗРХ</w:t>
      </w:r>
      <w:r w:rsidRPr="00646A71">
        <w:rPr>
          <w:rFonts w:ascii="Times New Roman" w:hAnsi="Times New Roman"/>
          <w:sz w:val="26"/>
          <w:szCs w:val="26"/>
        </w:rPr>
        <w:t xml:space="preserve"> в Методику распределения дотаций не конкретизирован порядок определения задолженности по арендной плате за земельные участки и имущество (например, отсутствует ссылка на «просроченную задолженность»), что влечет риск принятия субъективных решений за счет различного трактования.</w:t>
      </w:r>
    </w:p>
    <w:p w14:paraId="6244D8B1" w14:textId="77777777" w:rsidR="006B30D4" w:rsidRPr="00500E6E" w:rsidRDefault="006B30D4" w:rsidP="006B3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40020">
        <w:rPr>
          <w:rFonts w:ascii="Times New Roman" w:hAnsi="Times New Roman"/>
          <w:sz w:val="26"/>
          <w:szCs w:val="26"/>
        </w:rPr>
        <w:t xml:space="preserve">Расчет дотаций на выравнивание бюджетной обеспеченности муниципальных районов (городских округов) Республики Хакасия на 2020 год </w:t>
      </w:r>
      <w:r w:rsidRPr="0017455A">
        <w:rPr>
          <w:rFonts w:ascii="Times New Roman" w:hAnsi="Times New Roman"/>
          <w:sz w:val="26"/>
          <w:szCs w:val="26"/>
        </w:rPr>
        <w:t>осуществл</w:t>
      </w:r>
      <w:r w:rsidR="009470CE" w:rsidRPr="0017455A">
        <w:rPr>
          <w:rFonts w:ascii="Times New Roman" w:hAnsi="Times New Roman"/>
          <w:sz w:val="26"/>
          <w:szCs w:val="26"/>
        </w:rPr>
        <w:t>ен</w:t>
      </w:r>
      <w:r w:rsidRPr="0017455A">
        <w:rPr>
          <w:rFonts w:ascii="Times New Roman" w:hAnsi="Times New Roman"/>
          <w:sz w:val="26"/>
          <w:szCs w:val="26"/>
        </w:rPr>
        <w:t xml:space="preserve"> Министерством финансов Республики Хакасия с учетом вышеуказанных изменений</w:t>
      </w:r>
      <w:r w:rsidR="00E74074" w:rsidRPr="0017455A">
        <w:rPr>
          <w:rFonts w:ascii="Times New Roman" w:hAnsi="Times New Roman"/>
          <w:sz w:val="26"/>
          <w:szCs w:val="26"/>
        </w:rPr>
        <w:t xml:space="preserve">. </w:t>
      </w:r>
      <w:r w:rsidR="006124DE" w:rsidRPr="0017455A">
        <w:rPr>
          <w:rFonts w:ascii="Times New Roman" w:hAnsi="Times New Roman"/>
          <w:sz w:val="26"/>
          <w:szCs w:val="26"/>
        </w:rPr>
        <w:t>В результате общий объем расчетных неналоговых доходов увеличился на 600 338 тыс. рублей: от 150 тыс. рублей (</w:t>
      </w:r>
      <w:proofErr w:type="spellStart"/>
      <w:r w:rsidR="006124DE" w:rsidRPr="0017455A">
        <w:rPr>
          <w:rFonts w:ascii="Times New Roman" w:hAnsi="Times New Roman"/>
          <w:sz w:val="26"/>
          <w:szCs w:val="26"/>
        </w:rPr>
        <w:t>Таштыпский</w:t>
      </w:r>
      <w:proofErr w:type="spellEnd"/>
      <w:r w:rsidR="006124DE" w:rsidRPr="0017455A">
        <w:rPr>
          <w:rFonts w:ascii="Times New Roman" w:hAnsi="Times New Roman"/>
          <w:sz w:val="26"/>
          <w:szCs w:val="26"/>
        </w:rPr>
        <w:t xml:space="preserve"> район) до 189 386 тыс. рублей (г. Черногорск)</w:t>
      </w:r>
      <w:r w:rsidR="001A41AD" w:rsidRPr="0017455A">
        <w:rPr>
          <w:rFonts w:ascii="Times New Roman" w:hAnsi="Times New Roman"/>
          <w:sz w:val="26"/>
          <w:szCs w:val="26"/>
        </w:rPr>
        <w:t>,</w:t>
      </w:r>
      <w:r w:rsidR="006124DE" w:rsidRPr="0017455A">
        <w:rPr>
          <w:rFonts w:ascii="Times New Roman" w:hAnsi="Times New Roman"/>
          <w:sz w:val="26"/>
          <w:szCs w:val="26"/>
        </w:rPr>
        <w:t xml:space="preserve"> о чем отражено </w:t>
      </w:r>
      <w:r w:rsidR="001A41AD" w:rsidRPr="0017455A">
        <w:rPr>
          <w:rFonts w:ascii="Times New Roman" w:hAnsi="Times New Roman"/>
          <w:sz w:val="26"/>
          <w:szCs w:val="26"/>
        </w:rPr>
        <w:t>в</w:t>
      </w:r>
      <w:r w:rsidR="003052A7" w:rsidRPr="0017455A">
        <w:rPr>
          <w:rFonts w:ascii="Times New Roman" w:hAnsi="Times New Roman"/>
          <w:kern w:val="36"/>
          <w:sz w:val="26"/>
          <w:szCs w:val="26"/>
        </w:rPr>
        <w:t xml:space="preserve"> заключени</w:t>
      </w:r>
      <w:r w:rsidR="001A41AD" w:rsidRPr="0017455A">
        <w:rPr>
          <w:rFonts w:ascii="Times New Roman" w:hAnsi="Times New Roman"/>
          <w:kern w:val="36"/>
          <w:sz w:val="26"/>
          <w:szCs w:val="26"/>
        </w:rPr>
        <w:t xml:space="preserve">и Контрольно-счетной палаты Республики Хакасия </w:t>
      </w:r>
      <w:r w:rsidR="003052A7" w:rsidRPr="0017455A">
        <w:rPr>
          <w:rFonts w:ascii="Times New Roman" w:hAnsi="Times New Roman"/>
          <w:sz w:val="26"/>
          <w:szCs w:val="26"/>
        </w:rPr>
        <w:t>на проект закона Республики Хакасия «О республиканском бюджете</w:t>
      </w:r>
      <w:r w:rsidR="003052A7" w:rsidRPr="001A41AD">
        <w:rPr>
          <w:rFonts w:ascii="Times New Roman" w:hAnsi="Times New Roman"/>
          <w:sz w:val="26"/>
          <w:szCs w:val="26"/>
        </w:rPr>
        <w:t xml:space="preserve"> Республики Хакасия на 2020 год и на плановый период 2021 и 2022 годов»</w:t>
      </w:r>
      <w:r w:rsidR="001A41AD">
        <w:rPr>
          <w:rFonts w:ascii="Times New Roman" w:hAnsi="Times New Roman"/>
          <w:color w:val="FF0000"/>
          <w:kern w:val="36"/>
          <w:sz w:val="26"/>
          <w:szCs w:val="26"/>
        </w:rPr>
        <w:t xml:space="preserve"> </w:t>
      </w:r>
      <w:r w:rsidR="001A41AD" w:rsidRPr="001A41AD">
        <w:rPr>
          <w:rFonts w:ascii="Times New Roman" w:hAnsi="Times New Roman"/>
          <w:kern w:val="36"/>
          <w:sz w:val="26"/>
          <w:szCs w:val="26"/>
        </w:rPr>
        <w:t>(</w:t>
      </w:r>
      <w:r w:rsidRPr="001A41AD">
        <w:rPr>
          <w:rFonts w:ascii="Times New Roman" w:hAnsi="Times New Roman"/>
          <w:sz w:val="26"/>
          <w:szCs w:val="26"/>
        </w:rPr>
        <w:t xml:space="preserve">данные представлены в </w:t>
      </w:r>
      <w:r w:rsidR="00B12CFD" w:rsidRPr="001A41AD">
        <w:rPr>
          <w:rFonts w:ascii="Times New Roman" w:hAnsi="Times New Roman"/>
          <w:sz w:val="26"/>
          <w:szCs w:val="26"/>
        </w:rPr>
        <w:t>Таблице</w:t>
      </w:r>
      <w:r w:rsidR="00B12CFD" w:rsidRPr="00500E6E">
        <w:rPr>
          <w:rFonts w:ascii="Times New Roman" w:hAnsi="Times New Roman"/>
          <w:sz w:val="26"/>
          <w:szCs w:val="26"/>
        </w:rPr>
        <w:t xml:space="preserve"> </w:t>
      </w:r>
      <w:r w:rsidRPr="00500E6E">
        <w:rPr>
          <w:rFonts w:ascii="Times New Roman" w:hAnsi="Times New Roman"/>
          <w:sz w:val="26"/>
          <w:szCs w:val="26"/>
        </w:rPr>
        <w:t>1</w:t>
      </w:r>
      <w:r w:rsidR="001A41AD">
        <w:rPr>
          <w:rFonts w:ascii="Times New Roman" w:hAnsi="Times New Roman"/>
          <w:sz w:val="26"/>
          <w:szCs w:val="26"/>
        </w:rPr>
        <w:t>)</w:t>
      </w:r>
      <w:r w:rsidRPr="00500E6E">
        <w:rPr>
          <w:rFonts w:ascii="Times New Roman" w:hAnsi="Times New Roman"/>
          <w:sz w:val="26"/>
          <w:szCs w:val="26"/>
        </w:rPr>
        <w:t>.</w:t>
      </w:r>
    </w:p>
    <w:p w14:paraId="0639FB0F" w14:textId="77777777" w:rsidR="006B30D4" w:rsidRPr="00500E6E" w:rsidRDefault="006B30D4" w:rsidP="006B30D4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>Таблица  1</w:t>
      </w:r>
    </w:p>
    <w:p w14:paraId="7961327B" w14:textId="77777777" w:rsidR="006B30D4" w:rsidRPr="00500E6E" w:rsidRDefault="006B30D4" w:rsidP="006B30D4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4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6"/>
        <w:gridCol w:w="1559"/>
        <w:gridCol w:w="1559"/>
        <w:gridCol w:w="1277"/>
      </w:tblGrid>
      <w:tr w:rsidR="00500E6E" w:rsidRPr="00500E6E" w14:paraId="596BE6F9" w14:textId="77777777" w:rsidTr="009470CE">
        <w:trPr>
          <w:trHeight w:val="1423"/>
          <w:tblHeader/>
        </w:trPr>
        <w:tc>
          <w:tcPr>
            <w:tcW w:w="2127" w:type="dxa"/>
            <w:vAlign w:val="center"/>
          </w:tcPr>
          <w:p w14:paraId="20DA9631" w14:textId="77777777" w:rsidR="006B30D4" w:rsidRPr="00E74074" w:rsidRDefault="006B30D4" w:rsidP="006B30D4">
            <w:pPr>
              <w:spacing w:after="0" w:line="240" w:lineRule="auto"/>
              <w:ind w:left="83" w:right="6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14:paraId="7CC092DD" w14:textId="77777777" w:rsidR="006B30D4" w:rsidRPr="00E74074" w:rsidRDefault="006B30D4" w:rsidP="006B30D4">
            <w:pPr>
              <w:spacing w:after="0" w:line="240" w:lineRule="auto"/>
              <w:ind w:left="83" w:right="6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муниципального</w:t>
            </w:r>
          </w:p>
          <w:p w14:paraId="02CF29EA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образования</w:t>
            </w:r>
          </w:p>
          <w:p w14:paraId="6087B2C6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E23BAF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неналоговые</w:t>
            </w:r>
          </w:p>
          <w:p w14:paraId="12188CAE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</w:p>
          <w:p w14:paraId="52D9BC76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бюджетов муниципальных районов (городских округов)</w:t>
            </w:r>
            <w:r w:rsidRPr="00E74074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 1</w:t>
            </w: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14:paraId="061FDF20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0FBF8374" w14:textId="77777777" w:rsidR="006B30D4" w:rsidRPr="00E74074" w:rsidRDefault="0072289E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прогнозные</w:t>
            </w:r>
          </w:p>
          <w:p w14:paraId="4122AECA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 xml:space="preserve">неналоговые доходы на </w:t>
            </w:r>
          </w:p>
          <w:p w14:paraId="6A985751" w14:textId="77777777" w:rsidR="006B30D4" w:rsidRPr="00E74074" w:rsidRDefault="006B30D4" w:rsidP="001A4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vAlign w:val="center"/>
          </w:tcPr>
          <w:p w14:paraId="715AB9C1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дебиторская задолженность</w:t>
            </w:r>
          </w:p>
          <w:p w14:paraId="40952091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по неналоговым доходам</w:t>
            </w:r>
          </w:p>
          <w:p w14:paraId="340F3378" w14:textId="77777777" w:rsidR="006B30D4" w:rsidRPr="00E74074" w:rsidRDefault="006B30D4" w:rsidP="001A4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на 01.09.2019</w:t>
            </w:r>
          </w:p>
        </w:tc>
        <w:tc>
          <w:tcPr>
            <w:tcW w:w="1559" w:type="dxa"/>
            <w:vAlign w:val="center"/>
          </w:tcPr>
          <w:p w14:paraId="46363F6F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удельный вес дебиторской задолженности в неналоговых доходах</w:t>
            </w:r>
          </w:p>
          <w:p w14:paraId="2A2C720C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074">
              <w:rPr>
                <w:rFonts w:ascii="Times New Roman" w:hAnsi="Times New Roman"/>
                <w:sz w:val="18"/>
                <w:szCs w:val="18"/>
              </w:rPr>
              <w:t>(гр. 3/ гр. 1*100%), в %</w:t>
            </w:r>
          </w:p>
        </w:tc>
        <w:tc>
          <w:tcPr>
            <w:tcW w:w="1277" w:type="dxa"/>
            <w:vAlign w:val="center"/>
          </w:tcPr>
          <w:p w14:paraId="061FFF58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72289E" w:rsidRPr="00E74074">
              <w:rPr>
                <w:rFonts w:ascii="Times New Roman" w:hAnsi="Times New Roman"/>
                <w:b/>
                <w:sz w:val="18"/>
                <w:szCs w:val="18"/>
              </w:rPr>
              <w:t>рогнозные</w:t>
            </w:r>
          </w:p>
          <w:p w14:paraId="1493834D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неналоговые доходы</w:t>
            </w:r>
          </w:p>
          <w:p w14:paraId="7A20DA84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074">
              <w:rPr>
                <w:rFonts w:ascii="Times New Roman" w:hAnsi="Times New Roman"/>
                <w:b/>
                <w:sz w:val="18"/>
                <w:szCs w:val="18"/>
              </w:rPr>
              <w:t>на 2019 год</w:t>
            </w:r>
            <w:r w:rsidRPr="00E74074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500E6E" w:rsidRPr="00500E6E" w14:paraId="6965DE86" w14:textId="77777777" w:rsidTr="009470CE">
        <w:trPr>
          <w:trHeight w:val="134"/>
          <w:tblHeader/>
        </w:trPr>
        <w:tc>
          <w:tcPr>
            <w:tcW w:w="2127" w:type="dxa"/>
            <w:vAlign w:val="center"/>
          </w:tcPr>
          <w:p w14:paraId="1B88C363" w14:textId="77777777" w:rsidR="006B30D4" w:rsidRPr="00E74074" w:rsidRDefault="0072289E" w:rsidP="006B3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074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vAlign w:val="center"/>
          </w:tcPr>
          <w:p w14:paraId="68BC7A24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0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1A6945E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0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0E969319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0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4195DB5B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0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14:paraId="2D0D1185" w14:textId="77777777" w:rsidR="006B30D4" w:rsidRPr="00E74074" w:rsidRDefault="006B30D4" w:rsidP="006B3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0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500E6E" w:rsidRPr="00500E6E" w14:paraId="6C0F4350" w14:textId="77777777" w:rsidTr="009470CE">
        <w:tc>
          <w:tcPr>
            <w:tcW w:w="2127" w:type="dxa"/>
            <w:vAlign w:val="bottom"/>
          </w:tcPr>
          <w:p w14:paraId="0416B843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г. Абакан</w:t>
            </w:r>
          </w:p>
        </w:tc>
        <w:tc>
          <w:tcPr>
            <w:tcW w:w="1701" w:type="dxa"/>
            <w:vAlign w:val="bottom"/>
          </w:tcPr>
          <w:p w14:paraId="76A7A64C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1 109 831</w:t>
            </w:r>
          </w:p>
        </w:tc>
        <w:tc>
          <w:tcPr>
            <w:tcW w:w="1276" w:type="dxa"/>
            <w:vAlign w:val="bottom"/>
          </w:tcPr>
          <w:p w14:paraId="18A3A826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1 029 701</w:t>
            </w:r>
          </w:p>
        </w:tc>
        <w:tc>
          <w:tcPr>
            <w:tcW w:w="1559" w:type="dxa"/>
            <w:vAlign w:val="bottom"/>
          </w:tcPr>
          <w:p w14:paraId="59767B11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80 130</w:t>
            </w:r>
          </w:p>
        </w:tc>
        <w:tc>
          <w:tcPr>
            <w:tcW w:w="1559" w:type="dxa"/>
            <w:vAlign w:val="bottom"/>
          </w:tcPr>
          <w:p w14:paraId="315C1D09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1277" w:type="dxa"/>
            <w:vAlign w:val="bottom"/>
          </w:tcPr>
          <w:p w14:paraId="35D29E4A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1 030 215</w:t>
            </w:r>
          </w:p>
        </w:tc>
      </w:tr>
      <w:tr w:rsidR="00500E6E" w:rsidRPr="00500E6E" w14:paraId="47FFB167" w14:textId="77777777" w:rsidTr="009470CE">
        <w:tc>
          <w:tcPr>
            <w:tcW w:w="2127" w:type="dxa"/>
            <w:vAlign w:val="bottom"/>
          </w:tcPr>
          <w:p w14:paraId="20964A60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г. Абаза</w:t>
            </w:r>
          </w:p>
        </w:tc>
        <w:tc>
          <w:tcPr>
            <w:tcW w:w="1701" w:type="dxa"/>
            <w:vAlign w:val="bottom"/>
          </w:tcPr>
          <w:p w14:paraId="40B01785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152 801</w:t>
            </w:r>
          </w:p>
        </w:tc>
        <w:tc>
          <w:tcPr>
            <w:tcW w:w="1276" w:type="dxa"/>
            <w:vAlign w:val="bottom"/>
          </w:tcPr>
          <w:p w14:paraId="3E833091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7 205</w:t>
            </w:r>
          </w:p>
        </w:tc>
        <w:tc>
          <w:tcPr>
            <w:tcW w:w="1559" w:type="dxa"/>
            <w:vAlign w:val="bottom"/>
          </w:tcPr>
          <w:p w14:paraId="49EB100E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145 596</w:t>
            </w:r>
          </w:p>
        </w:tc>
        <w:tc>
          <w:tcPr>
            <w:tcW w:w="1559" w:type="dxa"/>
            <w:vAlign w:val="bottom"/>
          </w:tcPr>
          <w:p w14:paraId="59D3B9B5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95,3</w:t>
            </w:r>
          </w:p>
        </w:tc>
        <w:tc>
          <w:tcPr>
            <w:tcW w:w="1277" w:type="dxa"/>
            <w:vAlign w:val="bottom"/>
          </w:tcPr>
          <w:p w14:paraId="2A883FAE" w14:textId="77777777" w:rsidR="006B30D4" w:rsidRPr="00500E6E" w:rsidRDefault="006B30D4" w:rsidP="006B30D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6 880</w:t>
            </w:r>
          </w:p>
        </w:tc>
      </w:tr>
      <w:tr w:rsidR="00500E6E" w:rsidRPr="00500E6E" w14:paraId="6297DBDE" w14:textId="77777777" w:rsidTr="009470CE">
        <w:tc>
          <w:tcPr>
            <w:tcW w:w="2127" w:type="dxa"/>
            <w:vAlign w:val="bottom"/>
          </w:tcPr>
          <w:p w14:paraId="3745A94A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г. Саяногорск</w:t>
            </w:r>
          </w:p>
        </w:tc>
        <w:tc>
          <w:tcPr>
            <w:tcW w:w="1701" w:type="dxa"/>
            <w:vAlign w:val="bottom"/>
          </w:tcPr>
          <w:p w14:paraId="067C52CE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77 332</w:t>
            </w:r>
          </w:p>
        </w:tc>
        <w:tc>
          <w:tcPr>
            <w:tcW w:w="1276" w:type="dxa"/>
            <w:vAlign w:val="bottom"/>
          </w:tcPr>
          <w:p w14:paraId="6A8150EC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48 851</w:t>
            </w:r>
          </w:p>
        </w:tc>
        <w:tc>
          <w:tcPr>
            <w:tcW w:w="1559" w:type="dxa"/>
            <w:vAlign w:val="bottom"/>
          </w:tcPr>
          <w:p w14:paraId="7E0A4E63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28 481</w:t>
            </w:r>
          </w:p>
        </w:tc>
        <w:tc>
          <w:tcPr>
            <w:tcW w:w="1559" w:type="dxa"/>
            <w:vAlign w:val="bottom"/>
          </w:tcPr>
          <w:p w14:paraId="6C6E384E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277" w:type="dxa"/>
            <w:vAlign w:val="bottom"/>
          </w:tcPr>
          <w:p w14:paraId="5B72EA6A" w14:textId="77777777" w:rsidR="006B30D4" w:rsidRPr="00500E6E" w:rsidRDefault="006B30D4" w:rsidP="006B30D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62 841</w:t>
            </w:r>
          </w:p>
        </w:tc>
      </w:tr>
      <w:tr w:rsidR="00500E6E" w:rsidRPr="00500E6E" w14:paraId="1AEE1090" w14:textId="77777777" w:rsidTr="009470CE">
        <w:tc>
          <w:tcPr>
            <w:tcW w:w="2127" w:type="dxa"/>
            <w:vAlign w:val="bottom"/>
          </w:tcPr>
          <w:p w14:paraId="76DABB0C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г. Сорск</w:t>
            </w:r>
          </w:p>
        </w:tc>
        <w:tc>
          <w:tcPr>
            <w:tcW w:w="1701" w:type="dxa"/>
            <w:vAlign w:val="bottom"/>
          </w:tcPr>
          <w:p w14:paraId="4046AEAD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77 757</w:t>
            </w:r>
          </w:p>
        </w:tc>
        <w:tc>
          <w:tcPr>
            <w:tcW w:w="1276" w:type="dxa"/>
            <w:vAlign w:val="bottom"/>
          </w:tcPr>
          <w:p w14:paraId="72A7EB4D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14 890</w:t>
            </w:r>
          </w:p>
        </w:tc>
        <w:tc>
          <w:tcPr>
            <w:tcW w:w="1559" w:type="dxa"/>
            <w:vAlign w:val="bottom"/>
          </w:tcPr>
          <w:p w14:paraId="2EFADB9D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62 867</w:t>
            </w:r>
          </w:p>
        </w:tc>
        <w:tc>
          <w:tcPr>
            <w:tcW w:w="1559" w:type="dxa"/>
            <w:vAlign w:val="bottom"/>
          </w:tcPr>
          <w:p w14:paraId="68C7EC93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80,9</w:t>
            </w:r>
          </w:p>
        </w:tc>
        <w:tc>
          <w:tcPr>
            <w:tcW w:w="1277" w:type="dxa"/>
            <w:vAlign w:val="bottom"/>
          </w:tcPr>
          <w:p w14:paraId="58CBBBBC" w14:textId="77777777" w:rsidR="006B30D4" w:rsidRPr="00500E6E" w:rsidRDefault="006B30D4" w:rsidP="006B30D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13 590</w:t>
            </w:r>
          </w:p>
        </w:tc>
      </w:tr>
      <w:tr w:rsidR="00500E6E" w:rsidRPr="00500E6E" w14:paraId="7B045021" w14:textId="77777777" w:rsidTr="009470CE">
        <w:tc>
          <w:tcPr>
            <w:tcW w:w="2127" w:type="dxa"/>
            <w:vAlign w:val="bottom"/>
          </w:tcPr>
          <w:p w14:paraId="39FE220E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г. Черногорск</w:t>
            </w:r>
          </w:p>
        </w:tc>
        <w:tc>
          <w:tcPr>
            <w:tcW w:w="1701" w:type="dxa"/>
            <w:vAlign w:val="bottom"/>
          </w:tcPr>
          <w:p w14:paraId="656D4056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284 303</w:t>
            </w:r>
          </w:p>
        </w:tc>
        <w:tc>
          <w:tcPr>
            <w:tcW w:w="1276" w:type="dxa"/>
            <w:vAlign w:val="bottom"/>
          </w:tcPr>
          <w:p w14:paraId="2B4A077F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94 917</w:t>
            </w:r>
          </w:p>
        </w:tc>
        <w:tc>
          <w:tcPr>
            <w:tcW w:w="1559" w:type="dxa"/>
            <w:vAlign w:val="bottom"/>
          </w:tcPr>
          <w:p w14:paraId="520E6E53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189 386</w:t>
            </w:r>
          </w:p>
        </w:tc>
        <w:tc>
          <w:tcPr>
            <w:tcW w:w="1559" w:type="dxa"/>
            <w:vAlign w:val="bottom"/>
          </w:tcPr>
          <w:p w14:paraId="0EAB422B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277" w:type="dxa"/>
            <w:vAlign w:val="bottom"/>
          </w:tcPr>
          <w:p w14:paraId="5B162132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140 311</w:t>
            </w:r>
          </w:p>
        </w:tc>
      </w:tr>
      <w:tr w:rsidR="00500E6E" w:rsidRPr="00500E6E" w14:paraId="3112A7C3" w14:textId="77777777" w:rsidTr="009470CE">
        <w:tc>
          <w:tcPr>
            <w:tcW w:w="2127" w:type="dxa"/>
            <w:vAlign w:val="bottom"/>
          </w:tcPr>
          <w:p w14:paraId="6F830170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Алтайский район</w:t>
            </w:r>
          </w:p>
        </w:tc>
        <w:tc>
          <w:tcPr>
            <w:tcW w:w="1701" w:type="dxa"/>
            <w:vAlign w:val="bottom"/>
          </w:tcPr>
          <w:p w14:paraId="0FDB24D8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51 630</w:t>
            </w:r>
          </w:p>
        </w:tc>
        <w:tc>
          <w:tcPr>
            <w:tcW w:w="1276" w:type="dxa"/>
            <w:vAlign w:val="bottom"/>
          </w:tcPr>
          <w:p w14:paraId="65212F62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49 879</w:t>
            </w:r>
          </w:p>
        </w:tc>
        <w:tc>
          <w:tcPr>
            <w:tcW w:w="1559" w:type="dxa"/>
            <w:vAlign w:val="bottom"/>
          </w:tcPr>
          <w:p w14:paraId="4523B64A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1 751</w:t>
            </w:r>
          </w:p>
        </w:tc>
        <w:tc>
          <w:tcPr>
            <w:tcW w:w="1559" w:type="dxa"/>
            <w:vAlign w:val="bottom"/>
          </w:tcPr>
          <w:p w14:paraId="0615201C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277" w:type="dxa"/>
            <w:vAlign w:val="bottom"/>
          </w:tcPr>
          <w:p w14:paraId="737D82DF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39 326</w:t>
            </w:r>
          </w:p>
        </w:tc>
      </w:tr>
      <w:tr w:rsidR="00500E6E" w:rsidRPr="00500E6E" w14:paraId="5BAA4CE0" w14:textId="77777777" w:rsidTr="009470CE">
        <w:tc>
          <w:tcPr>
            <w:tcW w:w="2127" w:type="dxa"/>
            <w:vAlign w:val="bottom"/>
          </w:tcPr>
          <w:p w14:paraId="33BABC55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6E">
              <w:rPr>
                <w:rFonts w:ascii="Times New Roman" w:hAnsi="Times New Roman"/>
                <w:sz w:val="18"/>
                <w:szCs w:val="18"/>
              </w:rPr>
              <w:t>Аскизский</w:t>
            </w:r>
            <w:proofErr w:type="spellEnd"/>
            <w:r w:rsidRPr="00500E6E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vAlign w:val="bottom"/>
          </w:tcPr>
          <w:p w14:paraId="1DD7D037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45 708</w:t>
            </w:r>
          </w:p>
        </w:tc>
        <w:tc>
          <w:tcPr>
            <w:tcW w:w="1276" w:type="dxa"/>
            <w:vAlign w:val="bottom"/>
          </w:tcPr>
          <w:p w14:paraId="7B5B7E75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33 180</w:t>
            </w:r>
          </w:p>
        </w:tc>
        <w:tc>
          <w:tcPr>
            <w:tcW w:w="1559" w:type="dxa"/>
            <w:vAlign w:val="bottom"/>
          </w:tcPr>
          <w:p w14:paraId="000F3C5A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12 528</w:t>
            </w:r>
          </w:p>
        </w:tc>
        <w:tc>
          <w:tcPr>
            <w:tcW w:w="1559" w:type="dxa"/>
            <w:vAlign w:val="bottom"/>
          </w:tcPr>
          <w:p w14:paraId="638B0742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1277" w:type="dxa"/>
            <w:vAlign w:val="bottom"/>
          </w:tcPr>
          <w:p w14:paraId="67A26284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31 010</w:t>
            </w:r>
          </w:p>
        </w:tc>
      </w:tr>
      <w:tr w:rsidR="00500E6E" w:rsidRPr="00500E6E" w14:paraId="29D0BC87" w14:textId="77777777" w:rsidTr="009470CE">
        <w:tc>
          <w:tcPr>
            <w:tcW w:w="2127" w:type="dxa"/>
            <w:vAlign w:val="bottom"/>
          </w:tcPr>
          <w:p w14:paraId="2F540EEF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6E">
              <w:rPr>
                <w:rFonts w:ascii="Times New Roman" w:hAnsi="Times New Roman"/>
                <w:sz w:val="18"/>
                <w:szCs w:val="18"/>
              </w:rPr>
              <w:t>Бейский</w:t>
            </w:r>
            <w:proofErr w:type="spellEnd"/>
            <w:r w:rsidRPr="00500E6E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vAlign w:val="bottom"/>
          </w:tcPr>
          <w:p w14:paraId="46CDAD55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58 690</w:t>
            </w:r>
          </w:p>
        </w:tc>
        <w:tc>
          <w:tcPr>
            <w:tcW w:w="1276" w:type="dxa"/>
            <w:vAlign w:val="bottom"/>
          </w:tcPr>
          <w:p w14:paraId="5B7F6CCB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52 994</w:t>
            </w:r>
          </w:p>
        </w:tc>
        <w:tc>
          <w:tcPr>
            <w:tcW w:w="1559" w:type="dxa"/>
            <w:vAlign w:val="bottom"/>
          </w:tcPr>
          <w:p w14:paraId="427D9C8F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5 696</w:t>
            </w:r>
          </w:p>
        </w:tc>
        <w:tc>
          <w:tcPr>
            <w:tcW w:w="1559" w:type="dxa"/>
            <w:vAlign w:val="bottom"/>
          </w:tcPr>
          <w:p w14:paraId="67EBFA9B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9,7</w:t>
            </w:r>
          </w:p>
        </w:tc>
        <w:tc>
          <w:tcPr>
            <w:tcW w:w="1277" w:type="dxa"/>
            <w:vAlign w:val="bottom"/>
          </w:tcPr>
          <w:p w14:paraId="62F9F249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25 132</w:t>
            </w:r>
          </w:p>
        </w:tc>
      </w:tr>
      <w:tr w:rsidR="00500E6E" w:rsidRPr="00500E6E" w14:paraId="0F63FD93" w14:textId="77777777" w:rsidTr="009470CE">
        <w:tc>
          <w:tcPr>
            <w:tcW w:w="2127" w:type="dxa"/>
            <w:vAlign w:val="center"/>
          </w:tcPr>
          <w:p w14:paraId="47DD50FF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6E">
              <w:rPr>
                <w:rFonts w:ascii="Times New Roman" w:hAnsi="Times New Roman"/>
                <w:sz w:val="18"/>
                <w:szCs w:val="18"/>
              </w:rPr>
              <w:t>Боградский</w:t>
            </w:r>
            <w:proofErr w:type="spellEnd"/>
            <w:r w:rsidRPr="00500E6E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vAlign w:val="bottom"/>
          </w:tcPr>
          <w:p w14:paraId="10792B32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10 037</w:t>
            </w:r>
          </w:p>
        </w:tc>
        <w:tc>
          <w:tcPr>
            <w:tcW w:w="1276" w:type="dxa"/>
            <w:vAlign w:val="bottom"/>
          </w:tcPr>
          <w:p w14:paraId="137AC780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7 495</w:t>
            </w:r>
          </w:p>
        </w:tc>
        <w:tc>
          <w:tcPr>
            <w:tcW w:w="1559" w:type="dxa"/>
            <w:vAlign w:val="bottom"/>
          </w:tcPr>
          <w:p w14:paraId="68444507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2 542</w:t>
            </w:r>
          </w:p>
        </w:tc>
        <w:tc>
          <w:tcPr>
            <w:tcW w:w="1559" w:type="dxa"/>
            <w:vAlign w:val="bottom"/>
          </w:tcPr>
          <w:p w14:paraId="1E18FAFB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1277" w:type="dxa"/>
            <w:vAlign w:val="bottom"/>
          </w:tcPr>
          <w:p w14:paraId="3F613611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7 476</w:t>
            </w:r>
          </w:p>
        </w:tc>
      </w:tr>
      <w:tr w:rsidR="00500E6E" w:rsidRPr="00500E6E" w14:paraId="31865833" w14:textId="77777777" w:rsidTr="009470CE">
        <w:trPr>
          <w:trHeight w:val="282"/>
        </w:trPr>
        <w:tc>
          <w:tcPr>
            <w:tcW w:w="2127" w:type="dxa"/>
            <w:vAlign w:val="bottom"/>
          </w:tcPr>
          <w:p w14:paraId="0A03AA40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Орджоникидзевский</w:t>
            </w:r>
          </w:p>
          <w:p w14:paraId="49A7156B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701" w:type="dxa"/>
            <w:vAlign w:val="bottom"/>
          </w:tcPr>
          <w:p w14:paraId="29ED7E3E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6 416</w:t>
            </w:r>
          </w:p>
        </w:tc>
        <w:tc>
          <w:tcPr>
            <w:tcW w:w="1276" w:type="dxa"/>
            <w:vAlign w:val="bottom"/>
          </w:tcPr>
          <w:p w14:paraId="1710D83C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6 416</w:t>
            </w:r>
          </w:p>
        </w:tc>
        <w:tc>
          <w:tcPr>
            <w:tcW w:w="1559" w:type="dxa"/>
            <w:vAlign w:val="bottom"/>
          </w:tcPr>
          <w:p w14:paraId="7C4422C0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 0</w:t>
            </w:r>
          </w:p>
        </w:tc>
        <w:tc>
          <w:tcPr>
            <w:tcW w:w="1559" w:type="dxa"/>
            <w:vAlign w:val="bottom"/>
          </w:tcPr>
          <w:p w14:paraId="5CF61F5A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7" w:type="dxa"/>
            <w:vAlign w:val="bottom"/>
          </w:tcPr>
          <w:p w14:paraId="691DA66B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6 542</w:t>
            </w:r>
          </w:p>
        </w:tc>
      </w:tr>
      <w:tr w:rsidR="00500E6E" w:rsidRPr="00500E6E" w14:paraId="593F50CF" w14:textId="77777777" w:rsidTr="009470CE">
        <w:tc>
          <w:tcPr>
            <w:tcW w:w="2127" w:type="dxa"/>
            <w:vAlign w:val="bottom"/>
          </w:tcPr>
          <w:p w14:paraId="09F263A3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6E">
              <w:rPr>
                <w:rFonts w:ascii="Times New Roman" w:hAnsi="Times New Roman"/>
                <w:sz w:val="18"/>
                <w:szCs w:val="18"/>
              </w:rPr>
              <w:t>Таштыпский</w:t>
            </w:r>
            <w:proofErr w:type="spellEnd"/>
            <w:r w:rsidRPr="00500E6E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vAlign w:val="bottom"/>
          </w:tcPr>
          <w:p w14:paraId="32E52627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5 622</w:t>
            </w:r>
          </w:p>
        </w:tc>
        <w:tc>
          <w:tcPr>
            <w:tcW w:w="1276" w:type="dxa"/>
            <w:vAlign w:val="bottom"/>
          </w:tcPr>
          <w:p w14:paraId="1BF57A04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5 472</w:t>
            </w:r>
          </w:p>
        </w:tc>
        <w:tc>
          <w:tcPr>
            <w:tcW w:w="1559" w:type="dxa"/>
            <w:vAlign w:val="bottom"/>
          </w:tcPr>
          <w:p w14:paraId="3356A8BF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559" w:type="dxa"/>
            <w:vAlign w:val="bottom"/>
          </w:tcPr>
          <w:p w14:paraId="1E947132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77" w:type="dxa"/>
            <w:vAlign w:val="bottom"/>
          </w:tcPr>
          <w:p w14:paraId="3FC73B6B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5 524</w:t>
            </w:r>
          </w:p>
        </w:tc>
      </w:tr>
      <w:tr w:rsidR="00500E6E" w:rsidRPr="00500E6E" w14:paraId="215310E7" w14:textId="77777777" w:rsidTr="009470CE">
        <w:tc>
          <w:tcPr>
            <w:tcW w:w="2127" w:type="dxa"/>
            <w:vAlign w:val="bottom"/>
          </w:tcPr>
          <w:p w14:paraId="6D0C0657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Усть-Абаканский район</w:t>
            </w:r>
          </w:p>
        </w:tc>
        <w:tc>
          <w:tcPr>
            <w:tcW w:w="1701" w:type="dxa"/>
            <w:vAlign w:val="bottom"/>
          </w:tcPr>
          <w:p w14:paraId="015C1C17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101 721</w:t>
            </w:r>
          </w:p>
        </w:tc>
        <w:tc>
          <w:tcPr>
            <w:tcW w:w="1276" w:type="dxa"/>
            <w:vAlign w:val="bottom"/>
          </w:tcPr>
          <w:p w14:paraId="45AE41CC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76 176</w:t>
            </w:r>
          </w:p>
        </w:tc>
        <w:tc>
          <w:tcPr>
            <w:tcW w:w="1559" w:type="dxa"/>
            <w:vAlign w:val="bottom"/>
          </w:tcPr>
          <w:p w14:paraId="491F05BA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25 545</w:t>
            </w:r>
          </w:p>
        </w:tc>
        <w:tc>
          <w:tcPr>
            <w:tcW w:w="1559" w:type="dxa"/>
            <w:vAlign w:val="bottom"/>
          </w:tcPr>
          <w:p w14:paraId="462B94F9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  <w:tc>
          <w:tcPr>
            <w:tcW w:w="1277" w:type="dxa"/>
            <w:vAlign w:val="bottom"/>
          </w:tcPr>
          <w:p w14:paraId="10FEFD96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121 085</w:t>
            </w:r>
          </w:p>
        </w:tc>
      </w:tr>
      <w:tr w:rsidR="00500E6E" w:rsidRPr="00500E6E" w14:paraId="312E312F" w14:textId="77777777" w:rsidTr="009470CE">
        <w:trPr>
          <w:trHeight w:val="53"/>
        </w:trPr>
        <w:tc>
          <w:tcPr>
            <w:tcW w:w="2127" w:type="dxa"/>
            <w:vAlign w:val="bottom"/>
          </w:tcPr>
          <w:p w14:paraId="0ABC243F" w14:textId="77777777" w:rsidR="006B30D4" w:rsidRPr="00500E6E" w:rsidRDefault="006B30D4" w:rsidP="006B30D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6E">
              <w:rPr>
                <w:rFonts w:ascii="Times New Roman" w:hAnsi="Times New Roman"/>
                <w:sz w:val="18"/>
                <w:szCs w:val="18"/>
              </w:rPr>
              <w:t>Ширинский</w:t>
            </w:r>
            <w:proofErr w:type="spellEnd"/>
            <w:r w:rsidRPr="00500E6E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vAlign w:val="bottom"/>
          </w:tcPr>
          <w:p w14:paraId="6EC72C72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76 970</w:t>
            </w:r>
          </w:p>
        </w:tc>
        <w:tc>
          <w:tcPr>
            <w:tcW w:w="1276" w:type="dxa"/>
            <w:vAlign w:val="bottom"/>
          </w:tcPr>
          <w:p w14:paraId="6A010E04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31 304</w:t>
            </w:r>
          </w:p>
        </w:tc>
        <w:tc>
          <w:tcPr>
            <w:tcW w:w="1559" w:type="dxa"/>
            <w:vAlign w:val="bottom"/>
          </w:tcPr>
          <w:p w14:paraId="4583B25A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45 666</w:t>
            </w:r>
          </w:p>
        </w:tc>
        <w:tc>
          <w:tcPr>
            <w:tcW w:w="1559" w:type="dxa"/>
            <w:vAlign w:val="bottom"/>
          </w:tcPr>
          <w:p w14:paraId="685E0D0C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277" w:type="dxa"/>
            <w:vAlign w:val="bottom"/>
          </w:tcPr>
          <w:p w14:paraId="7B2763D7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sz w:val="18"/>
                <w:szCs w:val="18"/>
              </w:rPr>
              <w:t>30 490</w:t>
            </w:r>
          </w:p>
        </w:tc>
      </w:tr>
      <w:tr w:rsidR="00500E6E" w:rsidRPr="00500E6E" w14:paraId="465E32D6" w14:textId="77777777" w:rsidTr="009470CE">
        <w:trPr>
          <w:trHeight w:val="53"/>
        </w:trPr>
        <w:tc>
          <w:tcPr>
            <w:tcW w:w="2127" w:type="dxa"/>
          </w:tcPr>
          <w:p w14:paraId="54219823" w14:textId="77777777" w:rsidR="006B30D4" w:rsidRPr="00500E6E" w:rsidRDefault="006B30D4" w:rsidP="006B30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27D65C2B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2 058 818</w:t>
            </w:r>
          </w:p>
        </w:tc>
        <w:tc>
          <w:tcPr>
            <w:tcW w:w="1276" w:type="dxa"/>
            <w:vAlign w:val="bottom"/>
          </w:tcPr>
          <w:p w14:paraId="659AB536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1 458 480</w:t>
            </w:r>
          </w:p>
        </w:tc>
        <w:tc>
          <w:tcPr>
            <w:tcW w:w="1559" w:type="dxa"/>
            <w:vAlign w:val="bottom"/>
          </w:tcPr>
          <w:p w14:paraId="7B26BF6A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600 338</w:t>
            </w:r>
          </w:p>
        </w:tc>
        <w:tc>
          <w:tcPr>
            <w:tcW w:w="1559" w:type="dxa"/>
            <w:vAlign w:val="bottom"/>
          </w:tcPr>
          <w:p w14:paraId="188A4DCE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29,2</w:t>
            </w:r>
          </w:p>
        </w:tc>
        <w:tc>
          <w:tcPr>
            <w:tcW w:w="1277" w:type="dxa"/>
            <w:vAlign w:val="bottom"/>
          </w:tcPr>
          <w:p w14:paraId="0CD79AE6" w14:textId="77777777" w:rsidR="006B30D4" w:rsidRPr="00500E6E" w:rsidRDefault="006B30D4" w:rsidP="006B30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E6E">
              <w:rPr>
                <w:rFonts w:ascii="Times New Roman" w:hAnsi="Times New Roman"/>
                <w:b/>
                <w:sz w:val="18"/>
                <w:szCs w:val="18"/>
              </w:rPr>
              <w:t>1 520 422</w:t>
            </w:r>
          </w:p>
        </w:tc>
      </w:tr>
    </w:tbl>
    <w:p w14:paraId="26D107F2" w14:textId="77777777" w:rsidR="006B30D4" w:rsidRPr="00500E6E" w:rsidRDefault="006B30D4" w:rsidP="006B30D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0E6E">
        <w:rPr>
          <w:rFonts w:ascii="Times New Roman" w:hAnsi="Times New Roman"/>
          <w:sz w:val="20"/>
          <w:szCs w:val="20"/>
        </w:rPr>
        <w:t>Примечание:</w:t>
      </w:r>
    </w:p>
    <w:p w14:paraId="3C2A9E57" w14:textId="77777777" w:rsidR="006B30D4" w:rsidRPr="00500E6E" w:rsidRDefault="006B30D4" w:rsidP="006B30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0E6E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500E6E">
        <w:rPr>
          <w:rFonts w:ascii="Times New Roman" w:hAnsi="Times New Roman"/>
          <w:b/>
          <w:sz w:val="20"/>
          <w:szCs w:val="20"/>
        </w:rPr>
        <w:t> </w:t>
      </w:r>
      <w:r w:rsidRPr="00500E6E">
        <w:rPr>
          <w:rFonts w:ascii="Times New Roman" w:hAnsi="Times New Roman"/>
          <w:sz w:val="20"/>
          <w:szCs w:val="20"/>
        </w:rPr>
        <w:t xml:space="preserve">- по материалам к проекту </w:t>
      </w:r>
      <w:r w:rsidR="003052A7" w:rsidRPr="00500E6E">
        <w:rPr>
          <w:rFonts w:ascii="Times New Roman" w:hAnsi="Times New Roman"/>
          <w:sz w:val="20"/>
          <w:szCs w:val="20"/>
        </w:rPr>
        <w:t xml:space="preserve">закона </w:t>
      </w:r>
      <w:r w:rsidRPr="00500E6E">
        <w:rPr>
          <w:rFonts w:ascii="Times New Roman" w:hAnsi="Times New Roman"/>
          <w:sz w:val="20"/>
          <w:szCs w:val="20"/>
        </w:rPr>
        <w:t>Республики Хакасия «О республиканском бюджете Республики Хакасия на 2020 год и на плановый период 2021 и 2022 годов»;</w:t>
      </w:r>
    </w:p>
    <w:p w14:paraId="4A0937C3" w14:textId="77777777" w:rsidR="006B30D4" w:rsidRPr="00500E6E" w:rsidRDefault="006B30D4" w:rsidP="006B30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0E6E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500E6E">
        <w:rPr>
          <w:rFonts w:ascii="Times New Roman" w:hAnsi="Times New Roman"/>
          <w:sz w:val="20"/>
          <w:szCs w:val="20"/>
        </w:rPr>
        <w:t xml:space="preserve"> - по данным Расчета дотаций на выравнивание бюджетной обеспеченности муниципальных районов (городских округов) Республики Хакасия на 2019 год, представленного к проекту </w:t>
      </w:r>
      <w:r w:rsidR="003052A7" w:rsidRPr="00500E6E">
        <w:rPr>
          <w:rFonts w:ascii="Times New Roman" w:hAnsi="Times New Roman"/>
          <w:sz w:val="20"/>
          <w:szCs w:val="20"/>
        </w:rPr>
        <w:t xml:space="preserve">закона </w:t>
      </w:r>
      <w:r w:rsidRPr="00500E6E">
        <w:rPr>
          <w:rFonts w:ascii="Times New Roman" w:hAnsi="Times New Roman"/>
          <w:sz w:val="20"/>
          <w:szCs w:val="20"/>
        </w:rPr>
        <w:t>Республики Хакасия «О республиканском бюджете Республики Хакасия на 2019 год и на плановый период 2020 и 2021 годов»</w:t>
      </w:r>
    </w:p>
    <w:p w14:paraId="5EAD0A9B" w14:textId="77777777" w:rsidR="006B30D4" w:rsidRPr="00500E6E" w:rsidRDefault="006B30D4" w:rsidP="006B30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</w:p>
    <w:p w14:paraId="2F7CC330" w14:textId="77777777" w:rsidR="006B30D4" w:rsidRPr="00500E6E" w:rsidRDefault="006B30D4" w:rsidP="006B3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56489">
        <w:rPr>
          <w:rFonts w:ascii="Times New Roman" w:hAnsi="Times New Roman"/>
          <w:sz w:val="26"/>
          <w:szCs w:val="26"/>
        </w:rPr>
        <w:t>П</w:t>
      </w:r>
      <w:r w:rsidRPr="00356489">
        <w:rPr>
          <w:rFonts w:ascii="Times New Roman" w:hAnsi="Times New Roman"/>
          <w:kern w:val="36"/>
          <w:sz w:val="26"/>
          <w:szCs w:val="26"/>
        </w:rPr>
        <w:t>о мнению Контрольно-счетной палаты</w:t>
      </w:r>
      <w:r w:rsidR="00356489" w:rsidRPr="00356489">
        <w:rPr>
          <w:rFonts w:ascii="Times New Roman" w:hAnsi="Times New Roman"/>
          <w:kern w:val="36"/>
          <w:sz w:val="26"/>
          <w:szCs w:val="26"/>
        </w:rPr>
        <w:t xml:space="preserve"> Республики Хакасия</w:t>
      </w:r>
      <w:r w:rsidR="003052A7" w:rsidRPr="00356489">
        <w:rPr>
          <w:rFonts w:ascii="Times New Roman" w:hAnsi="Times New Roman"/>
          <w:kern w:val="36"/>
          <w:sz w:val="26"/>
          <w:szCs w:val="26"/>
        </w:rPr>
        <w:t>,</w:t>
      </w:r>
      <w:r w:rsidRPr="00356489">
        <w:rPr>
          <w:rFonts w:ascii="Times New Roman" w:hAnsi="Times New Roman"/>
          <w:kern w:val="36"/>
          <w:sz w:val="26"/>
          <w:szCs w:val="26"/>
        </w:rPr>
        <w:t xml:space="preserve"> учет </w:t>
      </w:r>
      <w:r w:rsidRPr="00356489">
        <w:rPr>
          <w:rFonts w:ascii="Times New Roman" w:hAnsi="Times New Roman"/>
          <w:sz w:val="26"/>
          <w:szCs w:val="26"/>
        </w:rPr>
        <w:t xml:space="preserve">задолженности по арендной плате за земельные участки и имущество в полном объеме приводит к формальному завышению неналоговых доходов и, соответственно, </w:t>
      </w:r>
      <w:r w:rsidRPr="00356489">
        <w:rPr>
          <w:rFonts w:ascii="Times New Roman" w:hAnsi="Times New Roman"/>
          <w:bCs/>
          <w:sz w:val="26"/>
          <w:szCs w:val="26"/>
        </w:rPr>
        <w:t xml:space="preserve">общего доходного потенциала отдельных муниципальных образований </w:t>
      </w:r>
      <w:r w:rsidR="00356489" w:rsidRPr="00356489">
        <w:rPr>
          <w:rFonts w:ascii="Times New Roman" w:hAnsi="Times New Roman"/>
          <w:bCs/>
          <w:sz w:val="26"/>
          <w:szCs w:val="26"/>
        </w:rPr>
        <w:t>Республики</w:t>
      </w:r>
      <w:r w:rsidR="00356489">
        <w:rPr>
          <w:rFonts w:ascii="Times New Roman" w:hAnsi="Times New Roman"/>
          <w:bCs/>
          <w:sz w:val="26"/>
          <w:szCs w:val="26"/>
        </w:rPr>
        <w:t xml:space="preserve"> Хакасия</w:t>
      </w:r>
      <w:r w:rsidRPr="00356489">
        <w:rPr>
          <w:rFonts w:ascii="Times New Roman" w:hAnsi="Times New Roman"/>
          <w:bCs/>
          <w:sz w:val="26"/>
          <w:szCs w:val="26"/>
        </w:rPr>
        <w:t>.</w:t>
      </w:r>
    </w:p>
    <w:p w14:paraId="6058CAF9" w14:textId="77777777" w:rsidR="006B30D4" w:rsidRPr="00500E6E" w:rsidRDefault="006B30D4" w:rsidP="006B3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lastRenderedPageBreak/>
        <w:t>Так, например,</w:t>
      </w:r>
      <w:r w:rsidRPr="00500E6E">
        <w:rPr>
          <w:rFonts w:ascii="Times New Roman" w:hAnsi="Times New Roman"/>
          <w:kern w:val="36"/>
          <w:sz w:val="26"/>
          <w:szCs w:val="26"/>
        </w:rPr>
        <w:t xml:space="preserve"> у</w:t>
      </w:r>
      <w:r w:rsidRPr="00500E6E">
        <w:rPr>
          <w:rFonts w:ascii="Times New Roman" w:hAnsi="Times New Roman"/>
          <w:sz w:val="26"/>
          <w:szCs w:val="26"/>
        </w:rPr>
        <w:t>дельный вес дебиторской задолженности в расчетных неналоговых доходах отдельных муниципальных образований составляет более 50% (</w:t>
      </w:r>
      <w:proofErr w:type="spellStart"/>
      <w:r w:rsidRPr="00500E6E">
        <w:rPr>
          <w:rFonts w:ascii="Times New Roman" w:hAnsi="Times New Roman"/>
          <w:sz w:val="26"/>
          <w:szCs w:val="26"/>
        </w:rPr>
        <w:t>Ширинский</w:t>
      </w:r>
      <w:proofErr w:type="spellEnd"/>
      <w:r w:rsidRPr="00500E6E">
        <w:rPr>
          <w:rFonts w:ascii="Times New Roman" w:hAnsi="Times New Roman"/>
          <w:sz w:val="26"/>
          <w:szCs w:val="26"/>
        </w:rPr>
        <w:t xml:space="preserve"> район – 59,3%, г. Черногорск – 66,6%, г. Сорск – 80,9% и г. Абаза - 95,3%).</w:t>
      </w:r>
    </w:p>
    <w:p w14:paraId="496F97AF" w14:textId="77777777" w:rsidR="006B30D4" w:rsidRDefault="006B30D4" w:rsidP="006B3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6489">
        <w:rPr>
          <w:rFonts w:ascii="Times New Roman" w:hAnsi="Times New Roman"/>
          <w:kern w:val="36"/>
          <w:sz w:val="26"/>
          <w:szCs w:val="26"/>
        </w:rPr>
        <w:t xml:space="preserve">Для нивелирования данных искажений </w:t>
      </w:r>
      <w:r w:rsidRPr="00356489">
        <w:rPr>
          <w:rFonts w:ascii="Times New Roman" w:hAnsi="Times New Roman"/>
          <w:sz w:val="26"/>
          <w:szCs w:val="26"/>
        </w:rPr>
        <w:t xml:space="preserve">при расчете дотаций на выравнивание бюджетной обеспеченности муниципальных районов (городских округов) </w:t>
      </w:r>
      <w:r w:rsidR="00356489" w:rsidRPr="00356489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356489">
        <w:rPr>
          <w:rFonts w:ascii="Times New Roman" w:hAnsi="Times New Roman"/>
          <w:sz w:val="26"/>
          <w:szCs w:val="26"/>
        </w:rPr>
        <w:t xml:space="preserve">и с учетом необходимости соблюдения норм пункта 7 статьи 138 </w:t>
      </w:r>
      <w:r w:rsidRPr="00356489">
        <w:rPr>
          <w:rFonts w:ascii="Times New Roman" w:hAnsi="Times New Roman"/>
          <w:kern w:val="36"/>
          <w:sz w:val="26"/>
          <w:szCs w:val="26"/>
        </w:rPr>
        <w:t>Бюджетного кодекса Р</w:t>
      </w:r>
      <w:r w:rsidR="003052A7" w:rsidRPr="00356489">
        <w:rPr>
          <w:rFonts w:ascii="Times New Roman" w:hAnsi="Times New Roman"/>
          <w:kern w:val="36"/>
          <w:sz w:val="26"/>
          <w:szCs w:val="26"/>
        </w:rPr>
        <w:t>Ф</w:t>
      </w:r>
      <w:r w:rsidRPr="00356489">
        <w:rPr>
          <w:rFonts w:ascii="Times New Roman" w:hAnsi="Times New Roman"/>
          <w:kern w:val="36"/>
          <w:sz w:val="26"/>
          <w:szCs w:val="26"/>
        </w:rPr>
        <w:t xml:space="preserve"> </w:t>
      </w:r>
      <w:r w:rsidR="00B12CFD" w:rsidRPr="00356489">
        <w:rPr>
          <w:rFonts w:ascii="Times New Roman" w:hAnsi="Times New Roman"/>
          <w:kern w:val="36"/>
          <w:sz w:val="26"/>
          <w:szCs w:val="26"/>
        </w:rPr>
        <w:t>(</w:t>
      </w:r>
      <w:r w:rsidR="00904BC1" w:rsidRPr="00356489">
        <w:rPr>
          <w:rFonts w:ascii="Times New Roman" w:hAnsi="Times New Roman"/>
          <w:i/>
          <w:iCs/>
          <w:kern w:val="36"/>
          <w:sz w:val="26"/>
          <w:szCs w:val="26"/>
        </w:rPr>
        <w:t xml:space="preserve">в части </w:t>
      </w:r>
      <w:r w:rsidR="00B12CFD" w:rsidRPr="00356489">
        <w:rPr>
          <w:rFonts w:ascii="Times New Roman" w:hAnsi="Times New Roman"/>
          <w:i/>
          <w:iCs/>
          <w:kern w:val="36"/>
          <w:sz w:val="26"/>
          <w:szCs w:val="26"/>
        </w:rPr>
        <w:t xml:space="preserve">недопущения </w:t>
      </w:r>
      <w:r w:rsidR="00B12CFD" w:rsidRPr="00356489">
        <w:rPr>
          <w:rFonts w:ascii="Times New Roman" w:hAnsi="Times New Roman"/>
          <w:i/>
          <w:iCs/>
          <w:sz w:val="26"/>
          <w:szCs w:val="26"/>
        </w:rPr>
        <w:t>при определении объема дотаций на выравнивание бюджетной обеспеченности муниципальных районов (городских округов) на очередной финансовый год и плановый период их снижения бюджету каждого муниципального района (городского округа) по сравнению с размером дотации на выравнивание</w:t>
      </w:r>
      <w:r w:rsidR="00B12CFD" w:rsidRPr="00500E6E">
        <w:rPr>
          <w:rFonts w:ascii="Times New Roman" w:hAnsi="Times New Roman"/>
          <w:i/>
          <w:iCs/>
          <w:sz w:val="26"/>
          <w:szCs w:val="26"/>
        </w:rPr>
        <w:t xml:space="preserve"> бюджетной обеспеченности муниципальных районов (городских округов),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период, с учетом замены </w:t>
      </w:r>
      <w:r w:rsidR="00B12CFD" w:rsidRPr="00356489">
        <w:rPr>
          <w:rFonts w:ascii="Times New Roman" w:hAnsi="Times New Roman"/>
          <w:i/>
          <w:iCs/>
          <w:sz w:val="26"/>
          <w:szCs w:val="26"/>
        </w:rPr>
        <w:t>дотации (части дотации) дополнительными нормативами отчислений в бюджеты муниципальных районов (городских округов) от налога на доходы физических лиц</w:t>
      </w:r>
      <w:r w:rsidR="00B12CFD" w:rsidRPr="00356489">
        <w:rPr>
          <w:rFonts w:ascii="Times New Roman" w:hAnsi="Times New Roman"/>
          <w:sz w:val="26"/>
          <w:szCs w:val="26"/>
        </w:rPr>
        <w:t xml:space="preserve">) </w:t>
      </w:r>
      <w:r w:rsidRPr="00356489">
        <w:rPr>
          <w:rFonts w:ascii="Times New Roman" w:hAnsi="Times New Roman"/>
          <w:kern w:val="36"/>
          <w:sz w:val="26"/>
          <w:szCs w:val="26"/>
        </w:rPr>
        <w:t xml:space="preserve">Министерство финансов Республики Хакасия вынуждено для отдельных </w:t>
      </w:r>
      <w:r w:rsidRPr="00356489">
        <w:rPr>
          <w:rFonts w:ascii="Times New Roman" w:hAnsi="Times New Roman"/>
          <w:sz w:val="26"/>
          <w:szCs w:val="26"/>
        </w:rPr>
        <w:t xml:space="preserve">муниципальных районов (городских округов) увеличивать </w:t>
      </w:r>
      <w:r w:rsidR="00356489" w:rsidRPr="00356489">
        <w:rPr>
          <w:rFonts w:ascii="Times New Roman" w:hAnsi="Times New Roman"/>
          <w:sz w:val="26"/>
          <w:szCs w:val="26"/>
        </w:rPr>
        <w:t>объем передаваемых средств</w:t>
      </w:r>
      <w:r w:rsidR="003052A7" w:rsidRPr="00356489">
        <w:rPr>
          <w:rFonts w:ascii="Times New Roman" w:hAnsi="Times New Roman"/>
          <w:sz w:val="26"/>
          <w:szCs w:val="26"/>
        </w:rPr>
        <w:t xml:space="preserve"> по дополнительным нормативам отчисления в бюджеты муниципальных образований республики от налога</w:t>
      </w:r>
      <w:r w:rsidR="003052A7" w:rsidRPr="00500E6E">
        <w:rPr>
          <w:rFonts w:ascii="Times New Roman" w:hAnsi="Times New Roman"/>
          <w:sz w:val="26"/>
          <w:szCs w:val="26"/>
        </w:rPr>
        <w:t xml:space="preserve"> на доходы физических лиц, </w:t>
      </w:r>
      <w:r w:rsidRPr="00500E6E">
        <w:rPr>
          <w:rFonts w:ascii="Times New Roman" w:hAnsi="Times New Roman"/>
          <w:sz w:val="26"/>
          <w:szCs w:val="26"/>
        </w:rPr>
        <w:t>что снижает прозрачность Методики распределения дотаций.</w:t>
      </w:r>
    </w:p>
    <w:p w14:paraId="591AFD9F" w14:textId="77777777" w:rsidR="00B966F5" w:rsidRPr="00356489" w:rsidRDefault="00B966F5" w:rsidP="00EA0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t xml:space="preserve">Согласно заключению </w:t>
      </w:r>
      <w:r w:rsidR="006C1AB1" w:rsidRPr="00500E6E">
        <w:rPr>
          <w:rFonts w:ascii="Times New Roman" w:hAnsi="Times New Roman"/>
          <w:sz w:val="26"/>
          <w:szCs w:val="26"/>
        </w:rPr>
        <w:t xml:space="preserve">Главы Республики Хакасия – Председателя </w:t>
      </w:r>
      <w:r w:rsidR="00D8490C" w:rsidRPr="00500E6E">
        <w:rPr>
          <w:rFonts w:ascii="Times New Roman" w:hAnsi="Times New Roman"/>
          <w:sz w:val="26"/>
          <w:szCs w:val="26"/>
        </w:rPr>
        <w:t>Правительства Республики Хакасия от 31.07.2020</w:t>
      </w:r>
      <w:r w:rsidR="006C1AB1" w:rsidRPr="00500E6E">
        <w:rPr>
          <w:rFonts w:ascii="Times New Roman" w:hAnsi="Times New Roman"/>
          <w:sz w:val="26"/>
          <w:szCs w:val="26"/>
        </w:rPr>
        <w:t xml:space="preserve"> </w:t>
      </w:r>
      <w:r w:rsidR="00D8490C" w:rsidRPr="00500E6E">
        <w:rPr>
          <w:rFonts w:ascii="Times New Roman" w:hAnsi="Times New Roman"/>
          <w:sz w:val="26"/>
          <w:szCs w:val="26"/>
        </w:rPr>
        <w:t xml:space="preserve">№ ТК-1947 </w:t>
      </w:r>
      <w:r w:rsidRPr="00500E6E">
        <w:rPr>
          <w:rFonts w:ascii="Times New Roman" w:hAnsi="Times New Roman"/>
          <w:sz w:val="26"/>
          <w:szCs w:val="26"/>
        </w:rPr>
        <w:t>на проект закона Республики Хакасия</w:t>
      </w:r>
      <w:r w:rsidR="00D8490C" w:rsidRPr="00500E6E">
        <w:rPr>
          <w:rFonts w:ascii="Times New Roman" w:hAnsi="Times New Roman"/>
          <w:sz w:val="26"/>
          <w:szCs w:val="26"/>
        </w:rPr>
        <w:t xml:space="preserve"> № 15-37/54-7 «О внесении изменений в Закон Республики Хакасия «О бюджетном процессе и межбюджетных отношениях в Республике Хакасия» вышеуказанные изменения, внесенные </w:t>
      </w:r>
      <w:hyperlink r:id="rId8" w:history="1">
        <w:r w:rsidR="00D8490C" w:rsidRPr="00500E6E">
          <w:rPr>
            <w:rFonts w:ascii="Times New Roman" w:hAnsi="Times New Roman"/>
            <w:sz w:val="26"/>
            <w:szCs w:val="26"/>
          </w:rPr>
          <w:t>Зако</w:t>
        </w:r>
      </w:hyperlink>
      <w:r w:rsidR="00D8490C" w:rsidRPr="00500E6E">
        <w:rPr>
          <w:rFonts w:ascii="Times New Roman" w:hAnsi="Times New Roman"/>
          <w:sz w:val="26"/>
          <w:szCs w:val="26"/>
        </w:rPr>
        <w:t>ном Республики Хакасия от 11.11.2019 № 78-ЗРХ в Методику распределения дотаций, направлены</w:t>
      </w:r>
      <w:r w:rsidR="006C1AB1" w:rsidRPr="00500E6E">
        <w:rPr>
          <w:rFonts w:ascii="Times New Roman" w:hAnsi="Times New Roman"/>
          <w:sz w:val="26"/>
          <w:szCs w:val="26"/>
        </w:rPr>
        <w:t>,</w:t>
      </w:r>
      <w:r w:rsidR="00D8490C" w:rsidRPr="00500E6E">
        <w:rPr>
          <w:rFonts w:ascii="Times New Roman" w:hAnsi="Times New Roman"/>
          <w:sz w:val="26"/>
          <w:szCs w:val="26"/>
        </w:rPr>
        <w:t xml:space="preserve"> в том числе</w:t>
      </w:r>
      <w:r w:rsidR="006C1AB1" w:rsidRPr="00500E6E">
        <w:rPr>
          <w:rFonts w:ascii="Times New Roman" w:hAnsi="Times New Roman"/>
          <w:sz w:val="26"/>
          <w:szCs w:val="26"/>
        </w:rPr>
        <w:t>,</w:t>
      </w:r>
      <w:r w:rsidR="00D8490C" w:rsidRPr="00500E6E">
        <w:rPr>
          <w:rFonts w:ascii="Times New Roman" w:hAnsi="Times New Roman"/>
          <w:sz w:val="26"/>
          <w:szCs w:val="26"/>
        </w:rPr>
        <w:t xml:space="preserve"> </w:t>
      </w:r>
      <w:r w:rsidR="00EA0FD4" w:rsidRPr="00500E6E">
        <w:rPr>
          <w:rFonts w:ascii="Times New Roman" w:hAnsi="Times New Roman"/>
          <w:sz w:val="26"/>
          <w:szCs w:val="26"/>
        </w:rPr>
        <w:t>в целях «…</w:t>
      </w:r>
      <w:r w:rsidRPr="00500E6E">
        <w:rPr>
          <w:rFonts w:ascii="Times New Roman" w:hAnsi="Times New Roman"/>
          <w:sz w:val="26"/>
          <w:szCs w:val="26"/>
        </w:rPr>
        <w:t>повышения эффективности выравнивания муниципальных образований путем учета в полном объеме</w:t>
      </w:r>
      <w:r w:rsidR="00EA0FD4" w:rsidRPr="00500E6E">
        <w:rPr>
          <w:rFonts w:ascii="Times New Roman" w:hAnsi="Times New Roman"/>
          <w:sz w:val="26"/>
          <w:szCs w:val="26"/>
        </w:rPr>
        <w:t xml:space="preserve"> </w:t>
      </w:r>
      <w:r w:rsidRPr="00500E6E">
        <w:rPr>
          <w:rFonts w:ascii="Times New Roman" w:hAnsi="Times New Roman"/>
          <w:sz w:val="26"/>
          <w:szCs w:val="26"/>
        </w:rPr>
        <w:t>доходного</w:t>
      </w:r>
      <w:r w:rsidR="00EA0FD4" w:rsidRPr="00500E6E">
        <w:rPr>
          <w:rFonts w:ascii="Times New Roman" w:hAnsi="Times New Roman"/>
          <w:sz w:val="26"/>
          <w:szCs w:val="26"/>
        </w:rPr>
        <w:t xml:space="preserve"> </w:t>
      </w:r>
      <w:r w:rsidRPr="00500E6E">
        <w:rPr>
          <w:rFonts w:ascii="Times New Roman" w:hAnsi="Times New Roman"/>
          <w:sz w:val="26"/>
          <w:szCs w:val="26"/>
        </w:rPr>
        <w:t>потенциала</w:t>
      </w:r>
      <w:r w:rsidR="00EA0FD4" w:rsidRPr="00500E6E">
        <w:rPr>
          <w:rFonts w:ascii="Times New Roman" w:hAnsi="Times New Roman"/>
          <w:sz w:val="26"/>
          <w:szCs w:val="26"/>
        </w:rPr>
        <w:t>,</w:t>
      </w:r>
      <w:r w:rsidRPr="00500E6E">
        <w:rPr>
          <w:rFonts w:ascii="Times New Roman" w:hAnsi="Times New Roman"/>
          <w:sz w:val="26"/>
          <w:szCs w:val="26"/>
        </w:rPr>
        <w:t xml:space="preserve"> </w:t>
      </w:r>
      <w:r w:rsidR="00EA0FD4" w:rsidRPr="00500E6E">
        <w:rPr>
          <w:rFonts w:ascii="Times New Roman" w:hAnsi="Times New Roman"/>
          <w:sz w:val="26"/>
          <w:szCs w:val="26"/>
        </w:rPr>
        <w:t>а</w:t>
      </w:r>
      <w:r w:rsidRPr="00500E6E">
        <w:rPr>
          <w:rFonts w:ascii="Times New Roman" w:hAnsi="Times New Roman"/>
          <w:sz w:val="26"/>
          <w:szCs w:val="26"/>
        </w:rPr>
        <w:t xml:space="preserve"> также в целях побуждения муниципальных образований к активизации работы по сокращению задолженности по арендным платежам за земельные участки, накопленной годами, в том числе </w:t>
      </w:r>
      <w:r w:rsidR="00EA0FD4" w:rsidRPr="00500E6E">
        <w:rPr>
          <w:rFonts w:ascii="Times New Roman" w:hAnsi="Times New Roman"/>
          <w:sz w:val="26"/>
          <w:szCs w:val="26"/>
        </w:rPr>
        <w:t>п</w:t>
      </w:r>
      <w:r w:rsidRPr="00500E6E">
        <w:rPr>
          <w:rFonts w:ascii="Times New Roman" w:hAnsi="Times New Roman"/>
          <w:sz w:val="26"/>
          <w:szCs w:val="26"/>
        </w:rPr>
        <w:t>у</w:t>
      </w:r>
      <w:r w:rsidR="00EA0FD4" w:rsidRPr="00500E6E">
        <w:rPr>
          <w:rFonts w:ascii="Times New Roman" w:hAnsi="Times New Roman"/>
          <w:sz w:val="26"/>
          <w:szCs w:val="26"/>
        </w:rPr>
        <w:t>т</w:t>
      </w:r>
      <w:r w:rsidRPr="00500E6E">
        <w:rPr>
          <w:rFonts w:ascii="Times New Roman" w:hAnsi="Times New Roman"/>
          <w:sz w:val="26"/>
          <w:szCs w:val="26"/>
        </w:rPr>
        <w:t xml:space="preserve">ем ее списания в </w:t>
      </w:r>
      <w:r w:rsidRPr="00356489">
        <w:rPr>
          <w:rFonts w:ascii="Times New Roman" w:hAnsi="Times New Roman"/>
          <w:sz w:val="26"/>
          <w:szCs w:val="26"/>
        </w:rPr>
        <w:t>соответствии с действующим законодательством</w:t>
      </w:r>
      <w:r w:rsidR="00EA0FD4" w:rsidRPr="00356489">
        <w:rPr>
          <w:rFonts w:ascii="Times New Roman" w:hAnsi="Times New Roman"/>
          <w:sz w:val="26"/>
          <w:szCs w:val="26"/>
        </w:rPr>
        <w:t>».</w:t>
      </w:r>
    </w:p>
    <w:p w14:paraId="7B80AFEC" w14:textId="77777777" w:rsidR="00B46A22" w:rsidRPr="00356489" w:rsidRDefault="00FC7A59" w:rsidP="00500E6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56489">
        <w:rPr>
          <w:rFonts w:ascii="Times New Roman" w:hAnsi="Times New Roman"/>
          <w:sz w:val="26"/>
          <w:szCs w:val="26"/>
        </w:rPr>
        <w:t>По мнению Контрольно-счетной палаты Республики Хакасия</w:t>
      </w:r>
      <w:r w:rsidR="00D80FB1" w:rsidRPr="00356489">
        <w:rPr>
          <w:rFonts w:ascii="Times New Roman" w:hAnsi="Times New Roman"/>
          <w:sz w:val="26"/>
          <w:szCs w:val="26"/>
        </w:rPr>
        <w:t xml:space="preserve">, </w:t>
      </w:r>
      <w:r w:rsidR="00EA0FD4" w:rsidRPr="00356489">
        <w:rPr>
          <w:rFonts w:ascii="Times New Roman" w:hAnsi="Times New Roman"/>
          <w:sz w:val="26"/>
          <w:szCs w:val="26"/>
        </w:rPr>
        <w:t xml:space="preserve">мероприятия в части </w:t>
      </w:r>
      <w:r w:rsidR="00B46A22" w:rsidRPr="00356489">
        <w:rPr>
          <w:rFonts w:ascii="Times New Roman" w:hAnsi="Times New Roman"/>
          <w:sz w:val="26"/>
          <w:szCs w:val="26"/>
        </w:rPr>
        <w:t xml:space="preserve">необходимости проведения работы по </w:t>
      </w:r>
      <w:r w:rsidR="00EA0FD4" w:rsidRPr="00356489">
        <w:rPr>
          <w:rFonts w:ascii="Times New Roman" w:hAnsi="Times New Roman"/>
          <w:sz w:val="26"/>
          <w:szCs w:val="26"/>
        </w:rPr>
        <w:t>снижени</w:t>
      </w:r>
      <w:r w:rsidR="00B46A22" w:rsidRPr="00356489">
        <w:rPr>
          <w:rFonts w:ascii="Times New Roman" w:hAnsi="Times New Roman"/>
          <w:sz w:val="26"/>
          <w:szCs w:val="26"/>
        </w:rPr>
        <w:t>ю</w:t>
      </w:r>
      <w:r w:rsidR="00EA0FD4" w:rsidRPr="00356489">
        <w:rPr>
          <w:rFonts w:ascii="Times New Roman" w:hAnsi="Times New Roman"/>
          <w:sz w:val="26"/>
          <w:szCs w:val="26"/>
        </w:rPr>
        <w:t xml:space="preserve"> дебиторской задолженности муниципальных районов (городских округов) </w:t>
      </w:r>
      <w:r w:rsidR="00356489" w:rsidRPr="00356489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EA0FD4" w:rsidRPr="00356489">
        <w:rPr>
          <w:rFonts w:ascii="Times New Roman" w:hAnsi="Times New Roman"/>
          <w:sz w:val="26"/>
          <w:szCs w:val="26"/>
        </w:rPr>
        <w:t xml:space="preserve">по арендной плате за земельные участки и имущество </w:t>
      </w:r>
      <w:r w:rsidR="007C05DE" w:rsidRPr="00356489">
        <w:rPr>
          <w:rFonts w:ascii="Times New Roman" w:hAnsi="Times New Roman"/>
          <w:sz w:val="26"/>
          <w:szCs w:val="26"/>
        </w:rPr>
        <w:t>целесообразнее</w:t>
      </w:r>
      <w:r w:rsidR="00B46A22" w:rsidRPr="00356489">
        <w:rPr>
          <w:rFonts w:ascii="Times New Roman" w:hAnsi="Times New Roman"/>
          <w:sz w:val="26"/>
          <w:szCs w:val="26"/>
        </w:rPr>
        <w:t xml:space="preserve"> установить</w:t>
      </w:r>
      <w:r w:rsidR="00500E6E" w:rsidRPr="00356489">
        <w:rPr>
          <w:rFonts w:ascii="Times New Roman" w:hAnsi="Times New Roman"/>
          <w:sz w:val="26"/>
          <w:szCs w:val="26"/>
        </w:rPr>
        <w:t xml:space="preserve"> </w:t>
      </w:r>
      <w:r w:rsidR="00EA180A" w:rsidRPr="00356489">
        <w:rPr>
          <w:rFonts w:ascii="Times New Roman" w:hAnsi="Times New Roman"/>
          <w:sz w:val="26"/>
          <w:szCs w:val="26"/>
        </w:rPr>
        <w:t xml:space="preserve">в рамках выполнения соответствующим муниципальным районом (городским округом) </w:t>
      </w:r>
      <w:r w:rsidR="00500E6E" w:rsidRPr="00356489">
        <w:rPr>
          <w:rFonts w:ascii="Times New Roman" w:hAnsi="Times New Roman"/>
          <w:sz w:val="26"/>
          <w:szCs w:val="26"/>
        </w:rPr>
        <w:t xml:space="preserve">комплекса </w:t>
      </w:r>
      <w:r w:rsidR="00EA180A" w:rsidRPr="00356489">
        <w:rPr>
          <w:rFonts w:ascii="Times New Roman" w:hAnsi="Times New Roman"/>
          <w:sz w:val="26"/>
          <w:szCs w:val="26"/>
        </w:rPr>
        <w:t>обязательств</w:t>
      </w:r>
      <w:r w:rsidR="00500E6E" w:rsidRPr="00356489">
        <w:rPr>
          <w:rFonts w:ascii="Times New Roman" w:hAnsi="Times New Roman"/>
          <w:sz w:val="26"/>
          <w:szCs w:val="26"/>
        </w:rPr>
        <w:t xml:space="preserve">, </w:t>
      </w:r>
      <w:r w:rsidR="00EA180A" w:rsidRPr="00356489">
        <w:rPr>
          <w:rFonts w:ascii="Times New Roman" w:hAnsi="Times New Roman"/>
          <w:sz w:val="26"/>
          <w:szCs w:val="26"/>
        </w:rPr>
        <w:t>определенн</w:t>
      </w:r>
      <w:r w:rsidR="00500E6E" w:rsidRPr="00356489">
        <w:rPr>
          <w:rFonts w:ascii="Times New Roman" w:hAnsi="Times New Roman"/>
          <w:sz w:val="26"/>
          <w:szCs w:val="26"/>
        </w:rPr>
        <w:t>ого</w:t>
      </w:r>
      <w:r w:rsidR="00EA180A" w:rsidRPr="00356489">
        <w:rPr>
          <w:rFonts w:ascii="Times New Roman" w:hAnsi="Times New Roman"/>
          <w:sz w:val="26"/>
          <w:szCs w:val="26"/>
        </w:rPr>
        <w:t xml:space="preserve"> </w:t>
      </w:r>
      <w:r w:rsidR="00B46A22" w:rsidRPr="00356489">
        <w:rPr>
          <w:rFonts w:ascii="Times New Roman" w:hAnsi="Times New Roman"/>
          <w:sz w:val="26"/>
          <w:szCs w:val="26"/>
        </w:rPr>
        <w:t>Соглашения</w:t>
      </w:r>
      <w:r w:rsidR="00EA180A" w:rsidRPr="00356489">
        <w:rPr>
          <w:rFonts w:ascii="Times New Roman" w:hAnsi="Times New Roman"/>
          <w:sz w:val="26"/>
          <w:szCs w:val="26"/>
        </w:rPr>
        <w:t>ми</w:t>
      </w:r>
      <w:r w:rsidR="00B46A22" w:rsidRPr="00356489">
        <w:rPr>
          <w:rFonts w:ascii="Times New Roman" w:hAnsi="Times New Roman"/>
          <w:sz w:val="26"/>
          <w:szCs w:val="26"/>
        </w:rPr>
        <w:t xml:space="preserve"> о мерах по социально-экономическому развитию и оздоровлению муниципальных финансов муниципальных районов (городских округов) Республики Хакасия, заключаем</w:t>
      </w:r>
      <w:r w:rsidR="00500E6E" w:rsidRPr="00356489">
        <w:rPr>
          <w:rFonts w:ascii="Times New Roman" w:hAnsi="Times New Roman"/>
          <w:sz w:val="26"/>
          <w:szCs w:val="26"/>
        </w:rPr>
        <w:t>ыми</w:t>
      </w:r>
      <w:r w:rsidR="00B46A22" w:rsidRPr="00356489">
        <w:rPr>
          <w:rFonts w:ascii="Times New Roman" w:hAnsi="Times New Roman"/>
          <w:sz w:val="26"/>
          <w:szCs w:val="26"/>
        </w:rPr>
        <w:t xml:space="preserve"> Министерством финансов Республики Хакасия с главами муниципальных районов (городских округов) </w:t>
      </w:r>
      <w:r w:rsidR="00356489" w:rsidRPr="00356489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B46A22" w:rsidRPr="00356489">
        <w:rPr>
          <w:rFonts w:ascii="Times New Roman" w:hAnsi="Times New Roman"/>
          <w:sz w:val="26"/>
          <w:szCs w:val="26"/>
        </w:rPr>
        <w:t xml:space="preserve">в соответствии с требованиями </w:t>
      </w:r>
      <w:hyperlink r:id="rId9" w:history="1">
        <w:r w:rsidR="00B46A22" w:rsidRPr="00356489">
          <w:rPr>
            <w:rFonts w:ascii="Times New Roman" w:hAnsi="Times New Roman"/>
            <w:sz w:val="26"/>
            <w:szCs w:val="26"/>
          </w:rPr>
          <w:t>пункта 8 статьи 13</w:t>
        </w:r>
      </w:hyperlink>
      <w:r w:rsidR="00B46A22" w:rsidRPr="00356489">
        <w:rPr>
          <w:rFonts w:ascii="Times New Roman" w:hAnsi="Times New Roman"/>
          <w:sz w:val="26"/>
          <w:szCs w:val="26"/>
        </w:rPr>
        <w:t>8 Бюджетного кодекса РФ.</w:t>
      </w:r>
    </w:p>
    <w:p w14:paraId="12E9F7E8" w14:textId="77777777" w:rsidR="00D80FB1" w:rsidRPr="00500E6E" w:rsidRDefault="00500E6E" w:rsidP="00394AD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56489">
        <w:rPr>
          <w:rFonts w:ascii="Times New Roman" w:hAnsi="Times New Roman"/>
          <w:sz w:val="26"/>
          <w:szCs w:val="26"/>
        </w:rPr>
        <w:t>С</w:t>
      </w:r>
      <w:r w:rsidR="00394ADA" w:rsidRPr="00356489">
        <w:rPr>
          <w:rFonts w:ascii="Times New Roman" w:hAnsi="Times New Roman"/>
          <w:sz w:val="26"/>
          <w:szCs w:val="26"/>
        </w:rPr>
        <w:t xml:space="preserve">огласно финансово-экономическому обоснованию к законопроекту </w:t>
      </w:r>
      <w:r w:rsidR="00197662" w:rsidRPr="00356489">
        <w:rPr>
          <w:rFonts w:ascii="Times New Roman" w:hAnsi="Times New Roman"/>
          <w:sz w:val="26"/>
          <w:szCs w:val="26"/>
        </w:rPr>
        <w:t xml:space="preserve">его </w:t>
      </w:r>
      <w:r w:rsidR="00394ADA" w:rsidRPr="00356489">
        <w:rPr>
          <w:rFonts w:ascii="Times New Roman" w:hAnsi="Times New Roman"/>
          <w:sz w:val="26"/>
          <w:szCs w:val="26"/>
        </w:rPr>
        <w:t xml:space="preserve">принятие не повлечет дополнительных финансовых затрат из республиканского бюджета Республики Хакасия и </w:t>
      </w:r>
      <w:r w:rsidR="00D80FB1" w:rsidRPr="00356489">
        <w:rPr>
          <w:rFonts w:ascii="Times New Roman" w:hAnsi="Times New Roman"/>
          <w:sz w:val="26"/>
          <w:szCs w:val="26"/>
        </w:rPr>
        <w:t>местных бюджето</w:t>
      </w:r>
      <w:r w:rsidR="00356489">
        <w:rPr>
          <w:rFonts w:ascii="Times New Roman" w:hAnsi="Times New Roman"/>
          <w:sz w:val="26"/>
          <w:szCs w:val="26"/>
        </w:rPr>
        <w:t>в</w:t>
      </w:r>
      <w:r w:rsidR="00D80FB1" w:rsidRPr="00356489">
        <w:rPr>
          <w:rFonts w:ascii="Times New Roman" w:hAnsi="Times New Roman"/>
          <w:sz w:val="26"/>
          <w:szCs w:val="26"/>
        </w:rPr>
        <w:t>.</w:t>
      </w:r>
    </w:p>
    <w:p w14:paraId="34D84CD5" w14:textId="221538ED" w:rsidR="00394ADA" w:rsidRPr="00500E6E" w:rsidRDefault="00394ADA" w:rsidP="00394AD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500E6E">
        <w:rPr>
          <w:rFonts w:ascii="Times New Roman" w:hAnsi="Times New Roman"/>
          <w:sz w:val="26"/>
          <w:szCs w:val="26"/>
        </w:rPr>
        <w:lastRenderedPageBreak/>
        <w:t>Согласно статье 2 законопроекта изменения вступят в силу со дня его официального опубликования</w:t>
      </w:r>
      <w:r w:rsidR="002D2526">
        <w:rPr>
          <w:rFonts w:ascii="Times New Roman" w:hAnsi="Times New Roman"/>
          <w:sz w:val="26"/>
          <w:szCs w:val="26"/>
        </w:rPr>
        <w:t>.</w:t>
      </w:r>
    </w:p>
    <w:p w14:paraId="69086124" w14:textId="77777777" w:rsidR="00394ADA" w:rsidRPr="00500E6E" w:rsidRDefault="00CE529B" w:rsidP="00CE52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6489">
        <w:rPr>
          <w:rFonts w:ascii="Times New Roman" w:hAnsi="Times New Roman"/>
          <w:sz w:val="26"/>
          <w:szCs w:val="26"/>
        </w:rPr>
        <w:t xml:space="preserve">С учетом вышеизложенного, Контрольно-счетная палата Республики Хакасия полагает, </w:t>
      </w:r>
      <w:r w:rsidR="004D2FAC" w:rsidRPr="00356489">
        <w:rPr>
          <w:rFonts w:ascii="Times New Roman" w:hAnsi="Times New Roman"/>
          <w:sz w:val="26"/>
          <w:szCs w:val="26"/>
        </w:rPr>
        <w:t>что проект</w:t>
      </w:r>
      <w:r w:rsidR="00394ADA" w:rsidRPr="00356489">
        <w:rPr>
          <w:rFonts w:ascii="Times New Roman" w:hAnsi="Times New Roman"/>
          <w:sz w:val="26"/>
          <w:szCs w:val="26"/>
        </w:rPr>
        <w:t xml:space="preserve"> закона Республики Хакасия</w:t>
      </w:r>
      <w:r w:rsidR="001A7028" w:rsidRPr="00356489">
        <w:rPr>
          <w:rFonts w:ascii="Times New Roman" w:hAnsi="Times New Roman"/>
          <w:sz w:val="26"/>
          <w:szCs w:val="26"/>
        </w:rPr>
        <w:t xml:space="preserve"> № 15-37/54-7 </w:t>
      </w:r>
      <w:bookmarkStart w:id="1" w:name="_Hlk50374927"/>
      <w:r w:rsidR="001A7028" w:rsidRPr="00356489">
        <w:rPr>
          <w:rFonts w:ascii="Times New Roman" w:hAnsi="Times New Roman"/>
          <w:sz w:val="26"/>
          <w:szCs w:val="26"/>
        </w:rPr>
        <w:t>«О внесении изменений в Закон Республики Хакасия «О бюджетном процессе и межбюджетных отношениях в Республике Хакасия»</w:t>
      </w:r>
      <w:bookmarkEnd w:id="1"/>
      <w:r w:rsidR="001A7028" w:rsidRPr="00356489">
        <w:rPr>
          <w:rFonts w:ascii="Times New Roman" w:hAnsi="Times New Roman"/>
          <w:sz w:val="26"/>
          <w:szCs w:val="26"/>
        </w:rPr>
        <w:t xml:space="preserve"> </w:t>
      </w:r>
      <w:r w:rsidR="00394ADA" w:rsidRPr="00356489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14:paraId="01839326" w14:textId="77777777" w:rsidR="00394ADA" w:rsidRPr="00500E6E" w:rsidRDefault="00394ADA" w:rsidP="00CE52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FB0CFF4" w14:textId="77777777" w:rsidR="004A4FD1" w:rsidRPr="00500E6E" w:rsidRDefault="004A4FD1" w:rsidP="00CE52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D26917E" w14:textId="77777777" w:rsidR="001264E2" w:rsidRPr="00500E6E" w:rsidRDefault="001264E2" w:rsidP="006622E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3BA8698D" w14:textId="77777777" w:rsidR="002A441D" w:rsidRPr="00500E6E" w:rsidRDefault="004A4FD1" w:rsidP="006622E3">
      <w:pPr>
        <w:pStyle w:val="a3"/>
        <w:ind w:firstLine="0"/>
        <w:rPr>
          <w:sz w:val="26"/>
          <w:szCs w:val="26"/>
        </w:rPr>
      </w:pPr>
      <w:r w:rsidRPr="00500E6E">
        <w:rPr>
          <w:sz w:val="26"/>
          <w:szCs w:val="26"/>
        </w:rPr>
        <w:t>П</w:t>
      </w:r>
      <w:r w:rsidR="002A441D" w:rsidRPr="00500E6E">
        <w:rPr>
          <w:sz w:val="26"/>
          <w:szCs w:val="26"/>
        </w:rPr>
        <w:t>редседател</w:t>
      </w:r>
      <w:r w:rsidR="00D80FB1" w:rsidRPr="00500E6E">
        <w:rPr>
          <w:sz w:val="26"/>
          <w:szCs w:val="26"/>
        </w:rPr>
        <w:t>ь</w:t>
      </w:r>
      <w:r w:rsidR="002A441D" w:rsidRPr="00500E6E">
        <w:rPr>
          <w:sz w:val="26"/>
          <w:szCs w:val="26"/>
        </w:rPr>
        <w:t xml:space="preserve"> </w:t>
      </w:r>
    </w:p>
    <w:p w14:paraId="46E60F17" w14:textId="77777777" w:rsidR="004D2FAC" w:rsidRPr="00500E6E" w:rsidRDefault="006622E3" w:rsidP="006622E3">
      <w:pPr>
        <w:pStyle w:val="a3"/>
        <w:ind w:firstLine="0"/>
        <w:rPr>
          <w:sz w:val="26"/>
          <w:szCs w:val="26"/>
        </w:rPr>
      </w:pPr>
      <w:r w:rsidRPr="00500E6E">
        <w:rPr>
          <w:sz w:val="26"/>
          <w:szCs w:val="26"/>
        </w:rPr>
        <w:t>Контрольно-счетной</w:t>
      </w:r>
      <w:r w:rsidR="004D2FAC" w:rsidRPr="00500E6E">
        <w:rPr>
          <w:sz w:val="26"/>
          <w:szCs w:val="26"/>
        </w:rPr>
        <w:t xml:space="preserve"> </w:t>
      </w:r>
      <w:r w:rsidRPr="00500E6E">
        <w:rPr>
          <w:sz w:val="26"/>
          <w:szCs w:val="26"/>
        </w:rPr>
        <w:t xml:space="preserve">палаты </w:t>
      </w:r>
    </w:p>
    <w:p w14:paraId="02DDC4D1" w14:textId="77777777" w:rsidR="006622E3" w:rsidRPr="00500E6E" w:rsidRDefault="006622E3" w:rsidP="006622E3">
      <w:pPr>
        <w:pStyle w:val="a3"/>
        <w:ind w:firstLine="0"/>
        <w:rPr>
          <w:sz w:val="26"/>
          <w:szCs w:val="26"/>
        </w:rPr>
      </w:pPr>
      <w:r w:rsidRPr="00500E6E">
        <w:rPr>
          <w:sz w:val="26"/>
          <w:szCs w:val="26"/>
        </w:rPr>
        <w:t xml:space="preserve">Республики Хакасия </w:t>
      </w:r>
      <w:r w:rsidRPr="00500E6E">
        <w:rPr>
          <w:sz w:val="26"/>
          <w:szCs w:val="26"/>
        </w:rPr>
        <w:tab/>
        <w:t xml:space="preserve">           </w:t>
      </w:r>
      <w:r w:rsidRPr="00500E6E">
        <w:rPr>
          <w:sz w:val="26"/>
          <w:szCs w:val="26"/>
        </w:rPr>
        <w:tab/>
      </w:r>
      <w:r w:rsidRPr="00500E6E">
        <w:rPr>
          <w:sz w:val="26"/>
          <w:szCs w:val="26"/>
        </w:rPr>
        <w:tab/>
      </w:r>
      <w:r w:rsidRPr="00500E6E">
        <w:rPr>
          <w:sz w:val="26"/>
          <w:szCs w:val="26"/>
        </w:rPr>
        <w:tab/>
      </w:r>
      <w:r w:rsidRPr="00500E6E">
        <w:rPr>
          <w:sz w:val="26"/>
          <w:szCs w:val="26"/>
        </w:rPr>
        <w:tab/>
      </w:r>
      <w:r w:rsidR="004D2FAC" w:rsidRPr="00500E6E">
        <w:rPr>
          <w:sz w:val="26"/>
          <w:szCs w:val="26"/>
        </w:rPr>
        <w:t xml:space="preserve">        </w:t>
      </w:r>
      <w:r w:rsidR="00D80FB1" w:rsidRPr="00500E6E">
        <w:rPr>
          <w:sz w:val="26"/>
          <w:szCs w:val="26"/>
        </w:rPr>
        <w:tab/>
      </w:r>
      <w:r w:rsidR="002A441D" w:rsidRPr="00500E6E">
        <w:rPr>
          <w:sz w:val="26"/>
          <w:szCs w:val="26"/>
        </w:rPr>
        <w:t xml:space="preserve"> </w:t>
      </w:r>
      <w:r w:rsidR="00197662" w:rsidRPr="00197662">
        <w:rPr>
          <w:sz w:val="26"/>
          <w:szCs w:val="26"/>
        </w:rPr>
        <w:t xml:space="preserve">      </w:t>
      </w:r>
      <w:r w:rsidR="002A441D" w:rsidRPr="00500E6E">
        <w:rPr>
          <w:sz w:val="26"/>
          <w:szCs w:val="26"/>
        </w:rPr>
        <w:t xml:space="preserve">  </w:t>
      </w:r>
      <w:r w:rsidR="0083513F">
        <w:rPr>
          <w:sz w:val="26"/>
          <w:szCs w:val="26"/>
        </w:rPr>
        <w:t xml:space="preserve">          </w:t>
      </w:r>
      <w:r w:rsidR="00D80FB1" w:rsidRPr="00500E6E">
        <w:rPr>
          <w:sz w:val="26"/>
          <w:szCs w:val="26"/>
        </w:rPr>
        <w:t>О</w:t>
      </w:r>
      <w:r w:rsidRPr="00500E6E">
        <w:rPr>
          <w:sz w:val="26"/>
          <w:szCs w:val="26"/>
        </w:rPr>
        <w:t>.</w:t>
      </w:r>
      <w:r w:rsidR="00D80FB1" w:rsidRPr="00500E6E">
        <w:rPr>
          <w:sz w:val="26"/>
          <w:szCs w:val="26"/>
        </w:rPr>
        <w:t>А</w:t>
      </w:r>
      <w:r w:rsidRPr="00500E6E">
        <w:rPr>
          <w:sz w:val="26"/>
          <w:szCs w:val="26"/>
        </w:rPr>
        <w:t xml:space="preserve">. </w:t>
      </w:r>
      <w:r w:rsidR="00D80FB1" w:rsidRPr="00500E6E">
        <w:rPr>
          <w:sz w:val="26"/>
          <w:szCs w:val="26"/>
        </w:rPr>
        <w:t>Лях</w:t>
      </w:r>
    </w:p>
    <w:p w14:paraId="10D44924" w14:textId="77777777" w:rsidR="006622E3" w:rsidRPr="00500E6E" w:rsidRDefault="006622E3" w:rsidP="006622E3">
      <w:pPr>
        <w:pStyle w:val="a3"/>
        <w:ind w:firstLine="0"/>
        <w:rPr>
          <w:sz w:val="26"/>
          <w:szCs w:val="26"/>
        </w:rPr>
      </w:pPr>
    </w:p>
    <w:p w14:paraId="3B069AEF" w14:textId="77777777" w:rsidR="006622E3" w:rsidRPr="00500E6E" w:rsidRDefault="006622E3" w:rsidP="000C45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7729DCA" w14:textId="77777777" w:rsidR="009754D4" w:rsidRPr="00500E6E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1C157D" w14:textId="77777777" w:rsidR="009754D4" w:rsidRPr="00500E6E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7144B5" w14:textId="77777777" w:rsidR="009754D4" w:rsidRPr="00500E6E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9754D4" w:rsidRPr="00500E6E" w:rsidSect="009B60B0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8B173" w14:textId="77777777" w:rsidR="009E1F14" w:rsidRDefault="009E1F14" w:rsidP="00927DE5">
      <w:pPr>
        <w:spacing w:after="0" w:line="240" w:lineRule="auto"/>
      </w:pPr>
      <w:r>
        <w:separator/>
      </w:r>
    </w:p>
  </w:endnote>
  <w:endnote w:type="continuationSeparator" w:id="0">
    <w:p w14:paraId="41AFBBE6" w14:textId="77777777" w:rsidR="009E1F14" w:rsidRDefault="009E1F14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F0839" w14:textId="77777777" w:rsidR="009E1F14" w:rsidRDefault="009E1F14" w:rsidP="00927DE5">
      <w:pPr>
        <w:spacing w:after="0" w:line="240" w:lineRule="auto"/>
      </w:pPr>
      <w:r>
        <w:separator/>
      </w:r>
    </w:p>
  </w:footnote>
  <w:footnote w:type="continuationSeparator" w:id="0">
    <w:p w14:paraId="4531D387" w14:textId="77777777" w:rsidR="009E1F14" w:rsidRDefault="009E1F14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0A69A" w14:textId="77777777" w:rsidR="001A09C8" w:rsidRPr="006C5D29" w:rsidRDefault="00046F3D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1A09C8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B05E76">
      <w:rPr>
        <w:noProof/>
        <w:sz w:val="26"/>
        <w:szCs w:val="26"/>
      </w:rPr>
      <w:t>5</w:t>
    </w:r>
    <w:r w:rsidRPr="006C5D29">
      <w:rPr>
        <w:sz w:val="26"/>
        <w:szCs w:val="26"/>
      </w:rPr>
      <w:fldChar w:fldCharType="end"/>
    </w:r>
  </w:p>
  <w:p w14:paraId="6CA44B11" w14:textId="77777777" w:rsidR="001A09C8" w:rsidRDefault="001A09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95925"/>
    <w:multiLevelType w:val="hybridMultilevel"/>
    <w:tmpl w:val="1C88CD8A"/>
    <w:lvl w:ilvl="0" w:tplc="7EC6F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B103C"/>
    <w:multiLevelType w:val="hybridMultilevel"/>
    <w:tmpl w:val="E1EE2A1C"/>
    <w:lvl w:ilvl="0" w:tplc="3618A538">
      <w:start w:val="1"/>
      <w:numFmt w:val="lowerRoman"/>
      <w:lvlText w:val="%1-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80E10"/>
    <w:multiLevelType w:val="hybridMultilevel"/>
    <w:tmpl w:val="D242A7C2"/>
    <w:lvl w:ilvl="0" w:tplc="3DFEC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434A8B"/>
    <w:multiLevelType w:val="hybridMultilevel"/>
    <w:tmpl w:val="8C2CEC48"/>
    <w:lvl w:ilvl="0" w:tplc="4ED49E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DC4"/>
    <w:rsid w:val="000031F5"/>
    <w:rsid w:val="00003211"/>
    <w:rsid w:val="000054AC"/>
    <w:rsid w:val="000059DA"/>
    <w:rsid w:val="00013CFF"/>
    <w:rsid w:val="000142A9"/>
    <w:rsid w:val="00015247"/>
    <w:rsid w:val="00015B4D"/>
    <w:rsid w:val="000166D6"/>
    <w:rsid w:val="0001721F"/>
    <w:rsid w:val="000179D0"/>
    <w:rsid w:val="000179FD"/>
    <w:rsid w:val="00017A69"/>
    <w:rsid w:val="00017EAE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0020"/>
    <w:rsid w:val="00041FB7"/>
    <w:rsid w:val="000420CB"/>
    <w:rsid w:val="0004572A"/>
    <w:rsid w:val="00046535"/>
    <w:rsid w:val="00046EC9"/>
    <w:rsid w:val="00046F3D"/>
    <w:rsid w:val="00047D11"/>
    <w:rsid w:val="00052AC4"/>
    <w:rsid w:val="00053401"/>
    <w:rsid w:val="00056900"/>
    <w:rsid w:val="00056C3C"/>
    <w:rsid w:val="00056D59"/>
    <w:rsid w:val="00056EE0"/>
    <w:rsid w:val="000576D5"/>
    <w:rsid w:val="00060126"/>
    <w:rsid w:val="00061BEB"/>
    <w:rsid w:val="000670EE"/>
    <w:rsid w:val="00067E5D"/>
    <w:rsid w:val="000731D1"/>
    <w:rsid w:val="000732CB"/>
    <w:rsid w:val="00074E80"/>
    <w:rsid w:val="00075D1A"/>
    <w:rsid w:val="00076B2A"/>
    <w:rsid w:val="00076F58"/>
    <w:rsid w:val="00077842"/>
    <w:rsid w:val="00077DD4"/>
    <w:rsid w:val="00080592"/>
    <w:rsid w:val="000822D2"/>
    <w:rsid w:val="000879E5"/>
    <w:rsid w:val="0009005B"/>
    <w:rsid w:val="000907F4"/>
    <w:rsid w:val="00094AE6"/>
    <w:rsid w:val="000956B3"/>
    <w:rsid w:val="00095BA1"/>
    <w:rsid w:val="00096013"/>
    <w:rsid w:val="000A0277"/>
    <w:rsid w:val="000A0E98"/>
    <w:rsid w:val="000A1B1E"/>
    <w:rsid w:val="000A2E60"/>
    <w:rsid w:val="000A3210"/>
    <w:rsid w:val="000A3507"/>
    <w:rsid w:val="000A409A"/>
    <w:rsid w:val="000A4B67"/>
    <w:rsid w:val="000A4EEB"/>
    <w:rsid w:val="000B0140"/>
    <w:rsid w:val="000B02A7"/>
    <w:rsid w:val="000B1BE8"/>
    <w:rsid w:val="000B263C"/>
    <w:rsid w:val="000B4BD7"/>
    <w:rsid w:val="000C1B10"/>
    <w:rsid w:val="000C3F96"/>
    <w:rsid w:val="000C4527"/>
    <w:rsid w:val="000C4540"/>
    <w:rsid w:val="000C455A"/>
    <w:rsid w:val="000C516C"/>
    <w:rsid w:val="000D035A"/>
    <w:rsid w:val="000D230F"/>
    <w:rsid w:val="000D431C"/>
    <w:rsid w:val="000E190F"/>
    <w:rsid w:val="000E2BBB"/>
    <w:rsid w:val="000E352A"/>
    <w:rsid w:val="000E3701"/>
    <w:rsid w:val="000E3AD3"/>
    <w:rsid w:val="000E49E6"/>
    <w:rsid w:val="000E6331"/>
    <w:rsid w:val="000E65AC"/>
    <w:rsid w:val="000E74D7"/>
    <w:rsid w:val="000E7618"/>
    <w:rsid w:val="000E798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D6E"/>
    <w:rsid w:val="00121FB7"/>
    <w:rsid w:val="00123882"/>
    <w:rsid w:val="00123B37"/>
    <w:rsid w:val="00124107"/>
    <w:rsid w:val="00125621"/>
    <w:rsid w:val="00125ABE"/>
    <w:rsid w:val="001264E2"/>
    <w:rsid w:val="001265D1"/>
    <w:rsid w:val="00127AAE"/>
    <w:rsid w:val="00127BCA"/>
    <w:rsid w:val="001329D7"/>
    <w:rsid w:val="00135D5E"/>
    <w:rsid w:val="00136894"/>
    <w:rsid w:val="00136BA4"/>
    <w:rsid w:val="00142043"/>
    <w:rsid w:val="0014204F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5DD9"/>
    <w:rsid w:val="00157AC8"/>
    <w:rsid w:val="001635BE"/>
    <w:rsid w:val="00164FF2"/>
    <w:rsid w:val="001656FB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55A"/>
    <w:rsid w:val="0017477B"/>
    <w:rsid w:val="00174BFD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5EDC"/>
    <w:rsid w:val="001871FD"/>
    <w:rsid w:val="00187836"/>
    <w:rsid w:val="00187E3E"/>
    <w:rsid w:val="001907AD"/>
    <w:rsid w:val="0019265A"/>
    <w:rsid w:val="00192A37"/>
    <w:rsid w:val="00192C39"/>
    <w:rsid w:val="0019603D"/>
    <w:rsid w:val="00197662"/>
    <w:rsid w:val="001A09C8"/>
    <w:rsid w:val="001A40F9"/>
    <w:rsid w:val="001A41AD"/>
    <w:rsid w:val="001A4707"/>
    <w:rsid w:val="001A48F8"/>
    <w:rsid w:val="001A512A"/>
    <w:rsid w:val="001A57B3"/>
    <w:rsid w:val="001A5AF7"/>
    <w:rsid w:val="001A6F36"/>
    <w:rsid w:val="001A7028"/>
    <w:rsid w:val="001A753A"/>
    <w:rsid w:val="001B17D9"/>
    <w:rsid w:val="001B50AA"/>
    <w:rsid w:val="001C14D3"/>
    <w:rsid w:val="001C1F9D"/>
    <w:rsid w:val="001C2BDC"/>
    <w:rsid w:val="001C5182"/>
    <w:rsid w:val="001C6660"/>
    <w:rsid w:val="001C6EDB"/>
    <w:rsid w:val="001D00E2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024"/>
    <w:rsid w:val="002129A6"/>
    <w:rsid w:val="00213D9A"/>
    <w:rsid w:val="00215104"/>
    <w:rsid w:val="00215348"/>
    <w:rsid w:val="00215621"/>
    <w:rsid w:val="00216498"/>
    <w:rsid w:val="00217BAA"/>
    <w:rsid w:val="00220075"/>
    <w:rsid w:val="00221CD2"/>
    <w:rsid w:val="00221FAC"/>
    <w:rsid w:val="0022288D"/>
    <w:rsid w:val="0022298E"/>
    <w:rsid w:val="002231D6"/>
    <w:rsid w:val="00223315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031"/>
    <w:rsid w:val="00244A8E"/>
    <w:rsid w:val="00244FF8"/>
    <w:rsid w:val="002459B1"/>
    <w:rsid w:val="0024710A"/>
    <w:rsid w:val="00247129"/>
    <w:rsid w:val="00247848"/>
    <w:rsid w:val="00251B4C"/>
    <w:rsid w:val="002522F8"/>
    <w:rsid w:val="002523DF"/>
    <w:rsid w:val="00253A00"/>
    <w:rsid w:val="00255057"/>
    <w:rsid w:val="0025774D"/>
    <w:rsid w:val="002600C8"/>
    <w:rsid w:val="00263490"/>
    <w:rsid w:val="0027123A"/>
    <w:rsid w:val="00271961"/>
    <w:rsid w:val="00271C10"/>
    <w:rsid w:val="00272092"/>
    <w:rsid w:val="00272F18"/>
    <w:rsid w:val="00273350"/>
    <w:rsid w:val="00273F97"/>
    <w:rsid w:val="0027474C"/>
    <w:rsid w:val="00276C1F"/>
    <w:rsid w:val="00276F94"/>
    <w:rsid w:val="00277A25"/>
    <w:rsid w:val="00277D94"/>
    <w:rsid w:val="0028170F"/>
    <w:rsid w:val="00283233"/>
    <w:rsid w:val="002842E0"/>
    <w:rsid w:val="00284965"/>
    <w:rsid w:val="00284AD3"/>
    <w:rsid w:val="00285320"/>
    <w:rsid w:val="0028545B"/>
    <w:rsid w:val="00291F5D"/>
    <w:rsid w:val="00293818"/>
    <w:rsid w:val="00293960"/>
    <w:rsid w:val="00295A42"/>
    <w:rsid w:val="00297C6E"/>
    <w:rsid w:val="002A033F"/>
    <w:rsid w:val="002A1D83"/>
    <w:rsid w:val="002A441D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380B"/>
    <w:rsid w:val="002C4033"/>
    <w:rsid w:val="002C4037"/>
    <w:rsid w:val="002C52F5"/>
    <w:rsid w:val="002D0837"/>
    <w:rsid w:val="002D0E63"/>
    <w:rsid w:val="002D2526"/>
    <w:rsid w:val="002E174A"/>
    <w:rsid w:val="002E4775"/>
    <w:rsid w:val="002E4B50"/>
    <w:rsid w:val="002E58EE"/>
    <w:rsid w:val="002E5B53"/>
    <w:rsid w:val="002E7275"/>
    <w:rsid w:val="002E7872"/>
    <w:rsid w:val="002F15BE"/>
    <w:rsid w:val="002F1FD2"/>
    <w:rsid w:val="002F21D5"/>
    <w:rsid w:val="002F4C9B"/>
    <w:rsid w:val="002F5348"/>
    <w:rsid w:val="002F55AE"/>
    <w:rsid w:val="002F62DF"/>
    <w:rsid w:val="002F7168"/>
    <w:rsid w:val="0030094B"/>
    <w:rsid w:val="0030443C"/>
    <w:rsid w:val="003052A7"/>
    <w:rsid w:val="0030617A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5681"/>
    <w:rsid w:val="003258D6"/>
    <w:rsid w:val="0032592E"/>
    <w:rsid w:val="00325D97"/>
    <w:rsid w:val="00327E2E"/>
    <w:rsid w:val="00332737"/>
    <w:rsid w:val="00333B27"/>
    <w:rsid w:val="0033630F"/>
    <w:rsid w:val="0034238B"/>
    <w:rsid w:val="00342E6E"/>
    <w:rsid w:val="0034724E"/>
    <w:rsid w:val="003521A7"/>
    <w:rsid w:val="0035230A"/>
    <w:rsid w:val="00352D3F"/>
    <w:rsid w:val="003540CC"/>
    <w:rsid w:val="00354DF4"/>
    <w:rsid w:val="003552A0"/>
    <w:rsid w:val="00356489"/>
    <w:rsid w:val="00357242"/>
    <w:rsid w:val="00357A45"/>
    <w:rsid w:val="00357EFE"/>
    <w:rsid w:val="003608ED"/>
    <w:rsid w:val="003619C1"/>
    <w:rsid w:val="00362E6C"/>
    <w:rsid w:val="00367038"/>
    <w:rsid w:val="003709EB"/>
    <w:rsid w:val="00372E89"/>
    <w:rsid w:val="003739D5"/>
    <w:rsid w:val="00373A3D"/>
    <w:rsid w:val="003747FA"/>
    <w:rsid w:val="00374FA4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2059"/>
    <w:rsid w:val="0039394D"/>
    <w:rsid w:val="00393D4A"/>
    <w:rsid w:val="00393DE3"/>
    <w:rsid w:val="00394ADA"/>
    <w:rsid w:val="003A0EA6"/>
    <w:rsid w:val="003A1165"/>
    <w:rsid w:val="003A1311"/>
    <w:rsid w:val="003A405D"/>
    <w:rsid w:val="003A7AC9"/>
    <w:rsid w:val="003A7B4A"/>
    <w:rsid w:val="003B0B44"/>
    <w:rsid w:val="003B20F3"/>
    <w:rsid w:val="003B3805"/>
    <w:rsid w:val="003B3A57"/>
    <w:rsid w:val="003B46C4"/>
    <w:rsid w:val="003B5000"/>
    <w:rsid w:val="003B6B79"/>
    <w:rsid w:val="003B73E2"/>
    <w:rsid w:val="003B7E8E"/>
    <w:rsid w:val="003C059C"/>
    <w:rsid w:val="003C0999"/>
    <w:rsid w:val="003C4F43"/>
    <w:rsid w:val="003D06E5"/>
    <w:rsid w:val="003D0DA8"/>
    <w:rsid w:val="003D18BE"/>
    <w:rsid w:val="003D39A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2EA9"/>
    <w:rsid w:val="003E58AF"/>
    <w:rsid w:val="003E65F3"/>
    <w:rsid w:val="003F23C1"/>
    <w:rsid w:val="003F6EF5"/>
    <w:rsid w:val="004004DE"/>
    <w:rsid w:val="004007BD"/>
    <w:rsid w:val="004008CD"/>
    <w:rsid w:val="0040285C"/>
    <w:rsid w:val="004038DE"/>
    <w:rsid w:val="00406004"/>
    <w:rsid w:val="00406335"/>
    <w:rsid w:val="0040655B"/>
    <w:rsid w:val="00406C5A"/>
    <w:rsid w:val="00407681"/>
    <w:rsid w:val="004103F7"/>
    <w:rsid w:val="00416E28"/>
    <w:rsid w:val="004202CE"/>
    <w:rsid w:val="0042108A"/>
    <w:rsid w:val="00422D8B"/>
    <w:rsid w:val="0042378C"/>
    <w:rsid w:val="00423953"/>
    <w:rsid w:val="00423A48"/>
    <w:rsid w:val="00423FBF"/>
    <w:rsid w:val="00425728"/>
    <w:rsid w:val="004273B7"/>
    <w:rsid w:val="0042774D"/>
    <w:rsid w:val="00430580"/>
    <w:rsid w:val="004308F0"/>
    <w:rsid w:val="00430CC0"/>
    <w:rsid w:val="00431C2D"/>
    <w:rsid w:val="0043417E"/>
    <w:rsid w:val="00434AF9"/>
    <w:rsid w:val="00435530"/>
    <w:rsid w:val="004375E3"/>
    <w:rsid w:val="00440BF3"/>
    <w:rsid w:val="00440DC9"/>
    <w:rsid w:val="0044225E"/>
    <w:rsid w:val="00442C5D"/>
    <w:rsid w:val="0044487A"/>
    <w:rsid w:val="004454B7"/>
    <w:rsid w:val="00445986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695C"/>
    <w:rsid w:val="0046706E"/>
    <w:rsid w:val="004673E4"/>
    <w:rsid w:val="004700D8"/>
    <w:rsid w:val="00471031"/>
    <w:rsid w:val="0047164C"/>
    <w:rsid w:val="004727AE"/>
    <w:rsid w:val="004730F8"/>
    <w:rsid w:val="00474D8E"/>
    <w:rsid w:val="00476391"/>
    <w:rsid w:val="00477EBC"/>
    <w:rsid w:val="004818F4"/>
    <w:rsid w:val="004829D3"/>
    <w:rsid w:val="00483A3D"/>
    <w:rsid w:val="00487405"/>
    <w:rsid w:val="00487ADF"/>
    <w:rsid w:val="0049034A"/>
    <w:rsid w:val="00490AC0"/>
    <w:rsid w:val="00491560"/>
    <w:rsid w:val="00491C95"/>
    <w:rsid w:val="00492CD0"/>
    <w:rsid w:val="0049637A"/>
    <w:rsid w:val="00497562"/>
    <w:rsid w:val="004A089F"/>
    <w:rsid w:val="004A1BD0"/>
    <w:rsid w:val="004A1BF1"/>
    <w:rsid w:val="004A1E42"/>
    <w:rsid w:val="004A2E80"/>
    <w:rsid w:val="004A4FD1"/>
    <w:rsid w:val="004A609A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35B2"/>
    <w:rsid w:val="004C6173"/>
    <w:rsid w:val="004C667B"/>
    <w:rsid w:val="004D0B4A"/>
    <w:rsid w:val="004D27B7"/>
    <w:rsid w:val="004D2FAC"/>
    <w:rsid w:val="004D3204"/>
    <w:rsid w:val="004D336C"/>
    <w:rsid w:val="004D430D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2AEB"/>
    <w:rsid w:val="004F2D97"/>
    <w:rsid w:val="004F3FC1"/>
    <w:rsid w:val="004F53CA"/>
    <w:rsid w:val="004F6435"/>
    <w:rsid w:val="005001D5"/>
    <w:rsid w:val="00500E6E"/>
    <w:rsid w:val="005019D7"/>
    <w:rsid w:val="00503739"/>
    <w:rsid w:val="00504E20"/>
    <w:rsid w:val="0050622A"/>
    <w:rsid w:val="0050694F"/>
    <w:rsid w:val="005104B6"/>
    <w:rsid w:val="00511E89"/>
    <w:rsid w:val="005127D8"/>
    <w:rsid w:val="00513555"/>
    <w:rsid w:val="0051387C"/>
    <w:rsid w:val="00514DF6"/>
    <w:rsid w:val="005157B1"/>
    <w:rsid w:val="00516AF8"/>
    <w:rsid w:val="005204C8"/>
    <w:rsid w:val="005238A5"/>
    <w:rsid w:val="00523B40"/>
    <w:rsid w:val="00525BBA"/>
    <w:rsid w:val="00527987"/>
    <w:rsid w:val="00527B3F"/>
    <w:rsid w:val="0053125C"/>
    <w:rsid w:val="005314EB"/>
    <w:rsid w:val="00533EB9"/>
    <w:rsid w:val="00533F85"/>
    <w:rsid w:val="005346E2"/>
    <w:rsid w:val="0053783E"/>
    <w:rsid w:val="00542D29"/>
    <w:rsid w:val="00543600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C96"/>
    <w:rsid w:val="00562175"/>
    <w:rsid w:val="005645BA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98E"/>
    <w:rsid w:val="00590FC5"/>
    <w:rsid w:val="00591150"/>
    <w:rsid w:val="00591329"/>
    <w:rsid w:val="00592B80"/>
    <w:rsid w:val="00592ED0"/>
    <w:rsid w:val="00592F53"/>
    <w:rsid w:val="0059460E"/>
    <w:rsid w:val="00596818"/>
    <w:rsid w:val="00596F68"/>
    <w:rsid w:val="00596FF6"/>
    <w:rsid w:val="005978AB"/>
    <w:rsid w:val="005A0113"/>
    <w:rsid w:val="005A017E"/>
    <w:rsid w:val="005A08AC"/>
    <w:rsid w:val="005A0D7A"/>
    <w:rsid w:val="005A24A5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C7932"/>
    <w:rsid w:val="005D042A"/>
    <w:rsid w:val="005D0591"/>
    <w:rsid w:val="005D0966"/>
    <w:rsid w:val="005D0B23"/>
    <w:rsid w:val="005D18F9"/>
    <w:rsid w:val="005D40E1"/>
    <w:rsid w:val="005D43E1"/>
    <w:rsid w:val="005D4D0E"/>
    <w:rsid w:val="005D5BDB"/>
    <w:rsid w:val="005D5FFB"/>
    <w:rsid w:val="005E2F6A"/>
    <w:rsid w:val="005E5052"/>
    <w:rsid w:val="005E657D"/>
    <w:rsid w:val="005E6E32"/>
    <w:rsid w:val="005E7DA9"/>
    <w:rsid w:val="005F14ED"/>
    <w:rsid w:val="005F3104"/>
    <w:rsid w:val="005F4D37"/>
    <w:rsid w:val="005F5BE7"/>
    <w:rsid w:val="005F76F4"/>
    <w:rsid w:val="005F7FC6"/>
    <w:rsid w:val="0060132C"/>
    <w:rsid w:val="00601B5D"/>
    <w:rsid w:val="006020A5"/>
    <w:rsid w:val="00602B34"/>
    <w:rsid w:val="00602D1B"/>
    <w:rsid w:val="00603D6C"/>
    <w:rsid w:val="00603F33"/>
    <w:rsid w:val="00605568"/>
    <w:rsid w:val="00610609"/>
    <w:rsid w:val="006124DE"/>
    <w:rsid w:val="00613B94"/>
    <w:rsid w:val="0061410D"/>
    <w:rsid w:val="00614786"/>
    <w:rsid w:val="006207D1"/>
    <w:rsid w:val="006233B2"/>
    <w:rsid w:val="00623BF3"/>
    <w:rsid w:val="00624A72"/>
    <w:rsid w:val="006261D0"/>
    <w:rsid w:val="00626EC1"/>
    <w:rsid w:val="006270EC"/>
    <w:rsid w:val="00627C44"/>
    <w:rsid w:val="00630B21"/>
    <w:rsid w:val="00633BA2"/>
    <w:rsid w:val="00636E28"/>
    <w:rsid w:val="00637353"/>
    <w:rsid w:val="00641A11"/>
    <w:rsid w:val="006427CD"/>
    <w:rsid w:val="00644361"/>
    <w:rsid w:val="0064522B"/>
    <w:rsid w:val="00646A71"/>
    <w:rsid w:val="00650708"/>
    <w:rsid w:val="0065144A"/>
    <w:rsid w:val="00651BAC"/>
    <w:rsid w:val="006521E1"/>
    <w:rsid w:val="006548A9"/>
    <w:rsid w:val="00656EAE"/>
    <w:rsid w:val="00657091"/>
    <w:rsid w:val="00657826"/>
    <w:rsid w:val="0066038D"/>
    <w:rsid w:val="00661EA7"/>
    <w:rsid w:val="006622E3"/>
    <w:rsid w:val="00663732"/>
    <w:rsid w:val="00663C6F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765"/>
    <w:rsid w:val="0068483C"/>
    <w:rsid w:val="00684CB2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6AC"/>
    <w:rsid w:val="006A49FC"/>
    <w:rsid w:val="006A5738"/>
    <w:rsid w:val="006A5CF8"/>
    <w:rsid w:val="006A6989"/>
    <w:rsid w:val="006A6E61"/>
    <w:rsid w:val="006A6FAB"/>
    <w:rsid w:val="006A6FDE"/>
    <w:rsid w:val="006A7AC3"/>
    <w:rsid w:val="006B0FC8"/>
    <w:rsid w:val="006B232B"/>
    <w:rsid w:val="006B2CDC"/>
    <w:rsid w:val="006B30D4"/>
    <w:rsid w:val="006B3959"/>
    <w:rsid w:val="006B472F"/>
    <w:rsid w:val="006B73DE"/>
    <w:rsid w:val="006B767B"/>
    <w:rsid w:val="006B7CC3"/>
    <w:rsid w:val="006C0BBE"/>
    <w:rsid w:val="006C1AB1"/>
    <w:rsid w:val="006C52CE"/>
    <w:rsid w:val="006C5D29"/>
    <w:rsid w:val="006C65B1"/>
    <w:rsid w:val="006C7267"/>
    <w:rsid w:val="006D1A06"/>
    <w:rsid w:val="006D4593"/>
    <w:rsid w:val="006D5737"/>
    <w:rsid w:val="006E7861"/>
    <w:rsid w:val="007008A3"/>
    <w:rsid w:val="00702F98"/>
    <w:rsid w:val="00704281"/>
    <w:rsid w:val="00704F35"/>
    <w:rsid w:val="00705E52"/>
    <w:rsid w:val="00710C90"/>
    <w:rsid w:val="00711E54"/>
    <w:rsid w:val="00714415"/>
    <w:rsid w:val="007149B7"/>
    <w:rsid w:val="00716134"/>
    <w:rsid w:val="007171DD"/>
    <w:rsid w:val="007173EA"/>
    <w:rsid w:val="0072049E"/>
    <w:rsid w:val="00722479"/>
    <w:rsid w:val="0072289E"/>
    <w:rsid w:val="00723352"/>
    <w:rsid w:val="00723D85"/>
    <w:rsid w:val="00723FAF"/>
    <w:rsid w:val="00724CD8"/>
    <w:rsid w:val="00730E04"/>
    <w:rsid w:val="00731685"/>
    <w:rsid w:val="0073265A"/>
    <w:rsid w:val="00733F12"/>
    <w:rsid w:val="00734035"/>
    <w:rsid w:val="007366C8"/>
    <w:rsid w:val="00737BC4"/>
    <w:rsid w:val="00742809"/>
    <w:rsid w:val="007440A3"/>
    <w:rsid w:val="00744966"/>
    <w:rsid w:val="00747847"/>
    <w:rsid w:val="0075004D"/>
    <w:rsid w:val="00752314"/>
    <w:rsid w:val="0075328B"/>
    <w:rsid w:val="007570D1"/>
    <w:rsid w:val="0075771B"/>
    <w:rsid w:val="00761532"/>
    <w:rsid w:val="00762ACF"/>
    <w:rsid w:val="00764858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42F4"/>
    <w:rsid w:val="00785952"/>
    <w:rsid w:val="0078716A"/>
    <w:rsid w:val="00791749"/>
    <w:rsid w:val="007925BC"/>
    <w:rsid w:val="00794CB1"/>
    <w:rsid w:val="00796798"/>
    <w:rsid w:val="007A220F"/>
    <w:rsid w:val="007A2EED"/>
    <w:rsid w:val="007A40A9"/>
    <w:rsid w:val="007A53D5"/>
    <w:rsid w:val="007A5D14"/>
    <w:rsid w:val="007A7AAB"/>
    <w:rsid w:val="007B0CEF"/>
    <w:rsid w:val="007B13FD"/>
    <w:rsid w:val="007B2B29"/>
    <w:rsid w:val="007B449D"/>
    <w:rsid w:val="007B4839"/>
    <w:rsid w:val="007B49F7"/>
    <w:rsid w:val="007B4E6F"/>
    <w:rsid w:val="007B55A7"/>
    <w:rsid w:val="007B56D9"/>
    <w:rsid w:val="007B76E0"/>
    <w:rsid w:val="007C05DE"/>
    <w:rsid w:val="007C203D"/>
    <w:rsid w:val="007C2360"/>
    <w:rsid w:val="007C2886"/>
    <w:rsid w:val="007C2C44"/>
    <w:rsid w:val="007C378D"/>
    <w:rsid w:val="007C399A"/>
    <w:rsid w:val="007C4134"/>
    <w:rsid w:val="007C491E"/>
    <w:rsid w:val="007C5D3B"/>
    <w:rsid w:val="007C73E1"/>
    <w:rsid w:val="007D408A"/>
    <w:rsid w:val="007D4C1C"/>
    <w:rsid w:val="007D5704"/>
    <w:rsid w:val="007D6122"/>
    <w:rsid w:val="007D7630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980"/>
    <w:rsid w:val="00802CA3"/>
    <w:rsid w:val="00802D64"/>
    <w:rsid w:val="00804CBD"/>
    <w:rsid w:val="00805E09"/>
    <w:rsid w:val="00806646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13F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0EBC"/>
    <w:rsid w:val="008615DE"/>
    <w:rsid w:val="00862DC3"/>
    <w:rsid w:val="008649A4"/>
    <w:rsid w:val="0086549F"/>
    <w:rsid w:val="00865599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35A6"/>
    <w:rsid w:val="00885116"/>
    <w:rsid w:val="0088799B"/>
    <w:rsid w:val="008911A8"/>
    <w:rsid w:val="00891AE1"/>
    <w:rsid w:val="0089250F"/>
    <w:rsid w:val="00892550"/>
    <w:rsid w:val="00892E85"/>
    <w:rsid w:val="00893867"/>
    <w:rsid w:val="00893BC0"/>
    <w:rsid w:val="00894290"/>
    <w:rsid w:val="008954F2"/>
    <w:rsid w:val="00896495"/>
    <w:rsid w:val="0089688C"/>
    <w:rsid w:val="008A057A"/>
    <w:rsid w:val="008A2C94"/>
    <w:rsid w:val="008A3DB0"/>
    <w:rsid w:val="008A6BDC"/>
    <w:rsid w:val="008A7A0E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1E74"/>
    <w:rsid w:val="008D2792"/>
    <w:rsid w:val="008D2CC0"/>
    <w:rsid w:val="008D34D7"/>
    <w:rsid w:val="008D3D5B"/>
    <w:rsid w:val="008D4341"/>
    <w:rsid w:val="008D457D"/>
    <w:rsid w:val="008D4AB8"/>
    <w:rsid w:val="008D5844"/>
    <w:rsid w:val="008D5967"/>
    <w:rsid w:val="008E0202"/>
    <w:rsid w:val="008E2D1B"/>
    <w:rsid w:val="008E328A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04BC1"/>
    <w:rsid w:val="00905F11"/>
    <w:rsid w:val="0090670B"/>
    <w:rsid w:val="00907E60"/>
    <w:rsid w:val="009116CE"/>
    <w:rsid w:val="009120F6"/>
    <w:rsid w:val="00912C5B"/>
    <w:rsid w:val="0091312B"/>
    <w:rsid w:val="00913B94"/>
    <w:rsid w:val="0091452C"/>
    <w:rsid w:val="009148A0"/>
    <w:rsid w:val="00915C2E"/>
    <w:rsid w:val="0091655F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470CE"/>
    <w:rsid w:val="00950AF7"/>
    <w:rsid w:val="00951A76"/>
    <w:rsid w:val="00952F94"/>
    <w:rsid w:val="00953061"/>
    <w:rsid w:val="00954C47"/>
    <w:rsid w:val="00955F09"/>
    <w:rsid w:val="0095657B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36A1"/>
    <w:rsid w:val="00973F71"/>
    <w:rsid w:val="009742A2"/>
    <w:rsid w:val="009754D4"/>
    <w:rsid w:val="00977020"/>
    <w:rsid w:val="00980669"/>
    <w:rsid w:val="0098243D"/>
    <w:rsid w:val="0098573D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A7B04"/>
    <w:rsid w:val="009B123B"/>
    <w:rsid w:val="009B1A09"/>
    <w:rsid w:val="009B2AC2"/>
    <w:rsid w:val="009B4252"/>
    <w:rsid w:val="009B5088"/>
    <w:rsid w:val="009B60B0"/>
    <w:rsid w:val="009B6434"/>
    <w:rsid w:val="009B6832"/>
    <w:rsid w:val="009C107E"/>
    <w:rsid w:val="009C18F4"/>
    <w:rsid w:val="009D29BE"/>
    <w:rsid w:val="009D3EE3"/>
    <w:rsid w:val="009D4772"/>
    <w:rsid w:val="009D57DA"/>
    <w:rsid w:val="009E032F"/>
    <w:rsid w:val="009E1F14"/>
    <w:rsid w:val="009E3C8C"/>
    <w:rsid w:val="009E756E"/>
    <w:rsid w:val="009E7985"/>
    <w:rsid w:val="009E7E23"/>
    <w:rsid w:val="009F07AF"/>
    <w:rsid w:val="009F1186"/>
    <w:rsid w:val="009F3CB8"/>
    <w:rsid w:val="009F580A"/>
    <w:rsid w:val="009F6A21"/>
    <w:rsid w:val="009F6CC5"/>
    <w:rsid w:val="00A00005"/>
    <w:rsid w:val="00A01DD0"/>
    <w:rsid w:val="00A02829"/>
    <w:rsid w:val="00A040B1"/>
    <w:rsid w:val="00A061E8"/>
    <w:rsid w:val="00A109F2"/>
    <w:rsid w:val="00A126D9"/>
    <w:rsid w:val="00A15203"/>
    <w:rsid w:val="00A17ACC"/>
    <w:rsid w:val="00A17EA2"/>
    <w:rsid w:val="00A2132E"/>
    <w:rsid w:val="00A22582"/>
    <w:rsid w:val="00A23EE0"/>
    <w:rsid w:val="00A247AA"/>
    <w:rsid w:val="00A24CDA"/>
    <w:rsid w:val="00A25811"/>
    <w:rsid w:val="00A306B3"/>
    <w:rsid w:val="00A326D9"/>
    <w:rsid w:val="00A33659"/>
    <w:rsid w:val="00A34256"/>
    <w:rsid w:val="00A34658"/>
    <w:rsid w:val="00A368F3"/>
    <w:rsid w:val="00A36D17"/>
    <w:rsid w:val="00A433BA"/>
    <w:rsid w:val="00A44862"/>
    <w:rsid w:val="00A465C9"/>
    <w:rsid w:val="00A47023"/>
    <w:rsid w:val="00A47E1A"/>
    <w:rsid w:val="00A47FD3"/>
    <w:rsid w:val="00A515BF"/>
    <w:rsid w:val="00A51F56"/>
    <w:rsid w:val="00A52110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B36"/>
    <w:rsid w:val="00A72D32"/>
    <w:rsid w:val="00A730C8"/>
    <w:rsid w:val="00A73319"/>
    <w:rsid w:val="00A75AE2"/>
    <w:rsid w:val="00A814FB"/>
    <w:rsid w:val="00A83A64"/>
    <w:rsid w:val="00A845B5"/>
    <w:rsid w:val="00A85964"/>
    <w:rsid w:val="00A85D69"/>
    <w:rsid w:val="00A87140"/>
    <w:rsid w:val="00A87BC9"/>
    <w:rsid w:val="00A908AC"/>
    <w:rsid w:val="00A97F24"/>
    <w:rsid w:val="00AA07AD"/>
    <w:rsid w:val="00AA0BE2"/>
    <w:rsid w:val="00AA18BD"/>
    <w:rsid w:val="00AA30A0"/>
    <w:rsid w:val="00AA34A5"/>
    <w:rsid w:val="00AA3513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35A"/>
    <w:rsid w:val="00AD2BD1"/>
    <w:rsid w:val="00AD4A90"/>
    <w:rsid w:val="00AD6458"/>
    <w:rsid w:val="00AD68EB"/>
    <w:rsid w:val="00AD6CBA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1C11"/>
    <w:rsid w:val="00AF5D30"/>
    <w:rsid w:val="00AF660C"/>
    <w:rsid w:val="00AF7CF9"/>
    <w:rsid w:val="00B00DC4"/>
    <w:rsid w:val="00B013B0"/>
    <w:rsid w:val="00B01A08"/>
    <w:rsid w:val="00B01AA1"/>
    <w:rsid w:val="00B01F62"/>
    <w:rsid w:val="00B02484"/>
    <w:rsid w:val="00B044F6"/>
    <w:rsid w:val="00B05532"/>
    <w:rsid w:val="00B05E76"/>
    <w:rsid w:val="00B06786"/>
    <w:rsid w:val="00B069E1"/>
    <w:rsid w:val="00B06A1D"/>
    <w:rsid w:val="00B071DC"/>
    <w:rsid w:val="00B10443"/>
    <w:rsid w:val="00B12CFD"/>
    <w:rsid w:val="00B1364B"/>
    <w:rsid w:val="00B1395B"/>
    <w:rsid w:val="00B13DC3"/>
    <w:rsid w:val="00B1577B"/>
    <w:rsid w:val="00B1786F"/>
    <w:rsid w:val="00B17D07"/>
    <w:rsid w:val="00B17F33"/>
    <w:rsid w:val="00B20C13"/>
    <w:rsid w:val="00B21CE2"/>
    <w:rsid w:val="00B23C59"/>
    <w:rsid w:val="00B246D7"/>
    <w:rsid w:val="00B24B90"/>
    <w:rsid w:val="00B2587A"/>
    <w:rsid w:val="00B25B61"/>
    <w:rsid w:val="00B2696F"/>
    <w:rsid w:val="00B278F0"/>
    <w:rsid w:val="00B27AD3"/>
    <w:rsid w:val="00B30DB0"/>
    <w:rsid w:val="00B31BE2"/>
    <w:rsid w:val="00B31C68"/>
    <w:rsid w:val="00B31F29"/>
    <w:rsid w:val="00B33898"/>
    <w:rsid w:val="00B349AF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6A22"/>
    <w:rsid w:val="00B47122"/>
    <w:rsid w:val="00B47E2F"/>
    <w:rsid w:val="00B500DA"/>
    <w:rsid w:val="00B5153C"/>
    <w:rsid w:val="00B529F8"/>
    <w:rsid w:val="00B5304B"/>
    <w:rsid w:val="00B556C9"/>
    <w:rsid w:val="00B557E0"/>
    <w:rsid w:val="00B56DE7"/>
    <w:rsid w:val="00B618A2"/>
    <w:rsid w:val="00B62CC8"/>
    <w:rsid w:val="00B63598"/>
    <w:rsid w:val="00B65033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6CE"/>
    <w:rsid w:val="00B93E04"/>
    <w:rsid w:val="00B95E7B"/>
    <w:rsid w:val="00B966F5"/>
    <w:rsid w:val="00BA0FD6"/>
    <w:rsid w:val="00BA1783"/>
    <w:rsid w:val="00BA1A91"/>
    <w:rsid w:val="00BA40B8"/>
    <w:rsid w:val="00BA4193"/>
    <w:rsid w:val="00BA5B3D"/>
    <w:rsid w:val="00BB46DE"/>
    <w:rsid w:val="00BB49DE"/>
    <w:rsid w:val="00BB6029"/>
    <w:rsid w:val="00BB7436"/>
    <w:rsid w:val="00BC06CE"/>
    <w:rsid w:val="00BC0E87"/>
    <w:rsid w:val="00BC0F5A"/>
    <w:rsid w:val="00BC168A"/>
    <w:rsid w:val="00BC38D2"/>
    <w:rsid w:val="00BC4C40"/>
    <w:rsid w:val="00BD1059"/>
    <w:rsid w:val="00BD1CA1"/>
    <w:rsid w:val="00BD1FA0"/>
    <w:rsid w:val="00BD2785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84F"/>
    <w:rsid w:val="00BF3FF2"/>
    <w:rsid w:val="00BF44B1"/>
    <w:rsid w:val="00BF7318"/>
    <w:rsid w:val="00BF74FE"/>
    <w:rsid w:val="00C00372"/>
    <w:rsid w:val="00C01717"/>
    <w:rsid w:val="00C01AEC"/>
    <w:rsid w:val="00C03E68"/>
    <w:rsid w:val="00C06350"/>
    <w:rsid w:val="00C0691C"/>
    <w:rsid w:val="00C06F6E"/>
    <w:rsid w:val="00C10CF0"/>
    <w:rsid w:val="00C13ED3"/>
    <w:rsid w:val="00C142BE"/>
    <w:rsid w:val="00C147D6"/>
    <w:rsid w:val="00C14B09"/>
    <w:rsid w:val="00C14B79"/>
    <w:rsid w:val="00C155B0"/>
    <w:rsid w:val="00C15D22"/>
    <w:rsid w:val="00C16E56"/>
    <w:rsid w:val="00C233E9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54C1F"/>
    <w:rsid w:val="00C61236"/>
    <w:rsid w:val="00C624CD"/>
    <w:rsid w:val="00C65F1A"/>
    <w:rsid w:val="00C66850"/>
    <w:rsid w:val="00C66B98"/>
    <w:rsid w:val="00C67A84"/>
    <w:rsid w:val="00C71754"/>
    <w:rsid w:val="00C71D7F"/>
    <w:rsid w:val="00C7212E"/>
    <w:rsid w:val="00C736AC"/>
    <w:rsid w:val="00C74230"/>
    <w:rsid w:val="00C805C8"/>
    <w:rsid w:val="00C80A7D"/>
    <w:rsid w:val="00C81029"/>
    <w:rsid w:val="00C81692"/>
    <w:rsid w:val="00C82D4E"/>
    <w:rsid w:val="00C83B7E"/>
    <w:rsid w:val="00C84BB0"/>
    <w:rsid w:val="00C86333"/>
    <w:rsid w:val="00C8724C"/>
    <w:rsid w:val="00C904FB"/>
    <w:rsid w:val="00C9122D"/>
    <w:rsid w:val="00C9693A"/>
    <w:rsid w:val="00C97035"/>
    <w:rsid w:val="00C97847"/>
    <w:rsid w:val="00CA0349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253D"/>
    <w:rsid w:val="00CB2C44"/>
    <w:rsid w:val="00CB3927"/>
    <w:rsid w:val="00CB418C"/>
    <w:rsid w:val="00CB4D9B"/>
    <w:rsid w:val="00CB692C"/>
    <w:rsid w:val="00CB6E59"/>
    <w:rsid w:val="00CC04D9"/>
    <w:rsid w:val="00CC2128"/>
    <w:rsid w:val="00CC21AE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529B"/>
    <w:rsid w:val="00CE68F0"/>
    <w:rsid w:val="00CE75DE"/>
    <w:rsid w:val="00CE7C84"/>
    <w:rsid w:val="00CF169A"/>
    <w:rsid w:val="00CF19D6"/>
    <w:rsid w:val="00CF245F"/>
    <w:rsid w:val="00CF318A"/>
    <w:rsid w:val="00CF3A2E"/>
    <w:rsid w:val="00CF704D"/>
    <w:rsid w:val="00D009B4"/>
    <w:rsid w:val="00D00ACF"/>
    <w:rsid w:val="00D01686"/>
    <w:rsid w:val="00D01B36"/>
    <w:rsid w:val="00D045F0"/>
    <w:rsid w:val="00D05AA8"/>
    <w:rsid w:val="00D11848"/>
    <w:rsid w:val="00D1484B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3C7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28B5"/>
    <w:rsid w:val="00D55957"/>
    <w:rsid w:val="00D56838"/>
    <w:rsid w:val="00D5737E"/>
    <w:rsid w:val="00D60F49"/>
    <w:rsid w:val="00D63594"/>
    <w:rsid w:val="00D650DE"/>
    <w:rsid w:val="00D658FD"/>
    <w:rsid w:val="00D66902"/>
    <w:rsid w:val="00D67D5E"/>
    <w:rsid w:val="00D70372"/>
    <w:rsid w:val="00D80FB1"/>
    <w:rsid w:val="00D82F81"/>
    <w:rsid w:val="00D83D59"/>
    <w:rsid w:val="00D8490C"/>
    <w:rsid w:val="00D85366"/>
    <w:rsid w:val="00D8781F"/>
    <w:rsid w:val="00D878F8"/>
    <w:rsid w:val="00D92644"/>
    <w:rsid w:val="00D92E70"/>
    <w:rsid w:val="00D935E4"/>
    <w:rsid w:val="00D9445F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BBC"/>
    <w:rsid w:val="00DB1FC3"/>
    <w:rsid w:val="00DB35FF"/>
    <w:rsid w:val="00DB36AC"/>
    <w:rsid w:val="00DB4200"/>
    <w:rsid w:val="00DB5842"/>
    <w:rsid w:val="00DB6229"/>
    <w:rsid w:val="00DB6CFD"/>
    <w:rsid w:val="00DB7A64"/>
    <w:rsid w:val="00DC02B3"/>
    <w:rsid w:val="00DC0375"/>
    <w:rsid w:val="00DC27E9"/>
    <w:rsid w:val="00DC2A0F"/>
    <w:rsid w:val="00DC3270"/>
    <w:rsid w:val="00DC3B26"/>
    <w:rsid w:val="00DC43C9"/>
    <w:rsid w:val="00DC48D4"/>
    <w:rsid w:val="00DD092B"/>
    <w:rsid w:val="00DD4631"/>
    <w:rsid w:val="00DD495F"/>
    <w:rsid w:val="00DD6936"/>
    <w:rsid w:val="00DD7B0D"/>
    <w:rsid w:val="00DE0AD8"/>
    <w:rsid w:val="00DE27E1"/>
    <w:rsid w:val="00DE2858"/>
    <w:rsid w:val="00DE29BF"/>
    <w:rsid w:val="00DE2AD8"/>
    <w:rsid w:val="00DE3A25"/>
    <w:rsid w:val="00DE3EAC"/>
    <w:rsid w:val="00DE7C4D"/>
    <w:rsid w:val="00DF2300"/>
    <w:rsid w:val="00DF643E"/>
    <w:rsid w:val="00DF7F30"/>
    <w:rsid w:val="00E04591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2E46"/>
    <w:rsid w:val="00E22F83"/>
    <w:rsid w:val="00E24B10"/>
    <w:rsid w:val="00E25C29"/>
    <w:rsid w:val="00E25EFF"/>
    <w:rsid w:val="00E265CD"/>
    <w:rsid w:val="00E265D8"/>
    <w:rsid w:val="00E30A52"/>
    <w:rsid w:val="00E30FE6"/>
    <w:rsid w:val="00E310C8"/>
    <w:rsid w:val="00E32287"/>
    <w:rsid w:val="00E32787"/>
    <w:rsid w:val="00E373C0"/>
    <w:rsid w:val="00E43331"/>
    <w:rsid w:val="00E438C8"/>
    <w:rsid w:val="00E439C8"/>
    <w:rsid w:val="00E454E5"/>
    <w:rsid w:val="00E458F8"/>
    <w:rsid w:val="00E45D77"/>
    <w:rsid w:val="00E45F19"/>
    <w:rsid w:val="00E461DD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83D"/>
    <w:rsid w:val="00E70F05"/>
    <w:rsid w:val="00E72F61"/>
    <w:rsid w:val="00E731AE"/>
    <w:rsid w:val="00E7398F"/>
    <w:rsid w:val="00E74074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46A8"/>
    <w:rsid w:val="00E86C55"/>
    <w:rsid w:val="00E87E0F"/>
    <w:rsid w:val="00E90D43"/>
    <w:rsid w:val="00E9103F"/>
    <w:rsid w:val="00E910B3"/>
    <w:rsid w:val="00E94689"/>
    <w:rsid w:val="00EA0FD4"/>
    <w:rsid w:val="00EA1442"/>
    <w:rsid w:val="00EA166D"/>
    <w:rsid w:val="00EA180A"/>
    <w:rsid w:val="00EA34C7"/>
    <w:rsid w:val="00EA374E"/>
    <w:rsid w:val="00EA42A8"/>
    <w:rsid w:val="00EA6EFA"/>
    <w:rsid w:val="00EA7C68"/>
    <w:rsid w:val="00EB0C9F"/>
    <w:rsid w:val="00EB3399"/>
    <w:rsid w:val="00EB3711"/>
    <w:rsid w:val="00EB5A28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07C3"/>
    <w:rsid w:val="00ED10C9"/>
    <w:rsid w:val="00ED282F"/>
    <w:rsid w:val="00ED3897"/>
    <w:rsid w:val="00ED41A7"/>
    <w:rsid w:val="00ED4854"/>
    <w:rsid w:val="00ED50CF"/>
    <w:rsid w:val="00ED79CD"/>
    <w:rsid w:val="00EE039B"/>
    <w:rsid w:val="00EE1633"/>
    <w:rsid w:val="00EE1CF8"/>
    <w:rsid w:val="00EE2995"/>
    <w:rsid w:val="00EE2C56"/>
    <w:rsid w:val="00EE4329"/>
    <w:rsid w:val="00EE667C"/>
    <w:rsid w:val="00EF0508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0615"/>
    <w:rsid w:val="00F14B2F"/>
    <w:rsid w:val="00F1694A"/>
    <w:rsid w:val="00F17216"/>
    <w:rsid w:val="00F17A39"/>
    <w:rsid w:val="00F17D9A"/>
    <w:rsid w:val="00F2132F"/>
    <w:rsid w:val="00F217B7"/>
    <w:rsid w:val="00F2358E"/>
    <w:rsid w:val="00F240A8"/>
    <w:rsid w:val="00F24DB1"/>
    <w:rsid w:val="00F25D54"/>
    <w:rsid w:val="00F260B3"/>
    <w:rsid w:val="00F32719"/>
    <w:rsid w:val="00F33B9E"/>
    <w:rsid w:val="00F34558"/>
    <w:rsid w:val="00F349FE"/>
    <w:rsid w:val="00F36044"/>
    <w:rsid w:val="00F363C5"/>
    <w:rsid w:val="00F432C5"/>
    <w:rsid w:val="00F50E6F"/>
    <w:rsid w:val="00F5266C"/>
    <w:rsid w:val="00F55BE8"/>
    <w:rsid w:val="00F56ED7"/>
    <w:rsid w:val="00F61209"/>
    <w:rsid w:val="00F617B2"/>
    <w:rsid w:val="00F62CC5"/>
    <w:rsid w:val="00F63A6C"/>
    <w:rsid w:val="00F648AD"/>
    <w:rsid w:val="00F64B02"/>
    <w:rsid w:val="00F65D6A"/>
    <w:rsid w:val="00F6624E"/>
    <w:rsid w:val="00F7403D"/>
    <w:rsid w:val="00F76A1F"/>
    <w:rsid w:val="00F77A2B"/>
    <w:rsid w:val="00F8190A"/>
    <w:rsid w:val="00F81C62"/>
    <w:rsid w:val="00F8357B"/>
    <w:rsid w:val="00F83D2A"/>
    <w:rsid w:val="00F83D8C"/>
    <w:rsid w:val="00F85432"/>
    <w:rsid w:val="00F85BD0"/>
    <w:rsid w:val="00F85D11"/>
    <w:rsid w:val="00F8639B"/>
    <w:rsid w:val="00F86D9F"/>
    <w:rsid w:val="00F87621"/>
    <w:rsid w:val="00F902A3"/>
    <w:rsid w:val="00F91865"/>
    <w:rsid w:val="00F91BBE"/>
    <w:rsid w:val="00F9304C"/>
    <w:rsid w:val="00F942C5"/>
    <w:rsid w:val="00F967C4"/>
    <w:rsid w:val="00F9731B"/>
    <w:rsid w:val="00F97D35"/>
    <w:rsid w:val="00FA135C"/>
    <w:rsid w:val="00FA15E7"/>
    <w:rsid w:val="00FA58EB"/>
    <w:rsid w:val="00FA7200"/>
    <w:rsid w:val="00FA76D9"/>
    <w:rsid w:val="00FA77DC"/>
    <w:rsid w:val="00FB0B50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C7A59"/>
    <w:rsid w:val="00FD00BB"/>
    <w:rsid w:val="00FD0BD6"/>
    <w:rsid w:val="00FD0D76"/>
    <w:rsid w:val="00FD1645"/>
    <w:rsid w:val="00FD3BBA"/>
    <w:rsid w:val="00FD47AF"/>
    <w:rsid w:val="00FD5DFB"/>
    <w:rsid w:val="00FD6A2B"/>
    <w:rsid w:val="00FE3A53"/>
    <w:rsid w:val="00FE3BCD"/>
    <w:rsid w:val="00FE57AD"/>
    <w:rsid w:val="00FE7164"/>
    <w:rsid w:val="00FE73D7"/>
    <w:rsid w:val="00FE7C60"/>
    <w:rsid w:val="00FF20A2"/>
    <w:rsid w:val="00FF4F77"/>
    <w:rsid w:val="00FF581E"/>
    <w:rsid w:val="00FF59C7"/>
    <w:rsid w:val="00FF5CE7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4FB9"/>
  <w15:docId w15:val="{2E6150D9-43C5-4CB3-8246-39AE70DE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uiPriority w:val="99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3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68F3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1C6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396B3225C6510E7FD559C467EB17209BDBBEAEA921DE10395FE4FAB3DAE25CB890ABF091C8CF16A7693CCA6B7C24A9EDA192843B33CE7FB02E4S27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AF53146116EB494FA3D4048439C33372AF3A5B75C82511DEDC8047EB471C8DEFE2269905CE6575C0ACC806222B8151A47DA8CAF208s6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BD991-B40F-4BD4-8E1F-362BBD2F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Максимов Д.В.</cp:lastModifiedBy>
  <cp:revision>5</cp:revision>
  <cp:lastPrinted>2020-09-07T08:21:00Z</cp:lastPrinted>
  <dcterms:created xsi:type="dcterms:W3CDTF">2020-09-07T05:08:00Z</dcterms:created>
  <dcterms:modified xsi:type="dcterms:W3CDTF">2020-09-07T08:36:00Z</dcterms:modified>
</cp:coreProperties>
</file>