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22" w:rsidRPr="002B75CF" w:rsidRDefault="004B1122" w:rsidP="0059413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75CF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906C7B" w:rsidRPr="00906C7B" w:rsidRDefault="001B71FE" w:rsidP="00906C7B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A1980">
        <w:rPr>
          <w:rFonts w:ascii="Times New Roman" w:hAnsi="Times New Roman"/>
          <w:b/>
          <w:sz w:val="26"/>
          <w:szCs w:val="26"/>
        </w:rPr>
        <w:t>об основных итогах</w:t>
      </w:r>
      <w:r w:rsidR="004B1122" w:rsidRPr="000A1980">
        <w:rPr>
          <w:rFonts w:ascii="Times New Roman" w:hAnsi="Times New Roman"/>
          <w:b/>
          <w:sz w:val="26"/>
          <w:szCs w:val="26"/>
        </w:rPr>
        <w:t xml:space="preserve"> </w:t>
      </w:r>
      <w:r w:rsidR="00501C8C">
        <w:rPr>
          <w:rFonts w:ascii="Times New Roman" w:hAnsi="Times New Roman"/>
          <w:b/>
          <w:sz w:val="26"/>
          <w:szCs w:val="26"/>
        </w:rPr>
        <w:t>экспертно-</w:t>
      </w:r>
      <w:r w:rsidR="00501C8C" w:rsidRPr="00906C7B">
        <w:rPr>
          <w:rFonts w:ascii="Times New Roman" w:hAnsi="Times New Roman"/>
          <w:b/>
          <w:sz w:val="26"/>
          <w:szCs w:val="26"/>
        </w:rPr>
        <w:t>аналитического</w:t>
      </w:r>
      <w:r w:rsidR="000A1980" w:rsidRPr="00906C7B">
        <w:rPr>
          <w:rFonts w:ascii="Times New Roman" w:hAnsi="Times New Roman"/>
          <w:b/>
          <w:sz w:val="26"/>
          <w:szCs w:val="26"/>
        </w:rPr>
        <w:t xml:space="preserve"> мероприятия </w:t>
      </w:r>
      <w:r w:rsidR="00906C7B" w:rsidRPr="00906C7B">
        <w:rPr>
          <w:rFonts w:ascii="Times New Roman" w:hAnsi="Times New Roman"/>
          <w:b/>
          <w:sz w:val="26"/>
          <w:szCs w:val="26"/>
        </w:rPr>
        <w:t>«Проверка эффективности использования субсидий, выделяемых из республиканского бюджета Республики Хакасия бюджетам муниципальных образований Республики Хакасия на частичное погашение просроченной кредиторской задолженности в 2018 году»</w:t>
      </w:r>
    </w:p>
    <w:p w:rsidR="00906C7B" w:rsidRPr="00EA1EF9" w:rsidRDefault="00906C7B" w:rsidP="00EA1E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06C7B">
        <w:rPr>
          <w:rFonts w:ascii="Times New Roman" w:hAnsi="Times New Roman"/>
          <w:sz w:val="26"/>
          <w:szCs w:val="26"/>
        </w:rPr>
        <w:t xml:space="preserve">Экспертно-аналитическое мероприятие проведено </w:t>
      </w:r>
      <w:r w:rsidRPr="00906C7B">
        <w:rPr>
          <w:rFonts w:ascii="Times New Roman" w:hAnsi="Times New Roman"/>
          <w:bCs/>
          <w:sz w:val="26"/>
          <w:szCs w:val="26"/>
        </w:rPr>
        <w:t xml:space="preserve">в соответствии с пунктом </w:t>
      </w:r>
      <w:r w:rsidRPr="00906C7B">
        <w:rPr>
          <w:rFonts w:ascii="Times New Roman" w:hAnsi="Times New Roman"/>
          <w:sz w:val="26"/>
          <w:szCs w:val="26"/>
        </w:rPr>
        <w:t>2.7 Плана работы Контрольно-счетной палаты Республики Хакасия на 2019 год, ут</w:t>
      </w:r>
      <w:r w:rsidRPr="00EA1EF9">
        <w:rPr>
          <w:rFonts w:ascii="Times New Roman" w:hAnsi="Times New Roman"/>
          <w:sz w:val="26"/>
          <w:szCs w:val="26"/>
        </w:rPr>
        <w:t>вержденного председателем Контрольно-счетной палаты Республики Хакасия 29.01.2019</w:t>
      </w:r>
      <w:r w:rsidR="00F21D71">
        <w:rPr>
          <w:rFonts w:ascii="Times New Roman" w:hAnsi="Times New Roman"/>
          <w:sz w:val="26"/>
          <w:szCs w:val="26"/>
        </w:rPr>
        <w:t>.</w:t>
      </w:r>
      <w:r w:rsidRPr="00EA1EF9">
        <w:rPr>
          <w:rFonts w:ascii="Times New Roman" w:hAnsi="Times New Roman"/>
          <w:sz w:val="26"/>
          <w:szCs w:val="26"/>
        </w:rPr>
        <w:t xml:space="preserve"> </w:t>
      </w:r>
    </w:p>
    <w:p w:rsidR="00906C7B" w:rsidRPr="00EA1EF9" w:rsidRDefault="00906C7B" w:rsidP="00EA1E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A1EF9">
        <w:rPr>
          <w:rFonts w:ascii="Times New Roman" w:hAnsi="Times New Roman"/>
          <w:sz w:val="26"/>
          <w:szCs w:val="26"/>
        </w:rPr>
        <w:t xml:space="preserve">Цели экспертно-аналитического мероприятия: </w:t>
      </w:r>
      <w:r w:rsidRPr="00EA1EF9">
        <w:rPr>
          <w:rFonts w:ascii="Times New Roman" w:hAnsi="Times New Roman"/>
          <w:bCs/>
          <w:sz w:val="26"/>
          <w:szCs w:val="26"/>
        </w:rPr>
        <w:t>о</w:t>
      </w:r>
      <w:r w:rsidRPr="00EA1EF9">
        <w:rPr>
          <w:rFonts w:ascii="Times New Roman" w:hAnsi="Times New Roman"/>
          <w:sz w:val="26"/>
          <w:szCs w:val="26"/>
        </w:rPr>
        <w:t>цен</w:t>
      </w:r>
      <w:r w:rsidR="00F21D71">
        <w:rPr>
          <w:rFonts w:ascii="Times New Roman" w:hAnsi="Times New Roman"/>
          <w:sz w:val="26"/>
          <w:szCs w:val="26"/>
        </w:rPr>
        <w:t>ить</w:t>
      </w:r>
      <w:r w:rsidRPr="00EA1EF9">
        <w:rPr>
          <w:rFonts w:ascii="Times New Roman" w:hAnsi="Times New Roman"/>
          <w:sz w:val="26"/>
          <w:szCs w:val="26"/>
        </w:rPr>
        <w:t xml:space="preserve"> </w:t>
      </w:r>
      <w:r w:rsidR="00F21D71">
        <w:rPr>
          <w:rFonts w:ascii="Times New Roman" w:hAnsi="Times New Roman"/>
          <w:sz w:val="26"/>
          <w:szCs w:val="26"/>
        </w:rPr>
        <w:t xml:space="preserve">соблюдение </w:t>
      </w:r>
      <w:r w:rsidRPr="00EA1EF9">
        <w:rPr>
          <w:rFonts w:ascii="Times New Roman" w:hAnsi="Times New Roman"/>
          <w:sz w:val="26"/>
          <w:szCs w:val="26"/>
        </w:rPr>
        <w:t xml:space="preserve">нормативных правовых актов </w:t>
      </w:r>
      <w:r w:rsidRPr="00EA1EF9">
        <w:rPr>
          <w:rFonts w:ascii="Times New Roman" w:hAnsi="Times New Roman"/>
          <w:bCs/>
          <w:sz w:val="26"/>
          <w:szCs w:val="26"/>
        </w:rPr>
        <w:t>Республики Хакасия, регламентирующих выделение</w:t>
      </w:r>
      <w:r w:rsidRPr="00EA1EF9">
        <w:rPr>
          <w:rFonts w:ascii="Times New Roman" w:hAnsi="Times New Roman"/>
          <w:sz w:val="26"/>
          <w:szCs w:val="26"/>
        </w:rPr>
        <w:t xml:space="preserve"> субсидий из республиканского бюджета Республики Хакасия бюджетам муниципальных образований Республики Хакасия</w:t>
      </w:r>
      <w:r w:rsidRPr="00EA1EF9">
        <w:rPr>
          <w:rFonts w:ascii="Times New Roman" w:hAnsi="Times New Roman"/>
          <w:b/>
          <w:sz w:val="26"/>
          <w:szCs w:val="26"/>
        </w:rPr>
        <w:t xml:space="preserve"> </w:t>
      </w:r>
      <w:r w:rsidRPr="00EA1EF9">
        <w:rPr>
          <w:rFonts w:ascii="Times New Roman" w:hAnsi="Times New Roman"/>
          <w:sz w:val="26"/>
          <w:szCs w:val="26"/>
        </w:rPr>
        <w:t>на частичное погашение просроченной кредиторской задолженности</w:t>
      </w:r>
      <w:r w:rsidR="00F21D71">
        <w:rPr>
          <w:rFonts w:ascii="Times New Roman" w:hAnsi="Times New Roman"/>
          <w:sz w:val="26"/>
          <w:szCs w:val="26"/>
        </w:rPr>
        <w:t xml:space="preserve"> с </w:t>
      </w:r>
      <w:r w:rsidRPr="00EA1EF9">
        <w:rPr>
          <w:rFonts w:ascii="Times New Roman" w:hAnsi="Times New Roman"/>
          <w:bCs/>
          <w:sz w:val="26"/>
          <w:szCs w:val="26"/>
        </w:rPr>
        <w:t>оценк</w:t>
      </w:r>
      <w:r w:rsidR="00F21D71">
        <w:rPr>
          <w:rFonts w:ascii="Times New Roman" w:hAnsi="Times New Roman"/>
          <w:bCs/>
          <w:sz w:val="26"/>
          <w:szCs w:val="26"/>
        </w:rPr>
        <w:t>ой</w:t>
      </w:r>
      <w:r w:rsidRPr="00EA1EF9">
        <w:rPr>
          <w:rFonts w:ascii="Times New Roman" w:hAnsi="Times New Roman"/>
          <w:bCs/>
          <w:sz w:val="26"/>
          <w:szCs w:val="26"/>
        </w:rPr>
        <w:t xml:space="preserve"> эффективности </w:t>
      </w:r>
      <w:r w:rsidR="00F21D71">
        <w:rPr>
          <w:rFonts w:ascii="Times New Roman" w:hAnsi="Times New Roman"/>
          <w:bCs/>
          <w:sz w:val="26"/>
          <w:szCs w:val="26"/>
        </w:rPr>
        <w:t xml:space="preserve">их </w:t>
      </w:r>
      <w:r w:rsidRPr="00EA1EF9">
        <w:rPr>
          <w:rFonts w:ascii="Times New Roman" w:hAnsi="Times New Roman"/>
          <w:bCs/>
          <w:sz w:val="26"/>
          <w:szCs w:val="26"/>
        </w:rPr>
        <w:t>использования</w:t>
      </w:r>
      <w:r w:rsidRPr="00EA1EF9">
        <w:rPr>
          <w:rFonts w:ascii="Times New Roman" w:hAnsi="Times New Roman"/>
          <w:sz w:val="26"/>
          <w:szCs w:val="26"/>
        </w:rPr>
        <w:t>.</w:t>
      </w:r>
    </w:p>
    <w:p w:rsidR="000C1C22" w:rsidRPr="00EA1EF9" w:rsidRDefault="0084426C" w:rsidP="00EA1E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1EF9">
        <w:rPr>
          <w:rFonts w:ascii="Times New Roman" w:hAnsi="Times New Roman"/>
          <w:sz w:val="26"/>
          <w:szCs w:val="26"/>
        </w:rPr>
        <w:t xml:space="preserve">В ходе экспертно-аналитического мероприятия установлено следующее. </w:t>
      </w:r>
    </w:p>
    <w:p w:rsidR="00EA1EF9" w:rsidRPr="009153B0" w:rsidRDefault="00B1447E" w:rsidP="009153B0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ED7C21">
        <w:rPr>
          <w:rFonts w:ascii="Times New Roman" w:eastAsiaTheme="minorHAnsi" w:hAnsi="Times New Roman"/>
          <w:bCs/>
          <w:sz w:val="26"/>
          <w:szCs w:val="26"/>
        </w:rPr>
        <w:t>Предоставлени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е </w:t>
      </w:r>
      <w:r w:rsidRPr="00ED7C21">
        <w:rPr>
          <w:rFonts w:ascii="Times New Roman" w:eastAsiaTheme="minorHAnsi" w:hAnsi="Times New Roman"/>
          <w:bCs/>
          <w:sz w:val="26"/>
          <w:szCs w:val="26"/>
        </w:rPr>
        <w:t xml:space="preserve">субсидий </w:t>
      </w:r>
      <w:r w:rsidRPr="00EA1EF9">
        <w:rPr>
          <w:rFonts w:ascii="Times New Roman" w:hAnsi="Times New Roman"/>
          <w:sz w:val="26"/>
          <w:szCs w:val="26"/>
        </w:rPr>
        <w:t>из республиканского бюджета Республики Хакасия на частичное погашение просроченной кредиторской задолженности</w:t>
      </w:r>
      <w:r>
        <w:rPr>
          <w:rFonts w:ascii="Times New Roman" w:hAnsi="Times New Roman"/>
          <w:sz w:val="26"/>
          <w:szCs w:val="26"/>
        </w:rPr>
        <w:t xml:space="preserve"> осуществлялось с учетом </w:t>
      </w:r>
      <w:r w:rsidRPr="009153B0">
        <w:rPr>
          <w:rFonts w:ascii="Times New Roman" w:eastAsiaTheme="minorHAnsi" w:hAnsi="Times New Roman"/>
          <w:bCs/>
          <w:sz w:val="26"/>
          <w:szCs w:val="26"/>
        </w:rPr>
        <w:t xml:space="preserve">соглашений, заключенных с </w:t>
      </w:r>
      <w:r w:rsidR="00ED7C21" w:rsidRPr="009153B0">
        <w:rPr>
          <w:rFonts w:ascii="Times New Roman" w:eastAsiaTheme="minorHAnsi" w:hAnsi="Times New Roman"/>
          <w:bCs/>
          <w:sz w:val="26"/>
          <w:szCs w:val="26"/>
        </w:rPr>
        <w:t xml:space="preserve">муниципальными образованиями республики </w:t>
      </w:r>
      <w:r w:rsidR="009153B0" w:rsidRPr="009153B0">
        <w:rPr>
          <w:rFonts w:ascii="Times New Roman" w:eastAsiaTheme="minorHAnsi" w:hAnsi="Times New Roman"/>
          <w:bCs/>
          <w:sz w:val="26"/>
          <w:szCs w:val="26"/>
        </w:rPr>
        <w:t xml:space="preserve">(4 городских округа и 8 муниципальных районов) </w:t>
      </w:r>
      <w:r w:rsidRPr="009153B0">
        <w:rPr>
          <w:rFonts w:ascii="Times New Roman" w:eastAsiaTheme="minorHAnsi" w:hAnsi="Times New Roman"/>
          <w:bCs/>
          <w:sz w:val="26"/>
          <w:szCs w:val="26"/>
        </w:rPr>
        <w:t xml:space="preserve">17.10.2018 и </w:t>
      </w:r>
      <w:r w:rsidR="008F38E7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Pr="009153B0">
        <w:rPr>
          <w:rFonts w:ascii="Times New Roman" w:eastAsiaTheme="minorHAnsi" w:hAnsi="Times New Roman"/>
          <w:bCs/>
          <w:sz w:val="26"/>
          <w:szCs w:val="26"/>
        </w:rPr>
        <w:t xml:space="preserve">09.11.2018 </w:t>
      </w:r>
      <w:r w:rsidR="00ED7C21" w:rsidRPr="009153B0">
        <w:rPr>
          <w:rFonts w:ascii="Times New Roman" w:eastAsiaTheme="minorHAnsi" w:hAnsi="Times New Roman"/>
          <w:bCs/>
          <w:sz w:val="26"/>
          <w:szCs w:val="26"/>
        </w:rPr>
        <w:t xml:space="preserve">на общую сумму 955,5 млн. рублей, </w:t>
      </w:r>
      <w:r w:rsidR="007F777B" w:rsidRPr="009153B0">
        <w:rPr>
          <w:rFonts w:ascii="Times New Roman" w:eastAsiaTheme="minorHAnsi" w:hAnsi="Times New Roman"/>
          <w:bCs/>
          <w:sz w:val="26"/>
          <w:szCs w:val="26"/>
        </w:rPr>
        <w:t>которые перечислены в полном объеме. И</w:t>
      </w:r>
      <w:r w:rsidR="00ED7C21" w:rsidRPr="009153B0">
        <w:rPr>
          <w:rFonts w:ascii="Times New Roman" w:eastAsiaTheme="minorHAnsi" w:hAnsi="Times New Roman"/>
          <w:bCs/>
          <w:sz w:val="26"/>
          <w:szCs w:val="26"/>
        </w:rPr>
        <w:t xml:space="preserve">з </w:t>
      </w:r>
      <w:r w:rsidRPr="009153B0">
        <w:rPr>
          <w:rFonts w:ascii="Times New Roman" w:eastAsiaTheme="minorHAnsi" w:hAnsi="Times New Roman"/>
          <w:bCs/>
          <w:sz w:val="26"/>
          <w:szCs w:val="26"/>
        </w:rPr>
        <w:t xml:space="preserve">общего объема субсидии </w:t>
      </w:r>
      <w:r w:rsidR="00ED7C21" w:rsidRPr="009153B0">
        <w:rPr>
          <w:rFonts w:ascii="Times New Roman" w:eastAsiaTheme="minorHAnsi" w:hAnsi="Times New Roman"/>
          <w:bCs/>
          <w:sz w:val="26"/>
          <w:szCs w:val="26"/>
        </w:rPr>
        <w:t>бюджетам поселений предусмотрено 225,7 млн. рублей, или 23,6%.</w:t>
      </w:r>
      <w:r w:rsidR="007F777B" w:rsidRPr="009153B0">
        <w:rPr>
          <w:rFonts w:ascii="Times New Roman" w:eastAsiaTheme="minorHAnsi" w:hAnsi="Times New Roman"/>
          <w:bCs/>
          <w:sz w:val="26"/>
          <w:szCs w:val="26"/>
        </w:rPr>
        <w:t xml:space="preserve"> </w:t>
      </w:r>
    </w:p>
    <w:p w:rsidR="007F777B" w:rsidRPr="009153B0" w:rsidRDefault="007F777B" w:rsidP="009153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3B0">
        <w:rPr>
          <w:rFonts w:ascii="Times New Roman" w:hAnsi="Times New Roman"/>
          <w:sz w:val="26"/>
          <w:szCs w:val="26"/>
        </w:rPr>
        <w:t xml:space="preserve">Наибольший объем </w:t>
      </w:r>
      <w:r w:rsidR="009153B0" w:rsidRPr="009153B0">
        <w:rPr>
          <w:rFonts w:ascii="Times New Roman" w:hAnsi="Times New Roman"/>
          <w:sz w:val="26"/>
          <w:szCs w:val="26"/>
        </w:rPr>
        <w:t xml:space="preserve">данной </w:t>
      </w:r>
      <w:r w:rsidRPr="009153B0">
        <w:rPr>
          <w:rFonts w:ascii="Times New Roman" w:eastAsiaTheme="minorHAnsi" w:hAnsi="Times New Roman"/>
          <w:sz w:val="26"/>
          <w:szCs w:val="26"/>
        </w:rPr>
        <w:t xml:space="preserve">субсидии </w:t>
      </w:r>
      <w:r w:rsidRPr="009153B0">
        <w:rPr>
          <w:rFonts w:ascii="Times New Roman" w:hAnsi="Times New Roman"/>
          <w:sz w:val="26"/>
          <w:szCs w:val="26"/>
        </w:rPr>
        <w:t xml:space="preserve">направлен муниципальным образованиям </w:t>
      </w:r>
      <w:proofErr w:type="spellStart"/>
      <w:r w:rsidRPr="009153B0">
        <w:rPr>
          <w:rFonts w:ascii="Times New Roman" w:hAnsi="Times New Roman"/>
          <w:sz w:val="26"/>
          <w:szCs w:val="26"/>
        </w:rPr>
        <w:t>Аскизский</w:t>
      </w:r>
      <w:proofErr w:type="spellEnd"/>
      <w:r w:rsidRPr="009153B0">
        <w:rPr>
          <w:rFonts w:ascii="Times New Roman" w:hAnsi="Times New Roman"/>
          <w:sz w:val="26"/>
          <w:szCs w:val="26"/>
        </w:rPr>
        <w:t xml:space="preserve"> район </w:t>
      </w:r>
      <w:r w:rsidR="009153B0" w:rsidRPr="009153B0">
        <w:rPr>
          <w:rFonts w:ascii="Times New Roman" w:hAnsi="Times New Roman"/>
          <w:sz w:val="26"/>
          <w:szCs w:val="26"/>
        </w:rPr>
        <w:t>(</w:t>
      </w:r>
      <w:r w:rsidRPr="009153B0">
        <w:rPr>
          <w:rFonts w:ascii="Times New Roman" w:hAnsi="Times New Roman"/>
          <w:sz w:val="26"/>
          <w:szCs w:val="26"/>
        </w:rPr>
        <w:t>27,2%</w:t>
      </w:r>
      <w:r w:rsidR="009153B0" w:rsidRPr="009153B0">
        <w:rPr>
          <w:rFonts w:ascii="Times New Roman" w:hAnsi="Times New Roman"/>
          <w:sz w:val="26"/>
          <w:szCs w:val="26"/>
        </w:rPr>
        <w:t>, или</w:t>
      </w:r>
      <w:r w:rsidRPr="009153B0">
        <w:rPr>
          <w:rFonts w:ascii="Times New Roman" w:hAnsi="Times New Roman"/>
          <w:sz w:val="26"/>
          <w:szCs w:val="26"/>
        </w:rPr>
        <w:t xml:space="preserve"> 259,5 млн. рублей), </w:t>
      </w:r>
      <w:proofErr w:type="spellStart"/>
      <w:r w:rsidRPr="009153B0">
        <w:rPr>
          <w:rFonts w:ascii="Times New Roman" w:hAnsi="Times New Roman"/>
          <w:sz w:val="26"/>
          <w:szCs w:val="26"/>
        </w:rPr>
        <w:t>Ширинский</w:t>
      </w:r>
      <w:proofErr w:type="spellEnd"/>
      <w:r w:rsidRPr="009153B0">
        <w:rPr>
          <w:rFonts w:ascii="Times New Roman" w:hAnsi="Times New Roman"/>
          <w:sz w:val="26"/>
          <w:szCs w:val="26"/>
        </w:rPr>
        <w:t xml:space="preserve"> район </w:t>
      </w:r>
      <w:r w:rsidR="009153B0" w:rsidRPr="009153B0">
        <w:rPr>
          <w:rFonts w:ascii="Times New Roman" w:hAnsi="Times New Roman"/>
          <w:sz w:val="26"/>
          <w:szCs w:val="26"/>
        </w:rPr>
        <w:t>(</w:t>
      </w:r>
      <w:r w:rsidRPr="009153B0">
        <w:rPr>
          <w:rFonts w:ascii="Times New Roman" w:hAnsi="Times New Roman"/>
          <w:sz w:val="26"/>
          <w:szCs w:val="26"/>
        </w:rPr>
        <w:t>17,4%</w:t>
      </w:r>
      <w:r w:rsidR="009153B0" w:rsidRPr="009153B0">
        <w:rPr>
          <w:rFonts w:ascii="Times New Roman" w:hAnsi="Times New Roman"/>
          <w:sz w:val="26"/>
          <w:szCs w:val="26"/>
        </w:rPr>
        <w:t>, или</w:t>
      </w:r>
      <w:r w:rsidRPr="009153B0">
        <w:rPr>
          <w:rFonts w:ascii="Times New Roman" w:hAnsi="Times New Roman"/>
          <w:sz w:val="26"/>
          <w:szCs w:val="26"/>
        </w:rPr>
        <w:t xml:space="preserve"> 166,4 млн. рублей) и г. Саяногорск </w:t>
      </w:r>
      <w:r w:rsidR="009153B0" w:rsidRPr="009153B0">
        <w:rPr>
          <w:rFonts w:ascii="Times New Roman" w:hAnsi="Times New Roman"/>
          <w:sz w:val="26"/>
          <w:szCs w:val="26"/>
        </w:rPr>
        <w:t>(</w:t>
      </w:r>
      <w:r w:rsidRPr="009153B0">
        <w:rPr>
          <w:rFonts w:ascii="Times New Roman" w:hAnsi="Times New Roman"/>
          <w:sz w:val="26"/>
          <w:szCs w:val="26"/>
        </w:rPr>
        <w:t>12,9%</w:t>
      </w:r>
      <w:r w:rsidR="009153B0" w:rsidRPr="009153B0">
        <w:rPr>
          <w:rFonts w:ascii="Times New Roman" w:hAnsi="Times New Roman"/>
          <w:sz w:val="26"/>
          <w:szCs w:val="26"/>
        </w:rPr>
        <w:t>, или</w:t>
      </w:r>
      <w:r w:rsidRPr="009153B0">
        <w:rPr>
          <w:rFonts w:ascii="Times New Roman" w:hAnsi="Times New Roman"/>
          <w:sz w:val="26"/>
          <w:szCs w:val="26"/>
        </w:rPr>
        <w:t xml:space="preserve"> 123,5 млн. рублей), наименьший –</w:t>
      </w:r>
      <w:r w:rsidR="00B1447E" w:rsidRPr="009153B0">
        <w:rPr>
          <w:rFonts w:ascii="Times New Roman" w:hAnsi="Times New Roman"/>
          <w:sz w:val="26"/>
          <w:szCs w:val="26"/>
        </w:rPr>
        <w:t xml:space="preserve"> муниципальн</w:t>
      </w:r>
      <w:r w:rsidR="009153B0" w:rsidRPr="009153B0">
        <w:rPr>
          <w:rFonts w:ascii="Times New Roman" w:hAnsi="Times New Roman"/>
          <w:sz w:val="26"/>
          <w:szCs w:val="26"/>
        </w:rPr>
        <w:t>о</w:t>
      </w:r>
      <w:r w:rsidR="00B1447E" w:rsidRPr="009153B0">
        <w:rPr>
          <w:rFonts w:ascii="Times New Roman" w:hAnsi="Times New Roman"/>
          <w:sz w:val="26"/>
          <w:szCs w:val="26"/>
        </w:rPr>
        <w:t>м</w:t>
      </w:r>
      <w:r w:rsidR="009153B0" w:rsidRPr="009153B0">
        <w:rPr>
          <w:rFonts w:ascii="Times New Roman" w:hAnsi="Times New Roman"/>
          <w:sz w:val="26"/>
          <w:szCs w:val="26"/>
        </w:rPr>
        <w:t>у</w:t>
      </w:r>
      <w:r w:rsidR="00B1447E" w:rsidRPr="009153B0">
        <w:rPr>
          <w:rFonts w:ascii="Times New Roman" w:hAnsi="Times New Roman"/>
          <w:sz w:val="26"/>
          <w:szCs w:val="26"/>
        </w:rPr>
        <w:t xml:space="preserve"> образовани</w:t>
      </w:r>
      <w:r w:rsidR="009153B0" w:rsidRPr="009153B0">
        <w:rPr>
          <w:rFonts w:ascii="Times New Roman" w:hAnsi="Times New Roman"/>
          <w:sz w:val="26"/>
          <w:szCs w:val="26"/>
        </w:rPr>
        <w:t>ю</w:t>
      </w:r>
      <w:r w:rsidRPr="009153B0">
        <w:rPr>
          <w:rFonts w:ascii="Times New Roman" w:hAnsi="Times New Roman"/>
          <w:sz w:val="26"/>
          <w:szCs w:val="26"/>
        </w:rPr>
        <w:t xml:space="preserve"> Алтайский район</w:t>
      </w:r>
      <w:r w:rsidR="009153B0" w:rsidRPr="009153B0">
        <w:rPr>
          <w:rFonts w:ascii="Times New Roman" w:hAnsi="Times New Roman"/>
          <w:sz w:val="26"/>
          <w:szCs w:val="26"/>
        </w:rPr>
        <w:t xml:space="preserve"> (</w:t>
      </w:r>
      <w:r w:rsidRPr="009153B0">
        <w:rPr>
          <w:rFonts w:ascii="Times New Roman" w:hAnsi="Times New Roman"/>
          <w:sz w:val="26"/>
          <w:szCs w:val="26"/>
        </w:rPr>
        <w:t>0,2%</w:t>
      </w:r>
      <w:r w:rsidR="009153B0" w:rsidRPr="009153B0">
        <w:rPr>
          <w:rFonts w:ascii="Times New Roman" w:hAnsi="Times New Roman"/>
          <w:sz w:val="26"/>
          <w:szCs w:val="26"/>
        </w:rPr>
        <w:t>, или</w:t>
      </w:r>
      <w:r w:rsidRPr="009153B0">
        <w:rPr>
          <w:rFonts w:ascii="Times New Roman" w:hAnsi="Times New Roman"/>
          <w:sz w:val="26"/>
          <w:szCs w:val="26"/>
        </w:rPr>
        <w:t xml:space="preserve"> 1,7 млн. рублей). </w:t>
      </w:r>
      <w:proofErr w:type="gramEnd"/>
    </w:p>
    <w:p w:rsidR="009153B0" w:rsidRPr="009153B0" w:rsidRDefault="003F0E7A" w:rsidP="009153B0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Направление средств республиканского бюджета на частичное погашение п</w:t>
      </w:r>
      <w:r w:rsidR="009153B0" w:rsidRPr="009153B0">
        <w:rPr>
          <w:rFonts w:ascii="Times New Roman" w:hAnsi="Times New Roman"/>
          <w:sz w:val="26"/>
          <w:szCs w:val="26"/>
        </w:rPr>
        <w:t>росроченн</w:t>
      </w:r>
      <w:r>
        <w:rPr>
          <w:rFonts w:ascii="Times New Roman" w:hAnsi="Times New Roman"/>
          <w:sz w:val="26"/>
          <w:szCs w:val="26"/>
        </w:rPr>
        <w:t>ой</w:t>
      </w:r>
      <w:r w:rsidR="009153B0" w:rsidRPr="009153B0">
        <w:rPr>
          <w:rFonts w:ascii="Times New Roman" w:hAnsi="Times New Roman"/>
          <w:sz w:val="26"/>
          <w:szCs w:val="26"/>
        </w:rPr>
        <w:t xml:space="preserve"> кредиторск</w:t>
      </w:r>
      <w:r>
        <w:rPr>
          <w:rFonts w:ascii="Times New Roman" w:hAnsi="Times New Roman"/>
          <w:sz w:val="26"/>
          <w:szCs w:val="26"/>
        </w:rPr>
        <w:t>ой</w:t>
      </w:r>
      <w:r w:rsidR="009153B0" w:rsidRPr="009153B0">
        <w:rPr>
          <w:rFonts w:ascii="Times New Roman" w:hAnsi="Times New Roman"/>
          <w:sz w:val="26"/>
          <w:szCs w:val="26"/>
        </w:rPr>
        <w:t xml:space="preserve"> задолженност</w:t>
      </w:r>
      <w:r>
        <w:rPr>
          <w:rFonts w:ascii="Times New Roman" w:hAnsi="Times New Roman"/>
          <w:sz w:val="26"/>
          <w:szCs w:val="26"/>
        </w:rPr>
        <w:t>и</w:t>
      </w:r>
      <w:r w:rsidR="009153B0" w:rsidRPr="009153B0">
        <w:rPr>
          <w:rFonts w:ascii="Times New Roman" w:hAnsi="Times New Roman"/>
          <w:sz w:val="26"/>
          <w:szCs w:val="26"/>
        </w:rPr>
        <w:t xml:space="preserve"> бюджетов муниципальных  образований (без учета задолженности </w:t>
      </w:r>
      <w:proofErr w:type="gramStart"/>
      <w:r w:rsidR="009153B0" w:rsidRPr="009153B0">
        <w:rPr>
          <w:rFonts w:ascii="Times New Roman" w:hAnsi="Times New Roman"/>
          <w:sz w:val="26"/>
          <w:szCs w:val="26"/>
        </w:rPr>
        <w:t>г</w:t>
      </w:r>
      <w:proofErr w:type="gramEnd"/>
      <w:r w:rsidR="009153B0" w:rsidRPr="009153B0">
        <w:rPr>
          <w:rFonts w:ascii="Times New Roman" w:hAnsi="Times New Roman"/>
          <w:sz w:val="26"/>
          <w:szCs w:val="26"/>
        </w:rPr>
        <w:t xml:space="preserve">. Абакана) </w:t>
      </w:r>
      <w:r>
        <w:rPr>
          <w:rFonts w:ascii="Times New Roman" w:hAnsi="Times New Roman"/>
          <w:sz w:val="26"/>
          <w:szCs w:val="26"/>
        </w:rPr>
        <w:t xml:space="preserve">обеспечило ее сокращение </w:t>
      </w:r>
      <w:r w:rsidR="009153B0" w:rsidRPr="009153B0">
        <w:rPr>
          <w:rFonts w:ascii="Times New Roman" w:hAnsi="Times New Roman"/>
          <w:sz w:val="26"/>
          <w:szCs w:val="26"/>
        </w:rPr>
        <w:t>за 4 квартал 2018 года в 2,2 раза</w:t>
      </w:r>
      <w:r>
        <w:rPr>
          <w:rFonts w:ascii="Times New Roman" w:hAnsi="Times New Roman"/>
          <w:sz w:val="26"/>
          <w:szCs w:val="26"/>
        </w:rPr>
        <w:t>, или на 1064,7 млн. рублей</w:t>
      </w:r>
      <w:r w:rsidR="009153B0" w:rsidRPr="009153B0">
        <w:rPr>
          <w:rFonts w:ascii="Times New Roman" w:hAnsi="Times New Roman"/>
          <w:sz w:val="26"/>
          <w:szCs w:val="26"/>
        </w:rPr>
        <w:t>.</w:t>
      </w:r>
    </w:p>
    <w:p w:rsidR="009153B0" w:rsidRPr="009153B0" w:rsidRDefault="00051188" w:rsidP="009153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bCs/>
          <w:sz w:val="26"/>
          <w:szCs w:val="26"/>
        </w:rPr>
        <w:t>При этом в</w:t>
      </w:r>
      <w:r w:rsidR="009153B0" w:rsidRPr="009153B0">
        <w:rPr>
          <w:rFonts w:ascii="Times New Roman" w:hAnsi="Times New Roman"/>
          <w:sz w:val="26"/>
          <w:szCs w:val="26"/>
        </w:rPr>
        <w:t xml:space="preserve">ыделение субсидий имеет временный положительный эффект для бюджетов муниципальных образований республики. В 2019 году </w:t>
      </w:r>
      <w:r>
        <w:rPr>
          <w:rFonts w:ascii="Times New Roman" w:hAnsi="Times New Roman"/>
          <w:sz w:val="26"/>
          <w:szCs w:val="26"/>
        </w:rPr>
        <w:t xml:space="preserve">по-прежнему </w:t>
      </w:r>
      <w:r w:rsidR="009153B0" w:rsidRPr="009153B0">
        <w:rPr>
          <w:rFonts w:ascii="Times New Roman" w:hAnsi="Times New Roman"/>
          <w:sz w:val="26"/>
          <w:szCs w:val="26"/>
        </w:rPr>
        <w:t>наблюдается рост просроченной кредиторской задолженности по всем муниципальным образованиям республики от 20,3% (Алтайский район) до увеличения 2,6 раза (</w:t>
      </w:r>
      <w:proofErr w:type="gramStart"/>
      <w:r w:rsidR="009153B0" w:rsidRPr="009153B0">
        <w:rPr>
          <w:rFonts w:ascii="Times New Roman" w:hAnsi="Times New Roman"/>
          <w:sz w:val="26"/>
          <w:szCs w:val="26"/>
        </w:rPr>
        <w:t>г</w:t>
      </w:r>
      <w:proofErr w:type="gramEnd"/>
      <w:r w:rsidR="009153B0" w:rsidRPr="009153B0">
        <w:rPr>
          <w:rFonts w:ascii="Times New Roman" w:hAnsi="Times New Roman"/>
          <w:sz w:val="26"/>
          <w:szCs w:val="26"/>
        </w:rPr>
        <w:t>. Сорск).</w:t>
      </w:r>
    </w:p>
    <w:p w:rsidR="007F777B" w:rsidRPr="007F777B" w:rsidRDefault="009153B0" w:rsidP="00915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bCs/>
          <w:sz w:val="26"/>
          <w:szCs w:val="26"/>
        </w:rPr>
        <w:t xml:space="preserve">Отдельными </w:t>
      </w:r>
      <w:r w:rsidR="007F777B" w:rsidRPr="009153B0">
        <w:rPr>
          <w:rFonts w:ascii="Times New Roman" w:eastAsiaTheme="minorHAnsi" w:hAnsi="Times New Roman"/>
          <w:bCs/>
          <w:sz w:val="26"/>
          <w:szCs w:val="26"/>
        </w:rPr>
        <w:t>муниципальным</w:t>
      </w:r>
      <w:r>
        <w:rPr>
          <w:rFonts w:ascii="Times New Roman" w:eastAsiaTheme="minorHAnsi" w:hAnsi="Times New Roman"/>
          <w:bCs/>
          <w:sz w:val="26"/>
          <w:szCs w:val="26"/>
        </w:rPr>
        <w:t>и</w:t>
      </w:r>
      <w:r w:rsidR="007F777B" w:rsidRPr="009153B0">
        <w:rPr>
          <w:rFonts w:ascii="Times New Roman" w:eastAsiaTheme="minorHAnsi" w:hAnsi="Times New Roman"/>
          <w:bCs/>
          <w:sz w:val="26"/>
          <w:szCs w:val="26"/>
        </w:rPr>
        <w:t xml:space="preserve"> образованиям</w:t>
      </w:r>
      <w:r>
        <w:rPr>
          <w:rFonts w:ascii="Times New Roman" w:eastAsiaTheme="minorHAnsi" w:hAnsi="Times New Roman"/>
          <w:bCs/>
          <w:sz w:val="26"/>
          <w:szCs w:val="26"/>
        </w:rPr>
        <w:t>и</w:t>
      </w:r>
      <w:r w:rsidR="007F777B" w:rsidRPr="009153B0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>
        <w:rPr>
          <w:rFonts w:ascii="Times New Roman" w:eastAsiaTheme="minorHAnsi" w:hAnsi="Times New Roman"/>
          <w:bCs/>
          <w:sz w:val="26"/>
          <w:szCs w:val="26"/>
        </w:rPr>
        <w:t>дополнительно на погашение</w:t>
      </w:r>
      <w:r w:rsidR="007F777B" w:rsidRPr="007F777B">
        <w:rPr>
          <w:rFonts w:ascii="Times New Roman" w:eastAsiaTheme="minorHAnsi" w:hAnsi="Times New Roman"/>
          <w:bCs/>
          <w:sz w:val="26"/>
          <w:szCs w:val="26"/>
        </w:rPr>
        <w:t xml:space="preserve"> просроченной кредиторской задолженности </w:t>
      </w:r>
      <w:r w:rsidR="00FE45B7">
        <w:rPr>
          <w:rFonts w:ascii="Times New Roman" w:eastAsiaTheme="minorHAnsi" w:hAnsi="Times New Roman"/>
          <w:bCs/>
          <w:sz w:val="26"/>
          <w:szCs w:val="26"/>
        </w:rPr>
        <w:t xml:space="preserve">направлены собственные доходы местных бюджетов, в результате размер ее снижения </w:t>
      </w:r>
      <w:r w:rsidR="00FE45B7" w:rsidRPr="007F777B">
        <w:rPr>
          <w:rFonts w:ascii="Times New Roman" w:eastAsiaTheme="minorHAnsi" w:hAnsi="Times New Roman"/>
          <w:bCs/>
          <w:sz w:val="26"/>
          <w:szCs w:val="26"/>
        </w:rPr>
        <w:t>превысил объем выделенной субсидии</w:t>
      </w:r>
      <w:r w:rsidR="00FE45B7">
        <w:rPr>
          <w:rFonts w:ascii="Times New Roman" w:eastAsiaTheme="minorHAnsi" w:hAnsi="Times New Roman"/>
          <w:bCs/>
          <w:sz w:val="26"/>
          <w:szCs w:val="26"/>
        </w:rPr>
        <w:t xml:space="preserve"> по 7-</w:t>
      </w:r>
      <w:r w:rsidR="006A3C0D">
        <w:rPr>
          <w:rFonts w:ascii="Times New Roman" w:eastAsiaTheme="minorHAnsi" w:hAnsi="Times New Roman"/>
          <w:bCs/>
          <w:sz w:val="26"/>
          <w:szCs w:val="26"/>
        </w:rPr>
        <w:t>ми</w:t>
      </w:r>
      <w:r w:rsidR="00FE45B7">
        <w:rPr>
          <w:rFonts w:ascii="Times New Roman" w:eastAsiaTheme="minorHAnsi" w:hAnsi="Times New Roman"/>
          <w:bCs/>
          <w:sz w:val="26"/>
          <w:szCs w:val="26"/>
        </w:rPr>
        <w:t xml:space="preserve"> муниципальным образованиям.</w:t>
      </w:r>
    </w:p>
    <w:p w:rsidR="007073CF" w:rsidRDefault="007073CF" w:rsidP="00707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073CF">
        <w:rPr>
          <w:rFonts w:ascii="Times New Roman" w:eastAsiaTheme="minorHAnsi" w:hAnsi="Times New Roman"/>
          <w:bCs/>
          <w:sz w:val="26"/>
          <w:szCs w:val="26"/>
        </w:rPr>
        <w:t xml:space="preserve">По </w:t>
      </w:r>
      <w:r w:rsidR="00FE45B7">
        <w:rPr>
          <w:rFonts w:ascii="Times New Roman" w:eastAsiaTheme="minorHAnsi" w:hAnsi="Times New Roman"/>
          <w:bCs/>
          <w:sz w:val="26"/>
          <w:szCs w:val="26"/>
        </w:rPr>
        <w:t xml:space="preserve">другим </w:t>
      </w:r>
      <w:r w:rsidRPr="007073CF">
        <w:rPr>
          <w:rFonts w:ascii="Times New Roman" w:eastAsiaTheme="minorHAnsi" w:hAnsi="Times New Roman"/>
          <w:bCs/>
          <w:sz w:val="26"/>
          <w:szCs w:val="26"/>
        </w:rPr>
        <w:t>5-ти муниципальным образованиям (</w:t>
      </w:r>
      <w:proofErr w:type="spellStart"/>
      <w:r w:rsidRPr="007073CF">
        <w:rPr>
          <w:rFonts w:ascii="Times New Roman" w:eastAsiaTheme="minorHAnsi" w:hAnsi="Times New Roman"/>
          <w:bCs/>
          <w:sz w:val="26"/>
          <w:szCs w:val="26"/>
        </w:rPr>
        <w:t>Аскизский</w:t>
      </w:r>
      <w:proofErr w:type="spellEnd"/>
      <w:r w:rsidRPr="007073CF">
        <w:rPr>
          <w:rFonts w:ascii="Times New Roman" w:eastAsiaTheme="minorHAnsi" w:hAnsi="Times New Roman"/>
          <w:bCs/>
          <w:sz w:val="26"/>
          <w:szCs w:val="26"/>
        </w:rPr>
        <w:t xml:space="preserve">, </w:t>
      </w:r>
      <w:proofErr w:type="spellStart"/>
      <w:r w:rsidRPr="007073CF">
        <w:rPr>
          <w:rFonts w:ascii="Times New Roman" w:eastAsiaTheme="minorHAnsi" w:hAnsi="Times New Roman"/>
          <w:bCs/>
          <w:sz w:val="26"/>
          <w:szCs w:val="26"/>
        </w:rPr>
        <w:t>Бейский</w:t>
      </w:r>
      <w:proofErr w:type="spellEnd"/>
      <w:r w:rsidRPr="007073CF">
        <w:rPr>
          <w:rFonts w:ascii="Times New Roman" w:eastAsiaTheme="minorHAnsi" w:hAnsi="Times New Roman"/>
          <w:bCs/>
          <w:sz w:val="26"/>
          <w:szCs w:val="26"/>
        </w:rPr>
        <w:t xml:space="preserve">, </w:t>
      </w:r>
      <w:proofErr w:type="spellStart"/>
      <w:r w:rsidRPr="007073CF">
        <w:rPr>
          <w:rFonts w:ascii="Times New Roman" w:eastAsiaTheme="minorHAnsi" w:hAnsi="Times New Roman"/>
          <w:bCs/>
          <w:sz w:val="26"/>
          <w:szCs w:val="26"/>
        </w:rPr>
        <w:t>Боградский</w:t>
      </w:r>
      <w:proofErr w:type="spellEnd"/>
      <w:r w:rsidRPr="007073CF">
        <w:rPr>
          <w:rFonts w:ascii="Times New Roman" w:eastAsiaTheme="minorHAnsi" w:hAnsi="Times New Roman"/>
          <w:bCs/>
          <w:sz w:val="26"/>
          <w:szCs w:val="26"/>
        </w:rPr>
        <w:t xml:space="preserve">, Орджоникидзевский и </w:t>
      </w:r>
      <w:proofErr w:type="spellStart"/>
      <w:r w:rsidRPr="007073CF">
        <w:rPr>
          <w:rFonts w:ascii="Times New Roman" w:eastAsiaTheme="minorHAnsi" w:hAnsi="Times New Roman"/>
          <w:bCs/>
          <w:sz w:val="26"/>
          <w:szCs w:val="26"/>
        </w:rPr>
        <w:t>Ширинский</w:t>
      </w:r>
      <w:proofErr w:type="spellEnd"/>
      <w:r w:rsidRPr="007073CF">
        <w:rPr>
          <w:rFonts w:ascii="Times New Roman" w:eastAsiaTheme="minorHAnsi" w:hAnsi="Times New Roman"/>
          <w:bCs/>
          <w:sz w:val="26"/>
          <w:szCs w:val="26"/>
        </w:rPr>
        <w:t xml:space="preserve"> районы) размер снижения просроченной кредиторской задолженности </w:t>
      </w:r>
      <w:r w:rsidR="00FE45B7">
        <w:rPr>
          <w:rFonts w:ascii="Times New Roman" w:eastAsiaTheme="minorHAnsi" w:hAnsi="Times New Roman"/>
          <w:bCs/>
          <w:sz w:val="26"/>
          <w:szCs w:val="26"/>
        </w:rPr>
        <w:t>меньше</w:t>
      </w:r>
      <w:r w:rsidRPr="007073CF">
        <w:rPr>
          <w:rFonts w:ascii="Times New Roman" w:eastAsiaTheme="minorHAnsi" w:hAnsi="Times New Roman"/>
          <w:bCs/>
          <w:sz w:val="26"/>
          <w:szCs w:val="26"/>
        </w:rPr>
        <w:t xml:space="preserve"> объема выделенной субсидии на ее частичное погашение, что </w:t>
      </w:r>
      <w:r w:rsidRPr="007073CF">
        <w:rPr>
          <w:rFonts w:ascii="Times New Roman" w:eastAsia="Times New Roman" w:hAnsi="Times New Roman"/>
          <w:sz w:val="26"/>
          <w:szCs w:val="26"/>
        </w:rPr>
        <w:t>свидетельств</w:t>
      </w:r>
      <w:r w:rsidR="00FE45B7">
        <w:rPr>
          <w:rFonts w:ascii="Times New Roman" w:eastAsia="Times New Roman" w:hAnsi="Times New Roman"/>
          <w:sz w:val="26"/>
          <w:szCs w:val="26"/>
        </w:rPr>
        <w:t>ует</w:t>
      </w:r>
      <w:r w:rsidRPr="007073CF">
        <w:rPr>
          <w:rFonts w:ascii="Times New Roman" w:eastAsia="Times New Roman" w:hAnsi="Times New Roman"/>
          <w:sz w:val="26"/>
          <w:szCs w:val="26"/>
        </w:rPr>
        <w:t xml:space="preserve"> об использовании средств субсидии на цели, не соответствующие условиям ее получения, а также об имеющейся проблеме обеспечения бюджетной самостоятельности муниципальных образований.</w:t>
      </w:r>
    </w:p>
    <w:p w:rsidR="003F0E7A" w:rsidRPr="00D0201F" w:rsidRDefault="003F0E7A" w:rsidP="003F0E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В</w:t>
      </w:r>
      <w:r w:rsidRPr="009154F8">
        <w:rPr>
          <w:rFonts w:ascii="Times New Roman" w:hAnsi="Times New Roman"/>
          <w:bCs/>
          <w:sz w:val="26"/>
          <w:szCs w:val="26"/>
        </w:rPr>
        <w:t>семи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154F8">
        <w:rPr>
          <w:rFonts w:ascii="Times New Roman" w:hAnsi="Times New Roman"/>
          <w:bCs/>
          <w:sz w:val="26"/>
          <w:szCs w:val="26"/>
        </w:rPr>
        <w:t>муниципал</w:t>
      </w:r>
      <w:r>
        <w:rPr>
          <w:rFonts w:ascii="Times New Roman" w:hAnsi="Times New Roman"/>
          <w:bCs/>
          <w:sz w:val="26"/>
          <w:szCs w:val="26"/>
        </w:rPr>
        <w:t>ьными образованиями</w:t>
      </w:r>
      <w:r w:rsidRPr="009154F8">
        <w:rPr>
          <w:rFonts w:ascii="Times New Roman" w:hAnsi="Times New Roman"/>
          <w:bCs/>
          <w:sz w:val="26"/>
          <w:szCs w:val="26"/>
        </w:rPr>
        <w:t xml:space="preserve"> обеспечен уровень </w:t>
      </w:r>
      <w:proofErr w:type="spellStart"/>
      <w:r w:rsidRPr="009154F8">
        <w:rPr>
          <w:rFonts w:ascii="Times New Roman" w:hAnsi="Times New Roman"/>
          <w:bCs/>
          <w:sz w:val="26"/>
          <w:szCs w:val="26"/>
        </w:rPr>
        <w:t>софинансирования</w:t>
      </w:r>
      <w:proofErr w:type="spellEnd"/>
      <w:r w:rsidRPr="009154F8">
        <w:rPr>
          <w:rFonts w:ascii="Times New Roman" w:hAnsi="Times New Roman"/>
          <w:bCs/>
          <w:sz w:val="26"/>
          <w:szCs w:val="26"/>
        </w:rPr>
        <w:t xml:space="preserve"> расходных обязательств </w:t>
      </w:r>
      <w:r>
        <w:rPr>
          <w:rFonts w:ascii="Times New Roman" w:hAnsi="Times New Roman"/>
          <w:bCs/>
          <w:sz w:val="26"/>
          <w:szCs w:val="26"/>
        </w:rPr>
        <w:t>(1%)</w:t>
      </w:r>
      <w:r w:rsidRPr="009154F8">
        <w:rPr>
          <w:rFonts w:ascii="Times New Roman" w:hAnsi="Times New Roman"/>
          <w:bCs/>
          <w:sz w:val="26"/>
          <w:szCs w:val="26"/>
        </w:rPr>
        <w:t xml:space="preserve">, </w:t>
      </w:r>
      <w:r>
        <w:rPr>
          <w:rFonts w:ascii="Times New Roman" w:hAnsi="Times New Roman"/>
          <w:bCs/>
          <w:sz w:val="26"/>
          <w:szCs w:val="26"/>
        </w:rPr>
        <w:t>на погашение п</w:t>
      </w:r>
      <w:r w:rsidRPr="009153B0">
        <w:rPr>
          <w:rFonts w:ascii="Times New Roman" w:hAnsi="Times New Roman"/>
          <w:sz w:val="26"/>
          <w:szCs w:val="26"/>
        </w:rPr>
        <w:t>росроченн</w:t>
      </w:r>
      <w:r>
        <w:rPr>
          <w:rFonts w:ascii="Times New Roman" w:hAnsi="Times New Roman"/>
          <w:sz w:val="26"/>
          <w:szCs w:val="26"/>
        </w:rPr>
        <w:t>ой</w:t>
      </w:r>
      <w:r w:rsidRPr="009153B0">
        <w:rPr>
          <w:rFonts w:ascii="Times New Roman" w:hAnsi="Times New Roman"/>
          <w:sz w:val="26"/>
          <w:szCs w:val="26"/>
        </w:rPr>
        <w:t xml:space="preserve"> кредиторск</w:t>
      </w:r>
      <w:r>
        <w:rPr>
          <w:rFonts w:ascii="Times New Roman" w:hAnsi="Times New Roman"/>
          <w:sz w:val="26"/>
          <w:szCs w:val="26"/>
        </w:rPr>
        <w:t>ой</w:t>
      </w:r>
      <w:r w:rsidRPr="009153B0">
        <w:rPr>
          <w:rFonts w:ascii="Times New Roman" w:hAnsi="Times New Roman"/>
          <w:sz w:val="26"/>
          <w:szCs w:val="26"/>
        </w:rPr>
        <w:t xml:space="preserve"> задолженност</w:t>
      </w:r>
      <w:r>
        <w:rPr>
          <w:rFonts w:ascii="Times New Roman" w:hAnsi="Times New Roman"/>
          <w:sz w:val="26"/>
          <w:szCs w:val="26"/>
        </w:rPr>
        <w:t>и</w:t>
      </w:r>
      <w:r w:rsidRPr="009153B0">
        <w:rPr>
          <w:rFonts w:ascii="Times New Roman" w:hAnsi="Times New Roman"/>
          <w:sz w:val="26"/>
          <w:szCs w:val="26"/>
        </w:rPr>
        <w:t xml:space="preserve"> </w:t>
      </w:r>
      <w:r w:rsidRPr="009154F8">
        <w:rPr>
          <w:rFonts w:ascii="Times New Roman" w:hAnsi="Times New Roman"/>
          <w:bCs/>
          <w:sz w:val="26"/>
          <w:szCs w:val="26"/>
        </w:rPr>
        <w:t>за счет средств местных бюджетов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направлено</w:t>
      </w:r>
      <w:r w:rsidRPr="00D0201F">
        <w:rPr>
          <w:rFonts w:ascii="Times New Roman" w:hAnsi="Times New Roman" w:cs="Times New Roman"/>
          <w:sz w:val="26"/>
          <w:szCs w:val="26"/>
        </w:rPr>
        <w:t xml:space="preserve"> 12,9 млн. рублей.</w:t>
      </w:r>
    </w:p>
    <w:p w:rsidR="00390C6F" w:rsidRDefault="00390C6F" w:rsidP="00390C6F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Частично субсидия (76,4 млн</w:t>
      </w:r>
      <w:r w:rsidRPr="00300884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 xml:space="preserve">, или </w:t>
      </w:r>
      <w:r w:rsidRPr="00A333E5">
        <w:rPr>
          <w:rFonts w:ascii="Times New Roman" w:hAnsi="Times New Roman"/>
          <w:sz w:val="26"/>
          <w:szCs w:val="26"/>
        </w:rPr>
        <w:t>8% общего объема субсидии</w:t>
      </w:r>
      <w:r>
        <w:rPr>
          <w:rFonts w:ascii="Times New Roman" w:hAnsi="Times New Roman"/>
          <w:sz w:val="26"/>
          <w:szCs w:val="26"/>
        </w:rPr>
        <w:t xml:space="preserve">) направлена на компенсацию расходов местных бюджетов по оплате пени, штрафов и иных штрафных санкций в соответствии с налоговым законодательством Российской Федерации, начисленных в связи с </w:t>
      </w:r>
      <w:r w:rsidRPr="00A333E5">
        <w:rPr>
          <w:rFonts w:ascii="Times New Roman" w:eastAsiaTheme="minorHAnsi" w:hAnsi="Times New Roman"/>
          <w:bCs/>
          <w:sz w:val="26"/>
          <w:szCs w:val="26"/>
        </w:rPr>
        <w:t>несвоевременн</w:t>
      </w:r>
      <w:r>
        <w:rPr>
          <w:rFonts w:ascii="Times New Roman" w:eastAsiaTheme="minorHAnsi" w:hAnsi="Times New Roman"/>
          <w:bCs/>
          <w:sz w:val="26"/>
          <w:szCs w:val="26"/>
        </w:rPr>
        <w:t>ой</w:t>
      </w:r>
      <w:r w:rsidRPr="00A333E5">
        <w:rPr>
          <w:rFonts w:ascii="Times New Roman" w:eastAsiaTheme="minorHAnsi" w:hAnsi="Times New Roman"/>
          <w:bCs/>
          <w:sz w:val="26"/>
          <w:szCs w:val="26"/>
        </w:rPr>
        <w:t xml:space="preserve"> опла</w:t>
      </w:r>
      <w:r>
        <w:rPr>
          <w:rFonts w:ascii="Times New Roman" w:eastAsiaTheme="minorHAnsi" w:hAnsi="Times New Roman"/>
          <w:bCs/>
          <w:sz w:val="26"/>
          <w:szCs w:val="26"/>
        </w:rPr>
        <w:t>той</w:t>
      </w:r>
      <w:r w:rsidRPr="00A333E5">
        <w:rPr>
          <w:rFonts w:ascii="Times New Roman" w:eastAsiaTheme="minorHAnsi" w:hAnsi="Times New Roman"/>
          <w:bCs/>
          <w:sz w:val="26"/>
          <w:szCs w:val="26"/>
        </w:rPr>
        <w:t xml:space="preserve"> страховых взносов 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во внебюджетные фонды </w:t>
      </w:r>
      <w:r w:rsidRPr="00A333E5">
        <w:rPr>
          <w:rFonts w:ascii="Times New Roman" w:eastAsiaTheme="minorHAnsi" w:hAnsi="Times New Roman"/>
          <w:bCs/>
          <w:sz w:val="26"/>
          <w:szCs w:val="26"/>
        </w:rPr>
        <w:t xml:space="preserve">за счет субвенций из республиканского бюджета </w:t>
      </w:r>
      <w:r w:rsidRPr="00A333E5">
        <w:rPr>
          <w:rFonts w:ascii="Times New Roman" w:hAnsi="Times New Roman"/>
          <w:iCs/>
          <w:sz w:val="26"/>
          <w:szCs w:val="26"/>
        </w:rPr>
        <w:t xml:space="preserve">на обеспечение государственных гарантий реализации прав на получение </w:t>
      </w:r>
      <w:r w:rsidRPr="00A333E5">
        <w:rPr>
          <w:rFonts w:ascii="Times New Roman" w:eastAsiaTheme="minorHAnsi" w:hAnsi="Times New Roman"/>
          <w:bCs/>
          <w:sz w:val="26"/>
          <w:szCs w:val="26"/>
        </w:rPr>
        <w:t xml:space="preserve">образования в муниципальных </w:t>
      </w:r>
      <w:r>
        <w:rPr>
          <w:rFonts w:ascii="Times New Roman" w:eastAsiaTheme="minorHAnsi" w:hAnsi="Times New Roman"/>
          <w:bCs/>
          <w:sz w:val="26"/>
          <w:szCs w:val="26"/>
        </w:rPr>
        <w:t>образовательных</w:t>
      </w:r>
      <w:proofErr w:type="gramEnd"/>
      <w:r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proofErr w:type="gramStart"/>
      <w:r>
        <w:rPr>
          <w:rFonts w:ascii="Times New Roman" w:eastAsiaTheme="minorHAnsi" w:hAnsi="Times New Roman"/>
          <w:bCs/>
          <w:sz w:val="26"/>
          <w:szCs w:val="26"/>
        </w:rPr>
        <w:t>организаци</w:t>
      </w:r>
      <w:r w:rsidRPr="00A333E5">
        <w:rPr>
          <w:rFonts w:ascii="Times New Roman" w:eastAsiaTheme="minorHAnsi" w:hAnsi="Times New Roman"/>
          <w:bCs/>
          <w:sz w:val="26"/>
          <w:szCs w:val="26"/>
        </w:rPr>
        <w:t>ях</w:t>
      </w:r>
      <w:proofErr w:type="gramEnd"/>
      <w:r>
        <w:rPr>
          <w:rFonts w:ascii="Times New Roman" w:eastAsiaTheme="minorHAnsi" w:hAnsi="Times New Roman"/>
          <w:bCs/>
          <w:sz w:val="26"/>
          <w:szCs w:val="26"/>
        </w:rPr>
        <w:t>, что в соответствии со статьей 34 Бюджетного кодекса Российской Федерации</w:t>
      </w:r>
      <w:r>
        <w:rPr>
          <w:rFonts w:ascii="Times New Roman" w:hAnsi="Times New Roman"/>
          <w:sz w:val="26"/>
          <w:szCs w:val="26"/>
        </w:rPr>
        <w:t xml:space="preserve"> является </w:t>
      </w:r>
      <w:r w:rsidRPr="00A333E5">
        <w:rPr>
          <w:rFonts w:ascii="Times New Roman" w:hAnsi="Times New Roman"/>
          <w:sz w:val="26"/>
          <w:szCs w:val="26"/>
        </w:rPr>
        <w:t>неэффективн</w:t>
      </w:r>
      <w:r>
        <w:rPr>
          <w:rFonts w:ascii="Times New Roman" w:hAnsi="Times New Roman"/>
          <w:sz w:val="26"/>
          <w:szCs w:val="26"/>
        </w:rPr>
        <w:t>ым</w:t>
      </w:r>
      <w:r w:rsidRPr="00A333E5">
        <w:rPr>
          <w:rFonts w:ascii="Times New Roman" w:hAnsi="Times New Roman"/>
          <w:i/>
          <w:sz w:val="26"/>
          <w:szCs w:val="26"/>
        </w:rPr>
        <w:t xml:space="preserve"> </w:t>
      </w:r>
      <w:r w:rsidRPr="00A333E5">
        <w:rPr>
          <w:rFonts w:ascii="Times New Roman" w:hAnsi="Times New Roman"/>
          <w:sz w:val="26"/>
          <w:szCs w:val="26"/>
        </w:rPr>
        <w:t>использовани</w:t>
      </w:r>
      <w:r>
        <w:rPr>
          <w:rFonts w:ascii="Times New Roman" w:hAnsi="Times New Roman"/>
          <w:sz w:val="26"/>
          <w:szCs w:val="26"/>
        </w:rPr>
        <w:t>ем</w:t>
      </w:r>
      <w:r w:rsidRPr="00A333E5">
        <w:rPr>
          <w:rFonts w:ascii="Times New Roman" w:hAnsi="Times New Roman"/>
          <w:sz w:val="26"/>
          <w:szCs w:val="26"/>
        </w:rPr>
        <w:t xml:space="preserve"> средств</w:t>
      </w:r>
      <w:r w:rsidRPr="009C7061">
        <w:rPr>
          <w:rFonts w:ascii="Times New Roman" w:hAnsi="Times New Roman"/>
          <w:sz w:val="26"/>
          <w:szCs w:val="26"/>
          <w:lang w:val="ru-MO"/>
        </w:rPr>
        <w:t xml:space="preserve"> </w:t>
      </w:r>
      <w:r w:rsidRPr="00A333E5">
        <w:rPr>
          <w:rFonts w:ascii="Times New Roman" w:hAnsi="Times New Roman"/>
          <w:sz w:val="26"/>
          <w:szCs w:val="26"/>
          <w:lang w:val="ru-MO"/>
        </w:rPr>
        <w:t>республиканск</w:t>
      </w:r>
      <w:r>
        <w:rPr>
          <w:rFonts w:ascii="Times New Roman" w:hAnsi="Times New Roman"/>
          <w:sz w:val="26"/>
          <w:szCs w:val="26"/>
          <w:lang w:val="ru-MO"/>
        </w:rPr>
        <w:t>ого</w:t>
      </w:r>
      <w:r w:rsidRPr="00A333E5">
        <w:rPr>
          <w:rFonts w:ascii="Times New Roman" w:hAnsi="Times New Roman"/>
          <w:sz w:val="26"/>
          <w:szCs w:val="26"/>
          <w:lang w:val="ru-MO"/>
        </w:rPr>
        <w:t xml:space="preserve"> бюджет</w:t>
      </w:r>
      <w:r>
        <w:rPr>
          <w:rFonts w:ascii="Times New Roman" w:hAnsi="Times New Roman"/>
          <w:sz w:val="26"/>
          <w:szCs w:val="26"/>
          <w:lang w:val="ru-MO"/>
        </w:rPr>
        <w:t>а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 Республики Хакасия (</w:t>
      </w:r>
      <w:r w:rsidRPr="00A333E5">
        <w:rPr>
          <w:rFonts w:ascii="Times New Roman" w:hAnsi="Times New Roman"/>
          <w:sz w:val="26"/>
          <w:szCs w:val="26"/>
          <w:lang w:val="ru-MO"/>
        </w:rPr>
        <w:t>дополнительн</w:t>
      </w:r>
      <w:r>
        <w:rPr>
          <w:rFonts w:ascii="Times New Roman" w:hAnsi="Times New Roman"/>
          <w:sz w:val="26"/>
          <w:szCs w:val="26"/>
          <w:lang w:val="ru-MO"/>
        </w:rPr>
        <w:t>ая нагрузка на бюджет).</w:t>
      </w:r>
    </w:p>
    <w:p w:rsidR="00A36088" w:rsidRPr="00977D65" w:rsidRDefault="00FE45B7" w:rsidP="00DA3D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оценки соблюдения </w:t>
      </w:r>
      <w:r w:rsidR="00A36088" w:rsidRPr="00A36088">
        <w:rPr>
          <w:rFonts w:ascii="Times New Roman" w:hAnsi="Times New Roman" w:cs="Times New Roman"/>
          <w:bCs/>
          <w:sz w:val="26"/>
          <w:szCs w:val="26"/>
        </w:rPr>
        <w:t xml:space="preserve">нормативных правовых актов </w:t>
      </w:r>
      <w:r>
        <w:rPr>
          <w:rFonts w:ascii="Times New Roman" w:hAnsi="Times New Roman" w:cs="Times New Roman"/>
          <w:bCs/>
          <w:sz w:val="26"/>
          <w:szCs w:val="26"/>
        </w:rPr>
        <w:t>Республики Хакасия</w:t>
      </w:r>
      <w:r w:rsidR="005E4AA3">
        <w:rPr>
          <w:rFonts w:ascii="Times New Roman" w:hAnsi="Times New Roman" w:cs="Times New Roman"/>
          <w:bCs/>
          <w:sz w:val="26"/>
          <w:szCs w:val="26"/>
        </w:rPr>
        <w:t>, регламентирующих предоставление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4AA3">
        <w:rPr>
          <w:rFonts w:ascii="Times New Roman" w:hAnsi="Times New Roman" w:cs="Times New Roman"/>
          <w:bCs/>
          <w:sz w:val="26"/>
          <w:szCs w:val="26"/>
        </w:rPr>
        <w:t xml:space="preserve">субсидии из республиканского бюджета, </w:t>
      </w:r>
      <w:r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="005E4AA3">
        <w:rPr>
          <w:rFonts w:ascii="Times New Roman" w:hAnsi="Times New Roman" w:cs="Times New Roman"/>
          <w:bCs/>
          <w:sz w:val="26"/>
          <w:szCs w:val="26"/>
        </w:rPr>
        <w:t xml:space="preserve">соответствующих </w:t>
      </w:r>
      <w:r w:rsidR="00A36088" w:rsidRPr="00A36088">
        <w:rPr>
          <w:rFonts w:ascii="Times New Roman" w:hAnsi="Times New Roman" w:cs="Times New Roman"/>
          <w:bCs/>
          <w:sz w:val="26"/>
          <w:szCs w:val="26"/>
        </w:rPr>
        <w:t xml:space="preserve">муниципальных </w:t>
      </w:r>
      <w:r w:rsidRPr="00A36088">
        <w:rPr>
          <w:rFonts w:ascii="Times New Roman" w:hAnsi="Times New Roman" w:cs="Times New Roman"/>
          <w:bCs/>
          <w:sz w:val="26"/>
          <w:szCs w:val="26"/>
        </w:rPr>
        <w:t>правовых актов</w:t>
      </w:r>
      <w:r w:rsidR="005E4AA3">
        <w:rPr>
          <w:rFonts w:ascii="Times New Roman" w:hAnsi="Times New Roman" w:cs="Times New Roman"/>
          <w:bCs/>
          <w:sz w:val="26"/>
          <w:szCs w:val="26"/>
        </w:rPr>
        <w:t>,</w:t>
      </w:r>
      <w:r w:rsidR="00A36088" w:rsidRPr="00A36088">
        <w:rPr>
          <w:rFonts w:ascii="Times New Roman" w:hAnsi="Times New Roman" w:cs="Times New Roman"/>
          <w:bCs/>
          <w:sz w:val="26"/>
          <w:szCs w:val="26"/>
        </w:rPr>
        <w:t xml:space="preserve"> установлены </w:t>
      </w:r>
      <w:r w:rsidR="005E4AA3">
        <w:rPr>
          <w:rFonts w:ascii="Times New Roman" w:hAnsi="Times New Roman" w:cs="Times New Roman"/>
          <w:bCs/>
          <w:sz w:val="26"/>
          <w:szCs w:val="26"/>
        </w:rPr>
        <w:t xml:space="preserve">отдельные </w:t>
      </w:r>
      <w:proofErr w:type="gramStart"/>
      <w:r w:rsidR="00A36088" w:rsidRPr="00A36088">
        <w:rPr>
          <w:rFonts w:ascii="Times New Roman" w:hAnsi="Times New Roman" w:cs="Times New Roman"/>
          <w:bCs/>
          <w:sz w:val="26"/>
          <w:szCs w:val="26"/>
        </w:rPr>
        <w:t>наруш</w:t>
      </w:r>
      <w:r w:rsidR="00EB2FEF">
        <w:rPr>
          <w:rFonts w:ascii="Times New Roman" w:hAnsi="Times New Roman" w:cs="Times New Roman"/>
          <w:bCs/>
          <w:sz w:val="26"/>
          <w:szCs w:val="26"/>
        </w:rPr>
        <w:t>ения</w:t>
      </w:r>
      <w:proofErr w:type="gramEnd"/>
      <w:r w:rsidR="00EB2FEF">
        <w:rPr>
          <w:rFonts w:ascii="Times New Roman" w:hAnsi="Times New Roman" w:cs="Times New Roman"/>
          <w:bCs/>
          <w:sz w:val="26"/>
          <w:szCs w:val="26"/>
        </w:rPr>
        <w:t xml:space="preserve"> и недостатки</w:t>
      </w:r>
      <w:r w:rsidR="005E4AA3">
        <w:rPr>
          <w:rFonts w:ascii="Times New Roman" w:hAnsi="Times New Roman" w:cs="Times New Roman"/>
          <w:bCs/>
          <w:sz w:val="26"/>
          <w:szCs w:val="26"/>
        </w:rPr>
        <w:t xml:space="preserve"> бюджетного законодательства в части </w:t>
      </w:r>
      <w:r w:rsidR="00A36088" w:rsidRPr="00A47BD4">
        <w:rPr>
          <w:rFonts w:ascii="Times New Roman" w:hAnsi="Times New Roman"/>
          <w:sz w:val="26"/>
          <w:szCs w:val="26"/>
        </w:rPr>
        <w:t xml:space="preserve">применения </w:t>
      </w:r>
      <w:r w:rsidR="005E4AA3">
        <w:rPr>
          <w:rFonts w:ascii="Times New Roman" w:hAnsi="Times New Roman"/>
          <w:sz w:val="26"/>
          <w:szCs w:val="26"/>
        </w:rPr>
        <w:t xml:space="preserve">кодов </w:t>
      </w:r>
      <w:r w:rsidR="00A36088" w:rsidRPr="00A47BD4">
        <w:rPr>
          <w:rFonts w:ascii="Times New Roman" w:hAnsi="Times New Roman"/>
          <w:sz w:val="26"/>
          <w:szCs w:val="26"/>
        </w:rPr>
        <w:t xml:space="preserve">бюджетной классификации </w:t>
      </w:r>
      <w:r w:rsidR="00F534A4" w:rsidRPr="00A47BD4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="005E4AA3">
        <w:rPr>
          <w:rFonts w:ascii="Times New Roman" w:hAnsi="Times New Roman"/>
          <w:sz w:val="26"/>
          <w:szCs w:val="26"/>
        </w:rPr>
        <w:t>п</w:t>
      </w:r>
      <w:r w:rsidR="00A47BD4" w:rsidRPr="00A47BD4">
        <w:rPr>
          <w:rFonts w:ascii="Times New Roman" w:eastAsiaTheme="minorHAnsi" w:hAnsi="Times New Roman"/>
          <w:bCs/>
          <w:sz w:val="26"/>
          <w:szCs w:val="26"/>
        </w:rPr>
        <w:t>о</w:t>
      </w:r>
      <w:r w:rsidR="00A47BD4" w:rsidRPr="00A47BD4">
        <w:rPr>
          <w:rFonts w:ascii="Times New Roman" w:hAnsi="Times New Roman"/>
          <w:sz w:val="26"/>
          <w:szCs w:val="26"/>
        </w:rPr>
        <w:t xml:space="preserve"> отражен</w:t>
      </w:r>
      <w:r w:rsidR="005E4AA3">
        <w:rPr>
          <w:rFonts w:ascii="Times New Roman" w:hAnsi="Times New Roman"/>
          <w:sz w:val="26"/>
          <w:szCs w:val="26"/>
        </w:rPr>
        <w:t>ию</w:t>
      </w:r>
      <w:r w:rsidR="00A47BD4" w:rsidRPr="00A47BD4">
        <w:rPr>
          <w:rFonts w:ascii="Times New Roman" w:hAnsi="Times New Roman"/>
          <w:sz w:val="26"/>
          <w:szCs w:val="26"/>
        </w:rPr>
        <w:t xml:space="preserve"> </w:t>
      </w:r>
      <w:r w:rsidR="005E4AA3" w:rsidRPr="00A47BD4">
        <w:rPr>
          <w:rFonts w:ascii="Times New Roman" w:hAnsi="Times New Roman"/>
          <w:sz w:val="26"/>
          <w:szCs w:val="26"/>
        </w:rPr>
        <w:t xml:space="preserve">средств субсидии </w:t>
      </w:r>
      <w:r w:rsidR="005E4AA3">
        <w:rPr>
          <w:rFonts w:ascii="Times New Roman" w:hAnsi="Times New Roman"/>
          <w:sz w:val="26"/>
          <w:szCs w:val="26"/>
        </w:rPr>
        <w:t xml:space="preserve">и </w:t>
      </w:r>
      <w:r w:rsidR="005E4AA3" w:rsidRPr="00A47BD4">
        <w:rPr>
          <w:rFonts w:ascii="Times New Roman" w:hAnsi="Times New Roman"/>
          <w:sz w:val="26"/>
          <w:szCs w:val="26"/>
        </w:rPr>
        <w:t>расход</w:t>
      </w:r>
      <w:r w:rsidR="005E4AA3">
        <w:rPr>
          <w:rFonts w:ascii="Times New Roman" w:hAnsi="Times New Roman"/>
          <w:sz w:val="26"/>
          <w:szCs w:val="26"/>
        </w:rPr>
        <w:t>ов</w:t>
      </w:r>
      <w:r w:rsidR="005E4AA3" w:rsidRPr="00A47BD4">
        <w:rPr>
          <w:rFonts w:ascii="Times New Roman" w:hAnsi="Times New Roman"/>
          <w:sz w:val="26"/>
          <w:szCs w:val="26"/>
        </w:rPr>
        <w:t xml:space="preserve"> местных бюджетов </w:t>
      </w:r>
      <w:r w:rsidR="00A47BD4" w:rsidRPr="00A47BD4">
        <w:rPr>
          <w:rFonts w:ascii="Times New Roman" w:hAnsi="Times New Roman"/>
          <w:sz w:val="26"/>
          <w:szCs w:val="26"/>
        </w:rPr>
        <w:t xml:space="preserve">в решениях о бюджете на 2018 год, </w:t>
      </w:r>
      <w:r w:rsidR="00A3621A" w:rsidRPr="00977D65">
        <w:rPr>
          <w:rFonts w:ascii="Times New Roman" w:hAnsi="Times New Roman"/>
          <w:sz w:val="26"/>
          <w:szCs w:val="26"/>
        </w:rPr>
        <w:t xml:space="preserve">перераспределения </w:t>
      </w:r>
      <w:r w:rsidR="00A3621A" w:rsidRPr="00977D65">
        <w:rPr>
          <w:rFonts w:ascii="Times New Roman" w:eastAsiaTheme="minorHAnsi" w:hAnsi="Times New Roman"/>
          <w:bCs/>
          <w:sz w:val="26"/>
          <w:szCs w:val="26"/>
        </w:rPr>
        <w:t>объема субсидии</w:t>
      </w:r>
      <w:r w:rsidR="00DA3D6E" w:rsidRPr="00977D65">
        <w:rPr>
          <w:rFonts w:ascii="Times New Roman" w:eastAsiaTheme="minorHAnsi" w:hAnsi="Times New Roman"/>
          <w:bCs/>
          <w:sz w:val="26"/>
          <w:szCs w:val="26"/>
        </w:rPr>
        <w:t xml:space="preserve"> главным распорядителям бюджетных средств за счет уменьшения объемов </w:t>
      </w:r>
      <w:r w:rsidR="00DA3D6E" w:rsidRPr="00977D65">
        <w:rPr>
          <w:rFonts w:ascii="Times New Roman" w:hAnsi="Times New Roman"/>
          <w:sz w:val="26"/>
          <w:szCs w:val="26"/>
        </w:rPr>
        <w:t xml:space="preserve">местным </w:t>
      </w:r>
      <w:r w:rsidR="00DA3D6E" w:rsidRPr="00977D65">
        <w:rPr>
          <w:rFonts w:ascii="Times New Roman" w:eastAsiaTheme="minorHAnsi" w:hAnsi="Times New Roman"/>
          <w:bCs/>
          <w:sz w:val="26"/>
          <w:szCs w:val="26"/>
        </w:rPr>
        <w:t>бюджетам поселений</w:t>
      </w:r>
      <w:r w:rsidR="006B0ED2" w:rsidRPr="00977D65">
        <w:rPr>
          <w:rFonts w:ascii="Times New Roman" w:eastAsiaTheme="minorHAnsi" w:hAnsi="Times New Roman"/>
          <w:bCs/>
          <w:sz w:val="26"/>
          <w:szCs w:val="26"/>
        </w:rPr>
        <w:t xml:space="preserve">, а также оплаты текущих </w:t>
      </w:r>
      <w:r w:rsidR="006B0ED2" w:rsidRPr="00977D65">
        <w:rPr>
          <w:rFonts w:ascii="Times New Roman" w:eastAsiaTheme="minorHAnsi" w:hAnsi="Times New Roman" w:cs="Times New Roman"/>
          <w:bCs/>
          <w:sz w:val="26"/>
          <w:szCs w:val="26"/>
        </w:rPr>
        <w:t>расходов</w:t>
      </w:r>
      <w:r w:rsidR="00824085" w:rsidRPr="00977D65">
        <w:rPr>
          <w:rFonts w:ascii="Times New Roman" w:eastAsiaTheme="minorHAnsi" w:hAnsi="Times New Roman" w:cs="Times New Roman"/>
          <w:bCs/>
          <w:sz w:val="26"/>
          <w:szCs w:val="26"/>
        </w:rPr>
        <w:t xml:space="preserve"> по муниципальным контрактам, заключение</w:t>
      </w:r>
      <w:r w:rsidR="00824085" w:rsidRPr="00977D65">
        <w:rPr>
          <w:rFonts w:ascii="Times New Roman" w:hAnsi="Times New Roman" w:cs="Times New Roman"/>
          <w:sz w:val="26"/>
          <w:szCs w:val="26"/>
        </w:rPr>
        <w:t xml:space="preserve"> которых осуществлялось с учетом бюджетных ассигнований и лимитов бюджетных обязательств за счет средств местного бюджета</w:t>
      </w:r>
      <w:r w:rsidR="00824085" w:rsidRPr="00977D65">
        <w:rPr>
          <w:rFonts w:ascii="Times New Roman" w:eastAsiaTheme="minorHAnsi" w:hAnsi="Times New Roman" w:cs="Times New Roman"/>
          <w:bCs/>
          <w:sz w:val="26"/>
          <w:szCs w:val="26"/>
        </w:rPr>
        <w:t xml:space="preserve"> </w:t>
      </w:r>
      <w:r w:rsidR="00DA3D6E" w:rsidRPr="00977D65">
        <w:rPr>
          <w:rFonts w:ascii="Times New Roman" w:eastAsiaTheme="minorHAnsi" w:hAnsi="Times New Roman" w:cs="Times New Roman"/>
          <w:bCs/>
          <w:sz w:val="26"/>
          <w:szCs w:val="26"/>
        </w:rPr>
        <w:t>(</w:t>
      </w:r>
      <w:proofErr w:type="spellStart"/>
      <w:r w:rsidR="00A36088" w:rsidRPr="00977D65">
        <w:rPr>
          <w:rFonts w:ascii="Times New Roman" w:hAnsi="Times New Roman" w:cs="Times New Roman"/>
          <w:sz w:val="26"/>
          <w:szCs w:val="26"/>
        </w:rPr>
        <w:t>Ширинский</w:t>
      </w:r>
      <w:proofErr w:type="spellEnd"/>
      <w:r w:rsidR="00A36088" w:rsidRPr="00977D65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DA3D6E" w:rsidRPr="00977D65">
        <w:rPr>
          <w:rFonts w:ascii="Times New Roman" w:hAnsi="Times New Roman" w:cs="Times New Roman"/>
          <w:sz w:val="26"/>
          <w:szCs w:val="26"/>
        </w:rPr>
        <w:t>)</w:t>
      </w:r>
      <w:r w:rsidR="00824085" w:rsidRPr="00977D65">
        <w:rPr>
          <w:rFonts w:ascii="Times New Roman" w:hAnsi="Times New Roman" w:cs="Times New Roman"/>
          <w:sz w:val="26"/>
          <w:szCs w:val="26"/>
        </w:rPr>
        <w:t>.</w:t>
      </w:r>
      <w:r w:rsidR="00DA3D6E" w:rsidRPr="00977D65">
        <w:rPr>
          <w:rFonts w:ascii="Times New Roman" w:hAnsi="Times New Roman" w:cs="Times New Roman"/>
          <w:sz w:val="26"/>
          <w:szCs w:val="26"/>
        </w:rPr>
        <w:t xml:space="preserve"> </w:t>
      </w:r>
      <w:r w:rsidR="00A36088" w:rsidRPr="00977D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7D65" w:rsidRPr="00977D65" w:rsidRDefault="00A5711E" w:rsidP="00977D65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7D65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D2143A" w:rsidRPr="00977D65">
        <w:rPr>
          <w:rFonts w:ascii="Times New Roman" w:hAnsi="Times New Roman" w:cs="Times New Roman"/>
          <w:sz w:val="26"/>
          <w:szCs w:val="26"/>
        </w:rPr>
        <w:t>экспертно-аналитического</w:t>
      </w:r>
      <w:r w:rsidRPr="00977D65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 w:rsidR="00977D65" w:rsidRPr="00977D65">
        <w:rPr>
          <w:rFonts w:ascii="Times New Roman" w:hAnsi="Times New Roman" w:cs="Times New Roman"/>
          <w:sz w:val="26"/>
          <w:szCs w:val="26"/>
        </w:rPr>
        <w:t xml:space="preserve"> объектам проверок направлены представления с предложением по устранению выявленных нарушений и недостатков, а также причин и условий, способствовавших их совершению. </w:t>
      </w:r>
    </w:p>
    <w:p w:rsidR="00977D65" w:rsidRDefault="00977D65" w:rsidP="004641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B1122" w:rsidRPr="00464198" w:rsidRDefault="001E268E" w:rsidP="004641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64198">
        <w:rPr>
          <w:rFonts w:ascii="Times New Roman" w:hAnsi="Times New Roman"/>
          <w:sz w:val="26"/>
          <w:szCs w:val="26"/>
        </w:rPr>
        <w:t xml:space="preserve">Отчет </w:t>
      </w:r>
      <w:r w:rsidR="004B1122" w:rsidRPr="00464198">
        <w:rPr>
          <w:rFonts w:ascii="Times New Roman" w:hAnsi="Times New Roman"/>
          <w:sz w:val="26"/>
          <w:szCs w:val="26"/>
        </w:rPr>
        <w:t>о результата</w:t>
      </w:r>
      <w:r w:rsidRPr="00464198">
        <w:rPr>
          <w:rFonts w:ascii="Times New Roman" w:hAnsi="Times New Roman"/>
          <w:sz w:val="26"/>
          <w:szCs w:val="26"/>
        </w:rPr>
        <w:t>х</w:t>
      </w:r>
      <w:r w:rsidR="004B1122" w:rsidRPr="00464198">
        <w:rPr>
          <w:rFonts w:ascii="Times New Roman" w:hAnsi="Times New Roman"/>
          <w:sz w:val="26"/>
          <w:szCs w:val="26"/>
        </w:rPr>
        <w:t xml:space="preserve"> </w:t>
      </w:r>
      <w:r w:rsidR="00D2143A" w:rsidRPr="00464198">
        <w:rPr>
          <w:rFonts w:ascii="Times New Roman" w:hAnsi="Times New Roman"/>
          <w:sz w:val="26"/>
          <w:szCs w:val="26"/>
        </w:rPr>
        <w:t xml:space="preserve">экспертно-аналитического </w:t>
      </w:r>
      <w:r w:rsidR="00217B2D" w:rsidRPr="00464198">
        <w:rPr>
          <w:rFonts w:ascii="Times New Roman" w:hAnsi="Times New Roman"/>
          <w:sz w:val="26"/>
          <w:szCs w:val="26"/>
        </w:rPr>
        <w:t xml:space="preserve"> </w:t>
      </w:r>
      <w:r w:rsidR="004B1122" w:rsidRPr="00464198">
        <w:rPr>
          <w:rFonts w:ascii="Times New Roman" w:hAnsi="Times New Roman"/>
          <w:sz w:val="26"/>
          <w:szCs w:val="26"/>
        </w:rPr>
        <w:t xml:space="preserve">мероприятия рассмотрен </w:t>
      </w:r>
      <w:r w:rsidR="00CC73E9" w:rsidRPr="00464198">
        <w:rPr>
          <w:rFonts w:ascii="Times New Roman" w:hAnsi="Times New Roman"/>
          <w:sz w:val="26"/>
          <w:szCs w:val="26"/>
        </w:rPr>
        <w:t>на</w:t>
      </w:r>
      <w:r w:rsidR="004B1122" w:rsidRPr="00464198">
        <w:rPr>
          <w:rFonts w:ascii="Times New Roman" w:hAnsi="Times New Roman"/>
          <w:sz w:val="26"/>
          <w:szCs w:val="26"/>
        </w:rPr>
        <w:t xml:space="preserve"> заседании коллегии Контрольно-счетной палаты Республики Хакасия </w:t>
      </w:r>
      <w:r w:rsidR="00D2143A" w:rsidRPr="00464198">
        <w:rPr>
          <w:rFonts w:ascii="Times New Roman" w:hAnsi="Times New Roman"/>
          <w:sz w:val="26"/>
          <w:szCs w:val="26"/>
        </w:rPr>
        <w:t>2</w:t>
      </w:r>
      <w:r w:rsidR="00906C7B" w:rsidRPr="00464198">
        <w:rPr>
          <w:rFonts w:ascii="Times New Roman" w:hAnsi="Times New Roman"/>
          <w:sz w:val="26"/>
          <w:szCs w:val="26"/>
        </w:rPr>
        <w:t>6</w:t>
      </w:r>
      <w:r w:rsidRPr="00464198">
        <w:rPr>
          <w:rFonts w:ascii="Times New Roman" w:hAnsi="Times New Roman"/>
          <w:sz w:val="26"/>
          <w:szCs w:val="26"/>
        </w:rPr>
        <w:t>.</w:t>
      </w:r>
      <w:r w:rsidR="00D2143A" w:rsidRPr="00464198">
        <w:rPr>
          <w:rFonts w:ascii="Times New Roman" w:hAnsi="Times New Roman"/>
          <w:sz w:val="26"/>
          <w:szCs w:val="26"/>
        </w:rPr>
        <w:t>1</w:t>
      </w:r>
      <w:r w:rsidR="00906C7B" w:rsidRPr="00464198">
        <w:rPr>
          <w:rFonts w:ascii="Times New Roman" w:hAnsi="Times New Roman"/>
          <w:sz w:val="26"/>
          <w:szCs w:val="26"/>
        </w:rPr>
        <w:t>2</w:t>
      </w:r>
      <w:r w:rsidRPr="00464198">
        <w:rPr>
          <w:rFonts w:ascii="Times New Roman" w:hAnsi="Times New Roman"/>
          <w:sz w:val="26"/>
          <w:szCs w:val="26"/>
        </w:rPr>
        <w:t>.</w:t>
      </w:r>
      <w:r w:rsidR="004B1122" w:rsidRPr="00464198">
        <w:rPr>
          <w:rFonts w:ascii="Times New Roman" w:hAnsi="Times New Roman"/>
          <w:sz w:val="26"/>
          <w:szCs w:val="26"/>
        </w:rPr>
        <w:t>2019.</w:t>
      </w:r>
    </w:p>
    <w:p w:rsidR="004B1122" w:rsidRPr="00464198" w:rsidRDefault="004B1122" w:rsidP="004641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B1122" w:rsidRPr="00464198" w:rsidRDefault="004B1122" w:rsidP="00464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673D6" w:rsidRPr="00464198" w:rsidRDefault="008673D6" w:rsidP="00464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B1122" w:rsidRPr="00464198" w:rsidRDefault="004B1122" w:rsidP="00464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464198"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 w:rsidRPr="00464198"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 w:rsidRPr="0046419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D16D9" w:rsidRPr="00464198" w:rsidRDefault="004B1122" w:rsidP="00464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4198">
        <w:rPr>
          <w:rFonts w:ascii="Times New Roman" w:hAnsi="Times New Roman"/>
          <w:sz w:val="26"/>
          <w:szCs w:val="26"/>
        </w:rPr>
        <w:t>палаты Республики Хакасия</w:t>
      </w:r>
      <w:r w:rsidRPr="00464198">
        <w:rPr>
          <w:rFonts w:ascii="Times New Roman" w:hAnsi="Times New Roman"/>
          <w:sz w:val="26"/>
          <w:szCs w:val="26"/>
        </w:rPr>
        <w:tab/>
      </w:r>
      <w:r w:rsidRPr="00464198">
        <w:rPr>
          <w:rFonts w:ascii="Times New Roman" w:hAnsi="Times New Roman"/>
          <w:sz w:val="26"/>
          <w:szCs w:val="26"/>
        </w:rPr>
        <w:tab/>
      </w:r>
      <w:r w:rsidRPr="00464198">
        <w:rPr>
          <w:rFonts w:ascii="Times New Roman" w:hAnsi="Times New Roman"/>
          <w:sz w:val="26"/>
          <w:szCs w:val="26"/>
        </w:rPr>
        <w:tab/>
      </w:r>
      <w:r w:rsidRPr="00464198">
        <w:rPr>
          <w:rFonts w:ascii="Times New Roman" w:hAnsi="Times New Roman"/>
          <w:sz w:val="26"/>
          <w:szCs w:val="26"/>
        </w:rPr>
        <w:tab/>
      </w:r>
      <w:r w:rsidRPr="00464198">
        <w:rPr>
          <w:rFonts w:ascii="Times New Roman" w:hAnsi="Times New Roman"/>
          <w:sz w:val="26"/>
          <w:szCs w:val="26"/>
        </w:rPr>
        <w:tab/>
      </w:r>
      <w:r w:rsidRPr="00464198">
        <w:rPr>
          <w:rFonts w:ascii="Times New Roman" w:hAnsi="Times New Roman"/>
          <w:sz w:val="26"/>
          <w:szCs w:val="26"/>
        </w:rPr>
        <w:tab/>
      </w:r>
      <w:r w:rsidRPr="00464198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p w:rsidR="0024465A" w:rsidRPr="00464198" w:rsidRDefault="0024465A" w:rsidP="00464198">
      <w:pPr>
        <w:pStyle w:val="ae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6"/>
          <w:szCs w:val="26"/>
        </w:rPr>
      </w:pPr>
    </w:p>
    <w:p w:rsidR="0024465A" w:rsidRPr="00464198" w:rsidRDefault="0024465A" w:rsidP="00464198">
      <w:pPr>
        <w:pStyle w:val="ae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6"/>
          <w:szCs w:val="26"/>
        </w:rPr>
      </w:pPr>
    </w:p>
    <w:sectPr w:rsidR="0024465A" w:rsidRPr="00464198" w:rsidSect="009D16D9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C6F" w:rsidRDefault="00390C6F" w:rsidP="00D72B20">
      <w:pPr>
        <w:spacing w:after="0" w:line="240" w:lineRule="auto"/>
      </w:pPr>
      <w:r>
        <w:separator/>
      </w:r>
    </w:p>
  </w:endnote>
  <w:endnote w:type="continuationSeparator" w:id="0">
    <w:p w:rsidR="00390C6F" w:rsidRDefault="00390C6F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C6F" w:rsidRDefault="00390C6F" w:rsidP="00D72B20">
      <w:pPr>
        <w:spacing w:after="0" w:line="240" w:lineRule="auto"/>
      </w:pPr>
      <w:r>
        <w:separator/>
      </w:r>
    </w:p>
  </w:footnote>
  <w:footnote w:type="continuationSeparator" w:id="0">
    <w:p w:rsidR="00390C6F" w:rsidRDefault="00390C6F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46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90C6F" w:rsidRPr="00594134" w:rsidRDefault="00123DF0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94134">
          <w:rPr>
            <w:rFonts w:ascii="Times New Roman" w:hAnsi="Times New Roman"/>
            <w:sz w:val="24"/>
            <w:szCs w:val="24"/>
          </w:rPr>
          <w:fldChar w:fldCharType="begin"/>
        </w:r>
        <w:r w:rsidR="00390C6F" w:rsidRPr="0059413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94134">
          <w:rPr>
            <w:rFonts w:ascii="Times New Roman" w:hAnsi="Times New Roman"/>
            <w:sz w:val="24"/>
            <w:szCs w:val="24"/>
          </w:rPr>
          <w:fldChar w:fldCharType="separate"/>
        </w:r>
        <w:r w:rsidR="005E4940">
          <w:rPr>
            <w:rFonts w:ascii="Times New Roman" w:hAnsi="Times New Roman"/>
            <w:noProof/>
            <w:sz w:val="24"/>
            <w:szCs w:val="24"/>
          </w:rPr>
          <w:t>2</w:t>
        </w:r>
        <w:r w:rsidRPr="005941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90C6F" w:rsidRDefault="00390C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27FE"/>
    <w:multiLevelType w:val="hybridMultilevel"/>
    <w:tmpl w:val="4C4A43DC"/>
    <w:lvl w:ilvl="0" w:tplc="DE4A58CC">
      <w:start w:val="1"/>
      <w:numFmt w:val="decimal"/>
      <w:lvlText w:val="%1."/>
      <w:lvlJc w:val="left"/>
      <w:pPr>
        <w:ind w:left="1495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F743BFE"/>
    <w:multiLevelType w:val="hybridMultilevel"/>
    <w:tmpl w:val="4C4A43DC"/>
    <w:lvl w:ilvl="0" w:tplc="DE4A58CC">
      <w:start w:val="1"/>
      <w:numFmt w:val="decimal"/>
      <w:lvlText w:val="%1."/>
      <w:lvlJc w:val="left"/>
      <w:pPr>
        <w:ind w:left="2062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DF43D9"/>
    <w:multiLevelType w:val="hybridMultilevel"/>
    <w:tmpl w:val="C2CCB662"/>
    <w:lvl w:ilvl="0" w:tplc="33E89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B66E38"/>
    <w:multiLevelType w:val="hybridMultilevel"/>
    <w:tmpl w:val="0A468716"/>
    <w:lvl w:ilvl="0" w:tplc="83689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122"/>
    <w:rsid w:val="000140E6"/>
    <w:rsid w:val="00021452"/>
    <w:rsid w:val="00025381"/>
    <w:rsid w:val="00051188"/>
    <w:rsid w:val="000678B7"/>
    <w:rsid w:val="00086B63"/>
    <w:rsid w:val="00094AB0"/>
    <w:rsid w:val="000A1980"/>
    <w:rsid w:val="000B1DCB"/>
    <w:rsid w:val="000C1C22"/>
    <w:rsid w:val="000E4E7C"/>
    <w:rsid w:val="000F3E49"/>
    <w:rsid w:val="00123DF0"/>
    <w:rsid w:val="00173F05"/>
    <w:rsid w:val="00175E37"/>
    <w:rsid w:val="0019601E"/>
    <w:rsid w:val="001B71FE"/>
    <w:rsid w:val="001E268E"/>
    <w:rsid w:val="001F2655"/>
    <w:rsid w:val="00217B2D"/>
    <w:rsid w:val="00232F36"/>
    <w:rsid w:val="00243CDD"/>
    <w:rsid w:val="0024465A"/>
    <w:rsid w:val="00274D2B"/>
    <w:rsid w:val="0028009E"/>
    <w:rsid w:val="002B03B9"/>
    <w:rsid w:val="002B4763"/>
    <w:rsid w:val="002B75CF"/>
    <w:rsid w:val="002D7FAD"/>
    <w:rsid w:val="002F5A0E"/>
    <w:rsid w:val="00300884"/>
    <w:rsid w:val="00303DFA"/>
    <w:rsid w:val="00307127"/>
    <w:rsid w:val="00315600"/>
    <w:rsid w:val="00344581"/>
    <w:rsid w:val="003532FF"/>
    <w:rsid w:val="00374FB3"/>
    <w:rsid w:val="00390C6F"/>
    <w:rsid w:val="00393C55"/>
    <w:rsid w:val="003C6A72"/>
    <w:rsid w:val="003F0E7A"/>
    <w:rsid w:val="00413854"/>
    <w:rsid w:val="00430DAE"/>
    <w:rsid w:val="004373FA"/>
    <w:rsid w:val="00442400"/>
    <w:rsid w:val="00464198"/>
    <w:rsid w:val="00477620"/>
    <w:rsid w:val="004802D6"/>
    <w:rsid w:val="004851F9"/>
    <w:rsid w:val="004971A4"/>
    <w:rsid w:val="004B1122"/>
    <w:rsid w:val="004E005A"/>
    <w:rsid w:val="004F6CAD"/>
    <w:rsid w:val="004F77B7"/>
    <w:rsid w:val="00501C8C"/>
    <w:rsid w:val="00506B89"/>
    <w:rsid w:val="00517075"/>
    <w:rsid w:val="005315BC"/>
    <w:rsid w:val="00541685"/>
    <w:rsid w:val="005434F2"/>
    <w:rsid w:val="005438C7"/>
    <w:rsid w:val="005651FC"/>
    <w:rsid w:val="00572ECD"/>
    <w:rsid w:val="00594134"/>
    <w:rsid w:val="005B5EEF"/>
    <w:rsid w:val="005E4940"/>
    <w:rsid w:val="005E4AA3"/>
    <w:rsid w:val="005F6088"/>
    <w:rsid w:val="005F6DE6"/>
    <w:rsid w:val="00603AF2"/>
    <w:rsid w:val="00617B46"/>
    <w:rsid w:val="00635B53"/>
    <w:rsid w:val="00680EE2"/>
    <w:rsid w:val="00694C1C"/>
    <w:rsid w:val="006A3C0D"/>
    <w:rsid w:val="006B0ED2"/>
    <w:rsid w:val="006B6D98"/>
    <w:rsid w:val="006D4303"/>
    <w:rsid w:val="007073CF"/>
    <w:rsid w:val="00715B85"/>
    <w:rsid w:val="00715E8B"/>
    <w:rsid w:val="00737FEC"/>
    <w:rsid w:val="007474E8"/>
    <w:rsid w:val="0076029C"/>
    <w:rsid w:val="00765210"/>
    <w:rsid w:val="007678B3"/>
    <w:rsid w:val="007B3385"/>
    <w:rsid w:val="007C50FD"/>
    <w:rsid w:val="007F777B"/>
    <w:rsid w:val="00813B65"/>
    <w:rsid w:val="00824085"/>
    <w:rsid w:val="00837F44"/>
    <w:rsid w:val="00840C89"/>
    <w:rsid w:val="00840F7B"/>
    <w:rsid w:val="008412FB"/>
    <w:rsid w:val="0084310F"/>
    <w:rsid w:val="0084426C"/>
    <w:rsid w:val="008673D6"/>
    <w:rsid w:val="0087004E"/>
    <w:rsid w:val="008736C5"/>
    <w:rsid w:val="008938EB"/>
    <w:rsid w:val="00895628"/>
    <w:rsid w:val="008D32C3"/>
    <w:rsid w:val="008F38E7"/>
    <w:rsid w:val="00906C7B"/>
    <w:rsid w:val="00910236"/>
    <w:rsid w:val="009153B0"/>
    <w:rsid w:val="009154F8"/>
    <w:rsid w:val="00967DEA"/>
    <w:rsid w:val="00971D8D"/>
    <w:rsid w:val="00977D65"/>
    <w:rsid w:val="00991919"/>
    <w:rsid w:val="0099284E"/>
    <w:rsid w:val="009A2E53"/>
    <w:rsid w:val="009B1A4C"/>
    <w:rsid w:val="009B694C"/>
    <w:rsid w:val="009B7E08"/>
    <w:rsid w:val="009C03E4"/>
    <w:rsid w:val="009C22BF"/>
    <w:rsid w:val="009C35B5"/>
    <w:rsid w:val="009C7061"/>
    <w:rsid w:val="009D16D9"/>
    <w:rsid w:val="009E7A84"/>
    <w:rsid w:val="009E7E4B"/>
    <w:rsid w:val="00A01AFE"/>
    <w:rsid w:val="00A03F11"/>
    <w:rsid w:val="00A04156"/>
    <w:rsid w:val="00A259E3"/>
    <w:rsid w:val="00A333E5"/>
    <w:rsid w:val="00A349C9"/>
    <w:rsid w:val="00A36088"/>
    <w:rsid w:val="00A3621A"/>
    <w:rsid w:val="00A4591E"/>
    <w:rsid w:val="00A47BD4"/>
    <w:rsid w:val="00A47DA6"/>
    <w:rsid w:val="00A5711E"/>
    <w:rsid w:val="00A576EF"/>
    <w:rsid w:val="00AA798E"/>
    <w:rsid w:val="00AB0673"/>
    <w:rsid w:val="00AE1CF4"/>
    <w:rsid w:val="00B0681C"/>
    <w:rsid w:val="00B12C5D"/>
    <w:rsid w:val="00B1447E"/>
    <w:rsid w:val="00B148DA"/>
    <w:rsid w:val="00B31BB0"/>
    <w:rsid w:val="00B37029"/>
    <w:rsid w:val="00B41803"/>
    <w:rsid w:val="00B72159"/>
    <w:rsid w:val="00BD1443"/>
    <w:rsid w:val="00BD506A"/>
    <w:rsid w:val="00BD587F"/>
    <w:rsid w:val="00BE0B7B"/>
    <w:rsid w:val="00BF459F"/>
    <w:rsid w:val="00C021DC"/>
    <w:rsid w:val="00C13BD5"/>
    <w:rsid w:val="00C241D1"/>
    <w:rsid w:val="00C25C77"/>
    <w:rsid w:val="00C37295"/>
    <w:rsid w:val="00C40D0A"/>
    <w:rsid w:val="00C77C92"/>
    <w:rsid w:val="00C93A0F"/>
    <w:rsid w:val="00C959AF"/>
    <w:rsid w:val="00CB0465"/>
    <w:rsid w:val="00CB3E08"/>
    <w:rsid w:val="00CB61F5"/>
    <w:rsid w:val="00CC588F"/>
    <w:rsid w:val="00CC73E9"/>
    <w:rsid w:val="00CF0F2F"/>
    <w:rsid w:val="00CF2496"/>
    <w:rsid w:val="00D0201F"/>
    <w:rsid w:val="00D2143A"/>
    <w:rsid w:val="00D3454F"/>
    <w:rsid w:val="00D356EB"/>
    <w:rsid w:val="00D379FF"/>
    <w:rsid w:val="00D445F1"/>
    <w:rsid w:val="00D51123"/>
    <w:rsid w:val="00D636DB"/>
    <w:rsid w:val="00D72B20"/>
    <w:rsid w:val="00D8145B"/>
    <w:rsid w:val="00DA3D6E"/>
    <w:rsid w:val="00DC5087"/>
    <w:rsid w:val="00DC61C0"/>
    <w:rsid w:val="00DF3A6A"/>
    <w:rsid w:val="00E140F7"/>
    <w:rsid w:val="00E312CF"/>
    <w:rsid w:val="00E32065"/>
    <w:rsid w:val="00E57C45"/>
    <w:rsid w:val="00E64EE1"/>
    <w:rsid w:val="00E66DE8"/>
    <w:rsid w:val="00E8518B"/>
    <w:rsid w:val="00E92219"/>
    <w:rsid w:val="00EA02C0"/>
    <w:rsid w:val="00EA1EF9"/>
    <w:rsid w:val="00EA3F61"/>
    <w:rsid w:val="00EB1937"/>
    <w:rsid w:val="00EB2BA5"/>
    <w:rsid w:val="00EB2FEF"/>
    <w:rsid w:val="00ED436A"/>
    <w:rsid w:val="00ED7C21"/>
    <w:rsid w:val="00EE1078"/>
    <w:rsid w:val="00F01E28"/>
    <w:rsid w:val="00F02F16"/>
    <w:rsid w:val="00F14112"/>
    <w:rsid w:val="00F21D71"/>
    <w:rsid w:val="00F534A4"/>
    <w:rsid w:val="00F656FC"/>
    <w:rsid w:val="00F77234"/>
    <w:rsid w:val="00FB1B3E"/>
    <w:rsid w:val="00FB6509"/>
    <w:rsid w:val="00FD5CA4"/>
    <w:rsid w:val="00FE45B7"/>
    <w:rsid w:val="00FF1739"/>
    <w:rsid w:val="00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nhideWhenUsed/>
    <w:rsid w:val="00FF68C1"/>
    <w:rPr>
      <w:vertAlign w:val="superscript"/>
    </w:rPr>
  </w:style>
  <w:style w:type="paragraph" w:styleId="ab">
    <w:name w:val="Title"/>
    <w:basedOn w:val="a"/>
    <w:link w:val="ac"/>
    <w:qFormat/>
    <w:rsid w:val="000A1980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c">
    <w:name w:val="Название Знак"/>
    <w:basedOn w:val="a0"/>
    <w:link w:val="ab"/>
    <w:rsid w:val="000A1980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fontstyle01">
    <w:name w:val="fontstyle01"/>
    <w:basedOn w:val="a0"/>
    <w:rsid w:val="00FB1B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24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40D0A"/>
    <w:pPr>
      <w:spacing w:after="160" w:line="259" w:lineRule="auto"/>
      <w:ind w:left="720" w:firstLine="709"/>
      <w:contextualSpacing/>
    </w:pPr>
  </w:style>
  <w:style w:type="paragraph" w:customStyle="1" w:styleId="ConsPlusNonformat">
    <w:name w:val="ConsPlusNonformat"/>
    <w:rsid w:val="000C1C22"/>
    <w:pPr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B72159"/>
    <w:pPr>
      <w:spacing w:after="0" w:line="240" w:lineRule="auto"/>
      <w:ind w:firstLine="709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57EB3-C5CF-42A6-BF0E-62B3B348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</dc:creator>
  <cp:lastModifiedBy>Kazakova_OB</cp:lastModifiedBy>
  <cp:revision>2</cp:revision>
  <cp:lastPrinted>2019-12-03T04:53:00Z</cp:lastPrinted>
  <dcterms:created xsi:type="dcterms:W3CDTF">2020-01-24T08:37:00Z</dcterms:created>
  <dcterms:modified xsi:type="dcterms:W3CDTF">2020-01-24T08:37:00Z</dcterms:modified>
</cp:coreProperties>
</file>