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22" w:rsidRPr="00642FC0" w:rsidRDefault="004B1122" w:rsidP="00F22E3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42FC0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F22E30" w:rsidRPr="00642FC0" w:rsidRDefault="001B71FE" w:rsidP="00F22E30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proofErr w:type="gramStart"/>
      <w:r w:rsidRPr="00642FC0">
        <w:rPr>
          <w:rFonts w:ascii="Times New Roman" w:hAnsi="Times New Roman"/>
          <w:b/>
          <w:sz w:val="26"/>
          <w:szCs w:val="26"/>
        </w:rPr>
        <w:t>об основных итогах</w:t>
      </w:r>
      <w:r w:rsidR="004B1122" w:rsidRPr="00642FC0">
        <w:rPr>
          <w:rFonts w:ascii="Times New Roman" w:hAnsi="Times New Roman"/>
          <w:b/>
          <w:sz w:val="26"/>
          <w:szCs w:val="26"/>
        </w:rPr>
        <w:t xml:space="preserve"> </w:t>
      </w:r>
      <w:r w:rsidR="000A1980" w:rsidRPr="00642FC0">
        <w:rPr>
          <w:rFonts w:ascii="Times New Roman" w:hAnsi="Times New Roman"/>
          <w:b/>
          <w:sz w:val="26"/>
          <w:szCs w:val="26"/>
        </w:rPr>
        <w:t xml:space="preserve">контрольного мероприятия </w:t>
      </w:r>
      <w:r w:rsidR="00F22E30" w:rsidRPr="00642FC0">
        <w:rPr>
          <w:rFonts w:ascii="Times New Roman" w:hAnsi="Times New Roman"/>
          <w:b/>
          <w:sz w:val="26"/>
          <w:szCs w:val="26"/>
        </w:rPr>
        <w:t>«</w:t>
      </w:r>
      <w:r w:rsidR="00F22E30" w:rsidRPr="00642FC0">
        <w:rPr>
          <w:rFonts w:ascii="Times New Roman" w:hAnsi="Times New Roman"/>
          <w:b/>
          <w:sz w:val="26"/>
          <w:szCs w:val="26"/>
          <w:shd w:val="clear" w:color="auto" w:fill="FFFFFF"/>
        </w:rPr>
        <w:t>Проверка целевого использования средств республиканского бюджета Республики Хакасия, направленных в 2018 – 2019 годах на достижение целевых показателей подпрограммы «Развитие системы обращения с отходами производства и потребления на территории Республики Хакасия на 2014 – 2020 годы» государственной программы Республики Хакасия «Охрана окружающей среды, воспроизводство и использование природных ресурсов в Республике Хакасия (2014 – 2020 годы)</w:t>
      </w:r>
      <w:r w:rsidR="005607AC">
        <w:rPr>
          <w:rFonts w:ascii="Times New Roman" w:hAnsi="Times New Roman"/>
          <w:b/>
          <w:sz w:val="26"/>
          <w:szCs w:val="26"/>
          <w:shd w:val="clear" w:color="auto" w:fill="FFFFFF"/>
        </w:rPr>
        <w:t>»</w:t>
      </w:r>
      <w:r w:rsidR="00F22E30" w:rsidRPr="00642FC0">
        <w:rPr>
          <w:rFonts w:ascii="Times New Roman" w:hAnsi="Times New Roman"/>
          <w:b/>
          <w:sz w:val="26"/>
          <w:szCs w:val="26"/>
          <w:shd w:val="clear" w:color="auto" w:fill="FFFFFF"/>
        </w:rPr>
        <w:t>, включая оценку соблюдения</w:t>
      </w:r>
      <w:proofErr w:type="gramEnd"/>
      <w:r w:rsidR="00F22E30" w:rsidRPr="00642FC0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заказчиками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0A1980" w:rsidRPr="00642FC0" w:rsidRDefault="000A1980" w:rsidP="00594134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A1980" w:rsidRPr="00642FC0" w:rsidRDefault="000A1980" w:rsidP="006B6D98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A1980" w:rsidRPr="00642FC0" w:rsidRDefault="004B1122" w:rsidP="004F77B7">
      <w:pPr>
        <w:pStyle w:val="ab"/>
        <w:jc w:val="both"/>
        <w:rPr>
          <w:bCs/>
          <w:sz w:val="26"/>
          <w:szCs w:val="26"/>
        </w:rPr>
      </w:pPr>
      <w:r w:rsidRPr="00642FC0">
        <w:rPr>
          <w:sz w:val="26"/>
          <w:szCs w:val="26"/>
          <w:u w:val="none"/>
        </w:rPr>
        <w:t xml:space="preserve">Контрольное мероприятие проведено </w:t>
      </w:r>
      <w:r w:rsidRPr="00642FC0">
        <w:rPr>
          <w:bCs/>
          <w:sz w:val="26"/>
          <w:szCs w:val="26"/>
          <w:u w:val="none"/>
        </w:rPr>
        <w:t xml:space="preserve">в соответствии с пунктом </w:t>
      </w:r>
      <w:r w:rsidR="000A1980" w:rsidRPr="00642FC0">
        <w:rPr>
          <w:sz w:val="26"/>
          <w:szCs w:val="26"/>
          <w:u w:val="none"/>
        </w:rPr>
        <w:t>1.</w:t>
      </w:r>
      <w:r w:rsidR="00F22E30" w:rsidRPr="00642FC0">
        <w:rPr>
          <w:sz w:val="26"/>
          <w:szCs w:val="26"/>
          <w:u w:val="none"/>
        </w:rPr>
        <w:t>8</w:t>
      </w:r>
      <w:r w:rsidR="000A1980" w:rsidRPr="00642FC0">
        <w:rPr>
          <w:sz w:val="26"/>
          <w:szCs w:val="26"/>
          <w:u w:val="none"/>
        </w:rPr>
        <w:t xml:space="preserve"> плана работы Контрольно-счетной палаты Республики Хакасия на 2019 год, утвержденного председателем Контрольно-счетной палаты Республики Хакасия 29.01.2019.</w:t>
      </w:r>
    </w:p>
    <w:p w:rsidR="008878FB" w:rsidRPr="008878FB" w:rsidRDefault="008878FB" w:rsidP="008878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878FB">
        <w:rPr>
          <w:rFonts w:ascii="Times New Roman" w:hAnsi="Times New Roman"/>
          <w:sz w:val="26"/>
          <w:szCs w:val="26"/>
        </w:rPr>
        <w:t>В рамках контрольного мероприятия произведена оценка подпрограммы «Развитие системы обращения с отходами производства и потребления на территории Республики Хакасия на 2014 – 2020 годы»</w:t>
      </w:r>
      <w:r w:rsidR="00C03DC5">
        <w:rPr>
          <w:rFonts w:ascii="Times New Roman" w:hAnsi="Times New Roman"/>
          <w:sz w:val="26"/>
          <w:szCs w:val="26"/>
        </w:rPr>
        <w:t xml:space="preserve"> (далее - Подпрограмма)</w:t>
      </w:r>
      <w:r w:rsidRPr="008878FB">
        <w:rPr>
          <w:rFonts w:ascii="Times New Roman" w:hAnsi="Times New Roman"/>
          <w:sz w:val="26"/>
          <w:szCs w:val="26"/>
        </w:rPr>
        <w:t xml:space="preserve"> государственной программы Республики Хакасия «Охрана окружающей среды, воспроизводство и использование природных ресурсов в Республике Хакасия (2014 – 2020 годы)»</w:t>
      </w:r>
      <w:r w:rsidR="00C03DC5">
        <w:rPr>
          <w:rFonts w:ascii="Times New Roman" w:hAnsi="Times New Roman"/>
          <w:sz w:val="26"/>
          <w:szCs w:val="26"/>
        </w:rPr>
        <w:t xml:space="preserve"> (далее - Госпрограмма)</w:t>
      </w:r>
      <w:r>
        <w:rPr>
          <w:rFonts w:ascii="Times New Roman" w:hAnsi="Times New Roman"/>
          <w:sz w:val="26"/>
          <w:szCs w:val="26"/>
        </w:rPr>
        <w:t xml:space="preserve"> на предмет ее соответств</w:t>
      </w:r>
      <w:r w:rsidRPr="008878FB">
        <w:rPr>
          <w:rFonts w:ascii="Times New Roman" w:hAnsi="Times New Roman"/>
          <w:sz w:val="26"/>
          <w:szCs w:val="26"/>
        </w:rPr>
        <w:t>ия нормам действующего законодательства, а также целевого и эффективного использования средств республиканского</w:t>
      </w:r>
      <w:proofErr w:type="gramEnd"/>
      <w:r w:rsidRPr="008878FB">
        <w:rPr>
          <w:rFonts w:ascii="Times New Roman" w:hAnsi="Times New Roman"/>
          <w:sz w:val="26"/>
          <w:szCs w:val="26"/>
        </w:rPr>
        <w:t xml:space="preserve"> бюджета Республики Хакасия, направляемых в 2018-2019 годах на реализацию мероприятий Подпрограммы.</w:t>
      </w:r>
    </w:p>
    <w:p w:rsidR="002C6D63" w:rsidRDefault="005434F2" w:rsidP="00F22E30">
      <w:pPr>
        <w:pStyle w:val="ab"/>
        <w:jc w:val="both"/>
        <w:rPr>
          <w:bCs/>
          <w:sz w:val="26"/>
          <w:szCs w:val="26"/>
          <w:u w:val="none"/>
        </w:rPr>
      </w:pPr>
      <w:r w:rsidRPr="008878FB">
        <w:rPr>
          <w:bCs/>
          <w:sz w:val="26"/>
          <w:szCs w:val="26"/>
          <w:u w:val="none"/>
        </w:rPr>
        <w:t>Объект</w:t>
      </w:r>
      <w:r w:rsidR="00F22E30" w:rsidRPr="008878FB">
        <w:rPr>
          <w:bCs/>
          <w:sz w:val="26"/>
          <w:szCs w:val="26"/>
          <w:u w:val="none"/>
        </w:rPr>
        <w:t>ы</w:t>
      </w:r>
      <w:r w:rsidRPr="008878FB">
        <w:rPr>
          <w:bCs/>
          <w:sz w:val="26"/>
          <w:szCs w:val="26"/>
          <w:u w:val="none"/>
        </w:rPr>
        <w:t xml:space="preserve"> контрольного мероприятия:</w:t>
      </w:r>
      <w:r w:rsidR="001E268E" w:rsidRPr="008878FB">
        <w:rPr>
          <w:bCs/>
          <w:sz w:val="26"/>
          <w:szCs w:val="26"/>
          <w:u w:val="none"/>
        </w:rPr>
        <w:t xml:space="preserve"> </w:t>
      </w:r>
      <w:r w:rsidR="00F22E30" w:rsidRPr="008878FB">
        <w:rPr>
          <w:sz w:val="26"/>
          <w:szCs w:val="26"/>
          <w:u w:val="none"/>
        </w:rPr>
        <w:t>Министерство природных ресурсов и экологии Республики Хакасия</w:t>
      </w:r>
      <w:r w:rsidR="00C03DC5">
        <w:rPr>
          <w:sz w:val="26"/>
          <w:szCs w:val="26"/>
          <w:u w:val="none"/>
        </w:rPr>
        <w:t xml:space="preserve"> (далее - Министерство)</w:t>
      </w:r>
      <w:r w:rsidR="00F22E30" w:rsidRPr="008878FB">
        <w:rPr>
          <w:sz w:val="26"/>
          <w:szCs w:val="26"/>
          <w:u w:val="none"/>
        </w:rPr>
        <w:t xml:space="preserve">, </w:t>
      </w:r>
      <w:r w:rsidR="00F22E30" w:rsidRPr="008878FB">
        <w:rPr>
          <w:bCs/>
          <w:sz w:val="26"/>
          <w:szCs w:val="26"/>
          <w:u w:val="none"/>
        </w:rPr>
        <w:t xml:space="preserve">Государственное казенное учреждение </w:t>
      </w:r>
      <w:r w:rsidR="00F22E30" w:rsidRPr="008878FB">
        <w:rPr>
          <w:sz w:val="26"/>
          <w:szCs w:val="26"/>
          <w:u w:val="none"/>
        </w:rPr>
        <w:t>Республики Хакасия</w:t>
      </w:r>
      <w:r w:rsidR="00F22E30" w:rsidRPr="008878FB">
        <w:rPr>
          <w:bCs/>
          <w:sz w:val="26"/>
          <w:szCs w:val="26"/>
          <w:u w:val="none"/>
        </w:rPr>
        <w:t xml:space="preserve"> «Управление капитального строительства»</w:t>
      </w:r>
      <w:r w:rsidR="00C03DC5">
        <w:rPr>
          <w:bCs/>
          <w:sz w:val="26"/>
          <w:szCs w:val="26"/>
          <w:u w:val="none"/>
        </w:rPr>
        <w:t xml:space="preserve"> (далее – ГКУ РХ «УКС»)</w:t>
      </w:r>
      <w:r w:rsidR="00F22E30" w:rsidRPr="008878FB">
        <w:rPr>
          <w:bCs/>
          <w:sz w:val="26"/>
          <w:szCs w:val="26"/>
          <w:u w:val="none"/>
        </w:rPr>
        <w:t>.</w:t>
      </w:r>
    </w:p>
    <w:p w:rsidR="008878FB" w:rsidRPr="00C03DC5" w:rsidRDefault="008878FB" w:rsidP="004B4F94">
      <w:pPr>
        <w:pStyle w:val="ab"/>
        <w:tabs>
          <w:tab w:val="left" w:pos="9214"/>
        </w:tabs>
        <w:jc w:val="both"/>
        <w:rPr>
          <w:b/>
          <w:sz w:val="26"/>
          <w:szCs w:val="26"/>
          <w:u w:val="none"/>
        </w:rPr>
      </w:pPr>
      <w:r w:rsidRPr="00C03DC5">
        <w:rPr>
          <w:sz w:val="26"/>
          <w:szCs w:val="26"/>
          <w:u w:val="none"/>
        </w:rPr>
        <w:t>По результатам контрольного мероприятия установлено следующее.</w:t>
      </w:r>
    </w:p>
    <w:p w:rsidR="00C03DC5" w:rsidRPr="00C03DC5" w:rsidRDefault="00BB1398" w:rsidP="00BB139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139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03DC5" w:rsidRPr="00C03DC5">
        <w:rPr>
          <w:rFonts w:ascii="Times New Roman" w:hAnsi="Times New Roman" w:cs="Times New Roman"/>
          <w:sz w:val="26"/>
          <w:szCs w:val="26"/>
        </w:rPr>
        <w:t xml:space="preserve">Фактически мероприятия Подпрограммы за период 2018 год - 8 месяцев 2019 года профинансированы за счет средств республиканского </w:t>
      </w:r>
      <w:r w:rsidR="00C03DC5" w:rsidRPr="00685235">
        <w:rPr>
          <w:rFonts w:ascii="Times New Roman" w:hAnsi="Times New Roman" w:cs="Times New Roman"/>
          <w:sz w:val="26"/>
          <w:szCs w:val="26"/>
        </w:rPr>
        <w:t xml:space="preserve">бюджета на общую сумму 12 793,5 тыс. рублей, из них </w:t>
      </w:r>
      <w:r w:rsidR="00012F48" w:rsidRPr="00685235">
        <w:rPr>
          <w:rFonts w:ascii="Times New Roman" w:hAnsi="Times New Roman" w:cs="Times New Roman"/>
          <w:sz w:val="26"/>
          <w:szCs w:val="26"/>
        </w:rPr>
        <w:t xml:space="preserve">в </w:t>
      </w:r>
      <w:r w:rsidR="00C03DC5" w:rsidRPr="00685235">
        <w:rPr>
          <w:rFonts w:ascii="Times New Roman" w:hAnsi="Times New Roman" w:cs="Times New Roman"/>
          <w:sz w:val="26"/>
          <w:szCs w:val="26"/>
        </w:rPr>
        <w:t>2018 год</w:t>
      </w:r>
      <w:r w:rsidR="00012F48" w:rsidRPr="00685235">
        <w:rPr>
          <w:rFonts w:ascii="Times New Roman" w:hAnsi="Times New Roman" w:cs="Times New Roman"/>
          <w:sz w:val="26"/>
          <w:szCs w:val="26"/>
        </w:rPr>
        <w:t>у</w:t>
      </w:r>
      <w:r w:rsidR="00C03DC5" w:rsidRPr="00685235">
        <w:rPr>
          <w:rFonts w:ascii="Times New Roman" w:hAnsi="Times New Roman" w:cs="Times New Roman"/>
          <w:sz w:val="26"/>
          <w:szCs w:val="26"/>
        </w:rPr>
        <w:t xml:space="preserve"> – 11 715,9 тыс. рублей, </w:t>
      </w:r>
      <w:r w:rsidR="00012F48" w:rsidRPr="00685235">
        <w:rPr>
          <w:rFonts w:ascii="Times New Roman" w:hAnsi="Times New Roman" w:cs="Times New Roman"/>
          <w:sz w:val="26"/>
          <w:szCs w:val="26"/>
        </w:rPr>
        <w:t xml:space="preserve">или </w:t>
      </w:r>
      <w:r w:rsidR="00C7426A" w:rsidRPr="00685235">
        <w:rPr>
          <w:rFonts w:ascii="Times New Roman" w:hAnsi="Times New Roman" w:cs="Times New Roman"/>
          <w:sz w:val="26"/>
          <w:szCs w:val="26"/>
        </w:rPr>
        <w:t>99,4%</w:t>
      </w:r>
      <w:r w:rsidR="00012F48" w:rsidRPr="00685235">
        <w:rPr>
          <w:rFonts w:ascii="Times New Roman" w:hAnsi="Times New Roman" w:cs="Times New Roman"/>
          <w:sz w:val="26"/>
          <w:szCs w:val="26"/>
        </w:rPr>
        <w:t xml:space="preserve"> </w:t>
      </w:r>
      <w:r w:rsidR="00C7426A" w:rsidRPr="00685235">
        <w:rPr>
          <w:rFonts w:ascii="Times New Roman" w:hAnsi="Times New Roman"/>
          <w:sz w:val="26"/>
          <w:szCs w:val="26"/>
        </w:rPr>
        <w:t>от суммы утвержденных бюджетных ассигнований,</w:t>
      </w:r>
      <w:r w:rsidR="00C7426A" w:rsidRPr="00685235">
        <w:rPr>
          <w:rFonts w:ascii="Times New Roman" w:hAnsi="Times New Roman" w:cs="Times New Roman"/>
          <w:sz w:val="26"/>
          <w:szCs w:val="26"/>
        </w:rPr>
        <w:t xml:space="preserve"> </w:t>
      </w:r>
      <w:r w:rsidR="00012F48" w:rsidRPr="00685235">
        <w:rPr>
          <w:rFonts w:ascii="Times New Roman" w:hAnsi="Times New Roman" w:cs="Times New Roman"/>
          <w:sz w:val="26"/>
          <w:szCs w:val="26"/>
        </w:rPr>
        <w:t>за 8</w:t>
      </w:r>
      <w:r w:rsidR="00C03DC5" w:rsidRPr="00685235">
        <w:rPr>
          <w:rFonts w:ascii="Times New Roman" w:hAnsi="Times New Roman" w:cs="Times New Roman"/>
          <w:sz w:val="26"/>
          <w:szCs w:val="26"/>
        </w:rPr>
        <w:t xml:space="preserve"> месяцев 2019 года – 1077,6 тыс. рублей</w:t>
      </w:r>
      <w:r w:rsidR="00012F48" w:rsidRPr="00685235">
        <w:rPr>
          <w:rFonts w:ascii="Times New Roman" w:hAnsi="Times New Roman" w:cs="Times New Roman"/>
          <w:sz w:val="26"/>
          <w:szCs w:val="26"/>
        </w:rPr>
        <w:t xml:space="preserve"> (</w:t>
      </w:r>
      <w:r w:rsidR="00C7426A" w:rsidRPr="00685235">
        <w:rPr>
          <w:rFonts w:ascii="Times New Roman" w:hAnsi="Times New Roman" w:cs="Times New Roman"/>
          <w:sz w:val="26"/>
          <w:szCs w:val="26"/>
        </w:rPr>
        <w:t>10,4%</w:t>
      </w:r>
      <w:r w:rsidR="00012F48" w:rsidRPr="00685235">
        <w:rPr>
          <w:rFonts w:ascii="Times New Roman" w:hAnsi="Times New Roman" w:cs="Times New Roman"/>
          <w:sz w:val="26"/>
          <w:szCs w:val="26"/>
        </w:rPr>
        <w:t>)</w:t>
      </w:r>
      <w:r w:rsidR="00C03DC5" w:rsidRPr="00685235">
        <w:rPr>
          <w:rFonts w:ascii="Times New Roman" w:hAnsi="Times New Roman" w:cs="Times New Roman"/>
          <w:sz w:val="26"/>
          <w:szCs w:val="26"/>
        </w:rPr>
        <w:t>.</w:t>
      </w:r>
      <w:r w:rsidR="005607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3DC5" w:rsidRDefault="00C03DC5" w:rsidP="00C03DC5">
      <w:pPr>
        <w:pStyle w:val="ConsPlusNormal"/>
        <w:ind w:firstLine="708"/>
        <w:jc w:val="both"/>
        <w:rPr>
          <w:rFonts w:ascii="Times New Roman" w:hAnsi="Times New Roman"/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C65E32">
        <w:rPr>
          <w:rFonts w:ascii="Times New Roman" w:hAnsi="Times New Roman"/>
          <w:sz w:val="26"/>
          <w:szCs w:val="26"/>
        </w:rPr>
        <w:t>В период с 2017 по 2018 гг.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C65E32">
        <w:rPr>
          <w:rFonts w:ascii="Times New Roman" w:hAnsi="Times New Roman"/>
          <w:sz w:val="26"/>
          <w:szCs w:val="26"/>
        </w:rPr>
        <w:t xml:space="preserve"> за 8 месяцев 2019 г. в целях реализации</w:t>
      </w:r>
      <w:r>
        <w:rPr>
          <w:rFonts w:ascii="Times New Roman" w:hAnsi="Times New Roman"/>
          <w:sz w:val="26"/>
          <w:szCs w:val="26"/>
        </w:rPr>
        <w:t xml:space="preserve"> мероприятий</w:t>
      </w:r>
      <w:r w:rsidRPr="00C65E32">
        <w:rPr>
          <w:rFonts w:ascii="Times New Roman" w:hAnsi="Times New Roman"/>
          <w:sz w:val="26"/>
          <w:szCs w:val="26"/>
        </w:rPr>
        <w:t xml:space="preserve"> Подпрограммы </w:t>
      </w:r>
      <w:r w:rsidRPr="00C65E32">
        <w:rPr>
          <w:rFonts w:ascii="Times New Roman" w:hAnsi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заключено </w:t>
      </w:r>
      <w:r>
        <w:rPr>
          <w:rFonts w:ascii="Times New Roman" w:hAnsi="Times New Roman"/>
          <w:bCs/>
          <w:sz w:val="26"/>
          <w:szCs w:val="26"/>
          <w:bdr w:val="none" w:sz="0" w:space="0" w:color="auto" w:frame="1"/>
          <w:shd w:val="clear" w:color="auto" w:fill="FFFFFF"/>
        </w:rPr>
        <w:t>15</w:t>
      </w:r>
      <w:r w:rsidRPr="00C65E32">
        <w:rPr>
          <w:rFonts w:ascii="Times New Roman" w:hAnsi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контрактов </w:t>
      </w:r>
      <w:r w:rsidRPr="00F942CE">
        <w:rPr>
          <w:rFonts w:ascii="Times New Roman" w:hAnsi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(Министерством - 9 контрактов, </w:t>
      </w:r>
      <w:r w:rsidRPr="00F942CE">
        <w:rPr>
          <w:rFonts w:ascii="Times New Roman" w:hAnsi="Times New Roman"/>
          <w:sz w:val="26"/>
          <w:szCs w:val="26"/>
        </w:rPr>
        <w:t>ГКУ РХ «УКС» - 6 контрактов).</w:t>
      </w:r>
    </w:p>
    <w:p w:rsidR="00012F48" w:rsidRDefault="00C03DC5" w:rsidP="00012F4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65E32">
        <w:rPr>
          <w:rFonts w:ascii="Times New Roman" w:hAnsi="Times New Roman"/>
          <w:sz w:val="26"/>
          <w:szCs w:val="26"/>
        </w:rPr>
        <w:t xml:space="preserve">В 2018 </w:t>
      </w:r>
      <w:r>
        <w:rPr>
          <w:rFonts w:ascii="Times New Roman" w:hAnsi="Times New Roman"/>
          <w:sz w:val="26"/>
          <w:szCs w:val="26"/>
        </w:rPr>
        <w:t>году</w:t>
      </w:r>
      <w:r w:rsidRPr="00C65E32">
        <w:rPr>
          <w:rFonts w:ascii="Times New Roman" w:hAnsi="Times New Roman"/>
          <w:sz w:val="26"/>
          <w:szCs w:val="26"/>
        </w:rPr>
        <w:t xml:space="preserve"> мероприятия Подпрограммы </w:t>
      </w:r>
      <w:r w:rsidRPr="00013C80">
        <w:rPr>
          <w:rFonts w:ascii="Times New Roman" w:hAnsi="Times New Roman"/>
          <w:sz w:val="26"/>
          <w:szCs w:val="26"/>
        </w:rPr>
        <w:t>Министерством</w:t>
      </w:r>
      <w:r w:rsidRPr="00C65E32">
        <w:rPr>
          <w:rFonts w:ascii="Times New Roman" w:hAnsi="Times New Roman"/>
          <w:sz w:val="26"/>
          <w:szCs w:val="26"/>
        </w:rPr>
        <w:t xml:space="preserve"> не исполнялись</w:t>
      </w:r>
      <w:r>
        <w:rPr>
          <w:rFonts w:ascii="Times New Roman" w:hAnsi="Times New Roman"/>
          <w:sz w:val="26"/>
          <w:szCs w:val="26"/>
        </w:rPr>
        <w:t xml:space="preserve"> (погашена кредиторская задолженность, образованная по состоянию на 01.01.2018</w:t>
      </w:r>
      <w:r w:rsidR="00012F48">
        <w:rPr>
          <w:rFonts w:ascii="Times New Roman" w:hAnsi="Times New Roman"/>
          <w:sz w:val="26"/>
          <w:szCs w:val="26"/>
        </w:rPr>
        <w:t xml:space="preserve"> в сумме </w:t>
      </w:r>
      <w:r w:rsidR="00012F48" w:rsidRPr="00C03DC5">
        <w:rPr>
          <w:rFonts w:ascii="Times New Roman" w:hAnsi="Times New Roman"/>
          <w:sz w:val="26"/>
          <w:szCs w:val="26"/>
        </w:rPr>
        <w:t>1101,9 тыс. рублей</w:t>
      </w:r>
      <w:r>
        <w:rPr>
          <w:rFonts w:ascii="Times New Roman" w:hAnsi="Times New Roman"/>
          <w:sz w:val="26"/>
          <w:szCs w:val="26"/>
        </w:rPr>
        <w:t>)</w:t>
      </w:r>
      <w:r w:rsidRPr="00C65E32">
        <w:rPr>
          <w:rFonts w:ascii="Times New Roman" w:hAnsi="Times New Roman"/>
          <w:sz w:val="26"/>
          <w:szCs w:val="26"/>
        </w:rPr>
        <w:t>.</w:t>
      </w:r>
    </w:p>
    <w:p w:rsidR="00C03DC5" w:rsidRPr="00C7426A" w:rsidRDefault="00BB1398" w:rsidP="00C742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2. </w:t>
      </w:r>
      <w:r w:rsidR="00C03DC5" w:rsidRPr="00C03DC5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По результатам контрольного </w:t>
      </w:r>
      <w:r w:rsidR="00C03DC5" w:rsidRPr="00012F48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мероприятия в действиях </w:t>
      </w:r>
      <w:r w:rsidR="00C03DC5" w:rsidRPr="00012F48">
        <w:rPr>
          <w:rFonts w:ascii="Times New Roman" w:hAnsi="Times New Roman"/>
          <w:sz w:val="26"/>
          <w:szCs w:val="26"/>
        </w:rPr>
        <w:t>Министерства</w:t>
      </w:r>
      <w:r w:rsidR="00C03DC5" w:rsidRPr="00012F48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, а также </w:t>
      </w:r>
      <w:r w:rsidR="00C03DC5" w:rsidRPr="00012F48">
        <w:rPr>
          <w:rFonts w:ascii="Times New Roman" w:hAnsi="Times New Roman"/>
          <w:bCs/>
          <w:sz w:val="26"/>
          <w:szCs w:val="26"/>
        </w:rPr>
        <w:t>ГКУ</w:t>
      </w:r>
      <w:r w:rsidR="00C7426A">
        <w:rPr>
          <w:rFonts w:ascii="Times New Roman" w:hAnsi="Times New Roman"/>
          <w:bCs/>
          <w:sz w:val="26"/>
          <w:szCs w:val="26"/>
        </w:rPr>
        <w:t xml:space="preserve"> </w:t>
      </w:r>
      <w:r w:rsidR="00C03DC5" w:rsidRPr="00012F48">
        <w:rPr>
          <w:rFonts w:ascii="Times New Roman" w:hAnsi="Times New Roman"/>
          <w:sz w:val="26"/>
          <w:szCs w:val="26"/>
        </w:rPr>
        <w:t>РХ</w:t>
      </w:r>
      <w:r w:rsidR="00C03DC5" w:rsidRPr="00012F48">
        <w:rPr>
          <w:rFonts w:ascii="Times New Roman" w:hAnsi="Times New Roman"/>
          <w:bCs/>
          <w:sz w:val="26"/>
          <w:szCs w:val="26"/>
        </w:rPr>
        <w:t xml:space="preserve"> «УКС» </w:t>
      </w:r>
      <w:r w:rsidR="00C03DC5" w:rsidRPr="00012F48">
        <w:rPr>
          <w:rFonts w:ascii="Times New Roman" w:hAnsi="Times New Roman"/>
          <w:bCs/>
          <w:sz w:val="26"/>
          <w:szCs w:val="26"/>
          <w:shd w:val="clear" w:color="auto" w:fill="FFFFFF"/>
        </w:rPr>
        <w:t>выявлены отдельные нарушения и</w:t>
      </w:r>
      <w:r w:rsidR="00C03DC5" w:rsidRPr="00C03DC5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недостатки </w:t>
      </w:r>
      <w:r w:rsidR="00C03DC5" w:rsidRPr="00C03DC5">
        <w:rPr>
          <w:rFonts w:ascii="Times New Roman" w:hAnsi="Times New Roman"/>
          <w:sz w:val="26"/>
          <w:szCs w:val="26"/>
          <w:shd w:val="clear" w:color="auto" w:fill="FFFFFF"/>
        </w:rPr>
        <w:t xml:space="preserve">законодательства, влияющие на эффективность реализации мероприятий Подпрограммы </w:t>
      </w:r>
      <w:r w:rsidR="00C03DC5" w:rsidRPr="00C03DC5">
        <w:rPr>
          <w:rFonts w:ascii="Times New Roman" w:hAnsi="Times New Roman"/>
          <w:sz w:val="26"/>
          <w:szCs w:val="26"/>
        </w:rPr>
        <w:t>и в целом Госпрограммы</w:t>
      </w:r>
      <w:r w:rsidR="00C03DC5" w:rsidRPr="00C03DC5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C03DC5" w:rsidRPr="00B43D7D" w:rsidRDefault="00BB1398" w:rsidP="00B43D7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2.1.</w:t>
      </w:r>
      <w:r w:rsidR="00012F48">
        <w:rPr>
          <w:rFonts w:ascii="Times New Roman" w:hAnsi="Times New Roman"/>
          <w:bCs/>
          <w:sz w:val="26"/>
          <w:szCs w:val="26"/>
        </w:rPr>
        <w:t> </w:t>
      </w:r>
      <w:r w:rsidR="00C03DC5" w:rsidRPr="00C03DC5">
        <w:rPr>
          <w:rFonts w:ascii="Times New Roman" w:hAnsi="Times New Roman"/>
          <w:bCs/>
          <w:sz w:val="26"/>
          <w:szCs w:val="26"/>
        </w:rPr>
        <w:t xml:space="preserve">При </w:t>
      </w:r>
      <w:r w:rsidR="00C03DC5" w:rsidRPr="00685235">
        <w:rPr>
          <w:rFonts w:ascii="Times New Roman" w:hAnsi="Times New Roman"/>
          <w:bCs/>
          <w:sz w:val="26"/>
          <w:szCs w:val="26"/>
        </w:rPr>
        <w:t xml:space="preserve">формировании Подпрограммы Министерством допущены </w:t>
      </w:r>
      <w:r w:rsidR="00012F48" w:rsidRPr="00685235">
        <w:rPr>
          <w:rFonts w:ascii="Times New Roman" w:hAnsi="Times New Roman"/>
          <w:bCs/>
          <w:sz w:val="26"/>
          <w:szCs w:val="26"/>
        </w:rPr>
        <w:t xml:space="preserve">отдельные </w:t>
      </w:r>
      <w:r w:rsidR="00C03DC5" w:rsidRPr="00685235">
        <w:rPr>
          <w:rFonts w:ascii="Times New Roman" w:hAnsi="Times New Roman"/>
          <w:bCs/>
          <w:sz w:val="26"/>
          <w:szCs w:val="26"/>
        </w:rPr>
        <w:t xml:space="preserve">нарушения </w:t>
      </w:r>
      <w:r w:rsidR="00012F48" w:rsidRPr="00685235">
        <w:rPr>
          <w:rFonts w:ascii="Times New Roman" w:hAnsi="Times New Roman"/>
          <w:bCs/>
          <w:sz w:val="26"/>
          <w:szCs w:val="26"/>
        </w:rPr>
        <w:t xml:space="preserve">и недостатки, в том числе </w:t>
      </w:r>
      <w:r w:rsidR="00C03DC5" w:rsidRPr="00685235">
        <w:rPr>
          <w:rFonts w:ascii="Times New Roman" w:hAnsi="Times New Roman"/>
          <w:sz w:val="26"/>
          <w:szCs w:val="26"/>
        </w:rPr>
        <w:t>в части несоответствия цели</w:t>
      </w:r>
      <w:r w:rsidR="00012F48" w:rsidRPr="00685235">
        <w:rPr>
          <w:rFonts w:ascii="Times New Roman" w:hAnsi="Times New Roman"/>
          <w:sz w:val="26"/>
          <w:szCs w:val="26"/>
        </w:rPr>
        <w:t xml:space="preserve"> и задач</w:t>
      </w:r>
      <w:r w:rsidR="00C7426A" w:rsidRPr="00685235">
        <w:rPr>
          <w:rFonts w:ascii="Times New Roman" w:hAnsi="Times New Roman"/>
          <w:sz w:val="26"/>
          <w:szCs w:val="26"/>
        </w:rPr>
        <w:t xml:space="preserve"> </w:t>
      </w:r>
      <w:r w:rsidR="00C03DC5" w:rsidRPr="00685235">
        <w:rPr>
          <w:rFonts w:ascii="Times New Roman" w:hAnsi="Times New Roman"/>
          <w:sz w:val="26"/>
          <w:szCs w:val="26"/>
        </w:rPr>
        <w:t>Подпрограммы</w:t>
      </w:r>
      <w:r w:rsidR="00C7426A" w:rsidRPr="00685235">
        <w:rPr>
          <w:rFonts w:ascii="Times New Roman" w:hAnsi="Times New Roman"/>
          <w:sz w:val="26"/>
          <w:szCs w:val="26"/>
        </w:rPr>
        <w:t>,</w:t>
      </w:r>
      <w:r w:rsidR="00C03DC5" w:rsidRPr="00685235">
        <w:rPr>
          <w:rFonts w:ascii="Times New Roman" w:hAnsi="Times New Roman"/>
          <w:sz w:val="26"/>
          <w:szCs w:val="26"/>
        </w:rPr>
        <w:t xml:space="preserve"> </w:t>
      </w:r>
      <w:r w:rsidR="00C7426A" w:rsidRPr="00685235">
        <w:rPr>
          <w:rFonts w:ascii="Times New Roman" w:hAnsi="Times New Roman"/>
          <w:sz w:val="26"/>
          <w:szCs w:val="26"/>
        </w:rPr>
        <w:t>что</w:t>
      </w:r>
      <w:r w:rsidR="00C7426A" w:rsidRPr="00685235">
        <w:rPr>
          <w:rFonts w:ascii="Times New Roman" w:hAnsi="Times New Roman"/>
          <w:i/>
          <w:sz w:val="26"/>
          <w:szCs w:val="26"/>
        </w:rPr>
        <w:t xml:space="preserve"> </w:t>
      </w:r>
      <w:r w:rsidR="00C7426A" w:rsidRPr="00685235">
        <w:rPr>
          <w:rFonts w:ascii="Times New Roman" w:hAnsi="Times New Roman"/>
          <w:sz w:val="26"/>
          <w:szCs w:val="26"/>
        </w:rPr>
        <w:t xml:space="preserve">усложняет содержание структуры Подпрограммы </w:t>
      </w:r>
      <w:r w:rsidR="00C7426A" w:rsidRPr="00685235">
        <w:rPr>
          <w:rFonts w:ascii="Times New Roman" w:hAnsi="Times New Roman"/>
          <w:sz w:val="26"/>
          <w:szCs w:val="26"/>
        </w:rPr>
        <w:lastRenderedPageBreak/>
        <w:t>(Госпрограммы) и не способствует эффективной реализации мероприятий, предусмотренных в данной сфере.</w:t>
      </w:r>
    </w:p>
    <w:p w:rsidR="00B43D7D" w:rsidRPr="00B43D7D" w:rsidRDefault="00BB1398" w:rsidP="00685235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2.2. </w:t>
      </w:r>
      <w:r w:rsidR="00B43D7D" w:rsidRPr="00B43D7D">
        <w:rPr>
          <w:rFonts w:ascii="Times New Roman" w:hAnsi="Times New Roman"/>
          <w:bCs/>
          <w:sz w:val="26"/>
          <w:szCs w:val="26"/>
        </w:rPr>
        <w:t>В</w:t>
      </w:r>
      <w:r w:rsidR="00B43D7D" w:rsidRPr="00B43D7D">
        <w:rPr>
          <w:rFonts w:ascii="Times New Roman" w:hAnsi="Times New Roman"/>
          <w:sz w:val="26"/>
          <w:szCs w:val="26"/>
        </w:rPr>
        <w:t xml:space="preserve"> нарушение статьи 38 Бюджетного кодекса Российской Федерации</w:t>
      </w:r>
      <w:r>
        <w:rPr>
          <w:rFonts w:ascii="Times New Roman" w:hAnsi="Times New Roman"/>
          <w:sz w:val="26"/>
          <w:szCs w:val="26"/>
        </w:rPr>
        <w:t xml:space="preserve"> ГКУ РХ «УКС»</w:t>
      </w:r>
      <w:r w:rsidR="00B43D7D" w:rsidRPr="00B43D7D">
        <w:rPr>
          <w:rFonts w:ascii="Times New Roman" w:hAnsi="Times New Roman"/>
          <w:sz w:val="26"/>
          <w:szCs w:val="26"/>
        </w:rPr>
        <w:t xml:space="preserve"> средства республиканского бюджета Республики Хакасия в общей сумме 1494,6 тыс. рублей, предусмотренные для оплаты работ</w:t>
      </w:r>
      <w:r w:rsidR="00AD2BD1">
        <w:rPr>
          <w:rFonts w:ascii="Times New Roman" w:hAnsi="Times New Roman"/>
          <w:sz w:val="26"/>
          <w:szCs w:val="26"/>
        </w:rPr>
        <w:t xml:space="preserve"> в рамках</w:t>
      </w:r>
      <w:r w:rsidR="00B43D7D" w:rsidRPr="00B43D7D">
        <w:rPr>
          <w:rFonts w:ascii="Times New Roman" w:hAnsi="Times New Roman"/>
          <w:sz w:val="26"/>
          <w:szCs w:val="26"/>
        </w:rPr>
        <w:t xml:space="preserve"> строительств</w:t>
      </w:r>
      <w:r w:rsidR="00AD2BD1">
        <w:rPr>
          <w:rFonts w:ascii="Times New Roman" w:hAnsi="Times New Roman"/>
          <w:sz w:val="26"/>
          <w:szCs w:val="26"/>
        </w:rPr>
        <w:t>а</w:t>
      </w:r>
      <w:r w:rsidR="00B43D7D" w:rsidRPr="00B43D7D">
        <w:rPr>
          <w:rFonts w:ascii="Times New Roman" w:hAnsi="Times New Roman"/>
          <w:sz w:val="26"/>
          <w:szCs w:val="26"/>
        </w:rPr>
        <w:t xml:space="preserve"> скотомогильника в </w:t>
      </w:r>
      <w:proofErr w:type="spellStart"/>
      <w:r w:rsidR="00B43D7D" w:rsidRPr="00B43D7D">
        <w:rPr>
          <w:rFonts w:ascii="Times New Roman" w:hAnsi="Times New Roman"/>
          <w:sz w:val="26"/>
          <w:szCs w:val="26"/>
        </w:rPr>
        <w:t>Бейском</w:t>
      </w:r>
      <w:proofErr w:type="spellEnd"/>
      <w:r w:rsidR="00B43D7D" w:rsidRPr="00B43D7D">
        <w:rPr>
          <w:rFonts w:ascii="Times New Roman" w:hAnsi="Times New Roman"/>
          <w:sz w:val="26"/>
          <w:szCs w:val="26"/>
        </w:rPr>
        <w:t xml:space="preserve"> районе</w:t>
      </w:r>
      <w:r w:rsidR="00685235">
        <w:rPr>
          <w:rFonts w:ascii="Times New Roman" w:hAnsi="Times New Roman"/>
          <w:sz w:val="26"/>
          <w:szCs w:val="26"/>
        </w:rPr>
        <w:t>,</w:t>
      </w:r>
      <w:r w:rsidR="00B43D7D" w:rsidRPr="00B43D7D">
        <w:rPr>
          <w:rFonts w:ascii="Times New Roman" w:hAnsi="Times New Roman"/>
          <w:sz w:val="26"/>
          <w:szCs w:val="26"/>
        </w:rPr>
        <w:t xml:space="preserve"> использованы не по целевому назначению</w:t>
      </w:r>
      <w:r w:rsidR="00685235">
        <w:rPr>
          <w:rFonts w:ascii="Times New Roman" w:hAnsi="Times New Roman"/>
          <w:sz w:val="26"/>
          <w:szCs w:val="26"/>
        </w:rPr>
        <w:t xml:space="preserve"> и </w:t>
      </w:r>
      <w:r w:rsidR="00B43D7D" w:rsidRPr="00B43D7D">
        <w:rPr>
          <w:rFonts w:ascii="Times New Roman" w:hAnsi="Times New Roman"/>
          <w:sz w:val="26"/>
          <w:szCs w:val="26"/>
        </w:rPr>
        <w:t>направлены на оплату следующих фактически невыполненных работ:</w:t>
      </w:r>
    </w:p>
    <w:p w:rsidR="00B43D7D" w:rsidRPr="00685235" w:rsidRDefault="00B43D7D" w:rsidP="00B43D7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85235">
        <w:rPr>
          <w:rFonts w:ascii="Times New Roman" w:hAnsi="Times New Roman"/>
          <w:bCs/>
          <w:sz w:val="26"/>
          <w:szCs w:val="26"/>
        </w:rPr>
        <w:t xml:space="preserve">1) не произведено укрепление откосов площади озеленения (1220,4 кв. м) с применением </w:t>
      </w:r>
      <w:proofErr w:type="spellStart"/>
      <w:r w:rsidRPr="00685235">
        <w:rPr>
          <w:rFonts w:ascii="Times New Roman" w:hAnsi="Times New Roman"/>
          <w:bCs/>
          <w:sz w:val="26"/>
          <w:szCs w:val="26"/>
        </w:rPr>
        <w:t>георешетки</w:t>
      </w:r>
      <w:proofErr w:type="spellEnd"/>
      <w:r w:rsidRPr="00685235">
        <w:rPr>
          <w:rFonts w:ascii="Times New Roman" w:hAnsi="Times New Roman"/>
          <w:bCs/>
          <w:sz w:val="26"/>
          <w:szCs w:val="26"/>
        </w:rPr>
        <w:t xml:space="preserve"> «ГЕОВЕБ», вместе с тем, согласно акту выполненных работ соответствующие работы приняты и оплачены</w:t>
      </w:r>
      <w:r w:rsidR="00012F48" w:rsidRPr="00685235">
        <w:rPr>
          <w:rFonts w:ascii="Times New Roman" w:hAnsi="Times New Roman"/>
          <w:bCs/>
          <w:sz w:val="26"/>
          <w:szCs w:val="26"/>
        </w:rPr>
        <w:t xml:space="preserve"> в</w:t>
      </w:r>
      <w:r w:rsidRPr="00685235">
        <w:rPr>
          <w:rFonts w:ascii="Times New Roman" w:hAnsi="Times New Roman"/>
          <w:bCs/>
          <w:sz w:val="26"/>
          <w:szCs w:val="26"/>
        </w:rPr>
        <w:t xml:space="preserve"> </w:t>
      </w:r>
      <w:r w:rsidR="00012F48" w:rsidRPr="00685235">
        <w:rPr>
          <w:rFonts w:ascii="Times New Roman" w:hAnsi="Times New Roman"/>
          <w:bCs/>
          <w:sz w:val="26"/>
          <w:szCs w:val="26"/>
        </w:rPr>
        <w:t>с</w:t>
      </w:r>
      <w:r w:rsidRPr="00685235">
        <w:rPr>
          <w:rFonts w:ascii="Times New Roman" w:hAnsi="Times New Roman"/>
          <w:bCs/>
          <w:sz w:val="26"/>
          <w:szCs w:val="26"/>
        </w:rPr>
        <w:t>умм</w:t>
      </w:r>
      <w:r w:rsidR="00012F48" w:rsidRPr="00685235">
        <w:rPr>
          <w:rFonts w:ascii="Times New Roman" w:hAnsi="Times New Roman"/>
          <w:bCs/>
          <w:sz w:val="26"/>
          <w:szCs w:val="26"/>
        </w:rPr>
        <w:t>е</w:t>
      </w:r>
      <w:r w:rsidRPr="00685235">
        <w:rPr>
          <w:rFonts w:ascii="Times New Roman" w:hAnsi="Times New Roman"/>
          <w:bCs/>
          <w:sz w:val="26"/>
          <w:szCs w:val="26"/>
        </w:rPr>
        <w:t xml:space="preserve"> 1265,4 тыс. рублей;</w:t>
      </w:r>
    </w:p>
    <w:p w:rsidR="00B43D7D" w:rsidRPr="00B43D7D" w:rsidRDefault="00B43D7D" w:rsidP="00B43D7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685235">
        <w:rPr>
          <w:rFonts w:ascii="Times New Roman" w:hAnsi="Times New Roman"/>
          <w:sz w:val="26"/>
          <w:szCs w:val="26"/>
        </w:rPr>
        <w:t>2) при устройстве площадки перед скотомогильником  площадью 300,4</w:t>
      </w:r>
      <w:r w:rsidR="00BB1398" w:rsidRPr="00685235">
        <w:rPr>
          <w:rFonts w:ascii="Times New Roman" w:hAnsi="Times New Roman"/>
          <w:sz w:val="26"/>
          <w:szCs w:val="26"/>
        </w:rPr>
        <w:t xml:space="preserve"> кв. м использован объем щебня</w:t>
      </w:r>
      <w:r w:rsidRPr="00685235">
        <w:rPr>
          <w:rFonts w:ascii="Times New Roman" w:hAnsi="Times New Roman"/>
          <w:sz w:val="26"/>
          <w:szCs w:val="26"/>
        </w:rPr>
        <w:t xml:space="preserve"> в общем количестве 56,8 куб. метров (толщина слоя щебня в пределах 0,15 м), вместе с тем, согласно </w:t>
      </w:r>
      <w:r w:rsidRPr="00685235">
        <w:rPr>
          <w:rFonts w:ascii="Times New Roman" w:hAnsi="Times New Roman"/>
          <w:bCs/>
          <w:sz w:val="26"/>
          <w:szCs w:val="26"/>
        </w:rPr>
        <w:t>акту выпол</w:t>
      </w:r>
      <w:r w:rsidR="00BB1398" w:rsidRPr="00685235">
        <w:rPr>
          <w:rFonts w:ascii="Times New Roman" w:hAnsi="Times New Roman"/>
          <w:bCs/>
          <w:sz w:val="26"/>
          <w:szCs w:val="26"/>
        </w:rPr>
        <w:t xml:space="preserve">ненных работ </w:t>
      </w:r>
      <w:r w:rsidR="00C7426A" w:rsidRPr="00685235">
        <w:rPr>
          <w:rFonts w:ascii="Times New Roman" w:hAnsi="Times New Roman"/>
          <w:bCs/>
          <w:sz w:val="26"/>
          <w:szCs w:val="26"/>
        </w:rPr>
        <w:t xml:space="preserve">соответствующие работы </w:t>
      </w:r>
      <w:r w:rsidRPr="00685235">
        <w:rPr>
          <w:rFonts w:ascii="Times New Roman" w:hAnsi="Times New Roman"/>
          <w:bCs/>
          <w:sz w:val="26"/>
          <w:szCs w:val="26"/>
        </w:rPr>
        <w:t>приняты и оплачены из расчета объема щебня в количестве - 2169 куб. метров</w:t>
      </w:r>
      <w:r w:rsidR="00C7426A" w:rsidRPr="00685235">
        <w:rPr>
          <w:rFonts w:ascii="Times New Roman" w:hAnsi="Times New Roman"/>
          <w:bCs/>
          <w:sz w:val="26"/>
          <w:szCs w:val="26"/>
        </w:rPr>
        <w:t>, в с</w:t>
      </w:r>
      <w:r w:rsidRPr="00685235">
        <w:rPr>
          <w:rFonts w:ascii="Times New Roman" w:hAnsi="Times New Roman"/>
          <w:bCs/>
          <w:sz w:val="26"/>
          <w:szCs w:val="26"/>
        </w:rPr>
        <w:t>умм</w:t>
      </w:r>
      <w:r w:rsidR="00C7426A" w:rsidRPr="00685235">
        <w:rPr>
          <w:rFonts w:ascii="Times New Roman" w:hAnsi="Times New Roman"/>
          <w:bCs/>
          <w:sz w:val="26"/>
          <w:szCs w:val="26"/>
        </w:rPr>
        <w:t>е</w:t>
      </w:r>
      <w:r w:rsidRPr="00685235">
        <w:rPr>
          <w:rFonts w:ascii="Times New Roman" w:hAnsi="Times New Roman"/>
          <w:bCs/>
          <w:sz w:val="26"/>
          <w:szCs w:val="26"/>
        </w:rPr>
        <w:t xml:space="preserve"> 229,2 тыс. рублей.</w:t>
      </w:r>
      <w:proofErr w:type="gramEnd"/>
    </w:p>
    <w:p w:rsidR="00B43D7D" w:rsidRPr="00B43D7D" w:rsidRDefault="00BB1398" w:rsidP="00BB13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Также </w:t>
      </w:r>
      <w:r>
        <w:rPr>
          <w:rFonts w:ascii="Times New Roman" w:hAnsi="Times New Roman"/>
          <w:sz w:val="26"/>
          <w:szCs w:val="26"/>
        </w:rPr>
        <w:t>ГКУ РХ «УКС»</w:t>
      </w:r>
      <w:r w:rsidR="00B43D7D" w:rsidRPr="00B43D7D">
        <w:rPr>
          <w:rFonts w:ascii="Times New Roman" w:hAnsi="Times New Roman"/>
          <w:bCs/>
          <w:sz w:val="26"/>
          <w:szCs w:val="26"/>
        </w:rPr>
        <w:t xml:space="preserve"> допуще</w:t>
      </w:r>
      <w:r w:rsidR="00B43D7D" w:rsidRPr="00B43D7D">
        <w:rPr>
          <w:rFonts w:ascii="Times New Roman" w:hAnsi="Times New Roman"/>
          <w:sz w:val="26"/>
          <w:szCs w:val="26"/>
        </w:rPr>
        <w:t xml:space="preserve">ны </w:t>
      </w:r>
      <w:r w:rsidR="005046C1">
        <w:rPr>
          <w:rFonts w:ascii="Times New Roman" w:hAnsi="Times New Roman"/>
          <w:sz w:val="26"/>
          <w:szCs w:val="26"/>
        </w:rPr>
        <w:t>случаи</w:t>
      </w:r>
      <w:r w:rsidR="00B43D7D" w:rsidRPr="00B43D7D">
        <w:rPr>
          <w:rFonts w:ascii="Times New Roman" w:hAnsi="Times New Roman"/>
          <w:sz w:val="26"/>
          <w:szCs w:val="26"/>
        </w:rPr>
        <w:t xml:space="preserve"> нарушения проектной документации при выполнении работ</w:t>
      </w:r>
      <w:r>
        <w:rPr>
          <w:rFonts w:ascii="Times New Roman" w:hAnsi="Times New Roman"/>
          <w:sz w:val="26"/>
          <w:szCs w:val="26"/>
        </w:rPr>
        <w:t xml:space="preserve"> (</w:t>
      </w:r>
      <w:r w:rsidRPr="00B43D7D">
        <w:rPr>
          <w:rFonts w:ascii="Times New Roman" w:hAnsi="Times New Roman"/>
          <w:bCs/>
          <w:sz w:val="26"/>
          <w:szCs w:val="26"/>
        </w:rPr>
        <w:t>не соблюдены условия герметизации биотермических ям</w:t>
      </w:r>
      <w:r>
        <w:rPr>
          <w:rFonts w:ascii="Times New Roman" w:hAnsi="Times New Roman"/>
          <w:bCs/>
          <w:sz w:val="26"/>
          <w:szCs w:val="26"/>
        </w:rPr>
        <w:t xml:space="preserve"> - </w:t>
      </w:r>
      <w:r w:rsidR="00B43D7D" w:rsidRPr="00B43D7D">
        <w:rPr>
          <w:rFonts w:ascii="Times New Roman" w:hAnsi="Times New Roman"/>
          <w:bCs/>
          <w:sz w:val="26"/>
          <w:szCs w:val="26"/>
        </w:rPr>
        <w:t>в биотермических</w:t>
      </w:r>
      <w:r>
        <w:rPr>
          <w:rFonts w:ascii="Times New Roman" w:hAnsi="Times New Roman"/>
          <w:bCs/>
          <w:sz w:val="26"/>
          <w:szCs w:val="26"/>
        </w:rPr>
        <w:t xml:space="preserve"> ямах присутствует вода и прочее).</w:t>
      </w:r>
    </w:p>
    <w:p w:rsidR="00B43D7D" w:rsidRDefault="00BB1398" w:rsidP="00BB13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85235">
        <w:rPr>
          <w:rFonts w:ascii="Times New Roman" w:hAnsi="Times New Roman"/>
          <w:bCs/>
          <w:sz w:val="26"/>
          <w:szCs w:val="26"/>
        </w:rPr>
        <w:t>Вышеуказанные факты свидетельствуют о ненадлежаще</w:t>
      </w:r>
      <w:r w:rsidR="00AD2BD1" w:rsidRPr="00685235">
        <w:rPr>
          <w:rFonts w:ascii="Times New Roman" w:hAnsi="Times New Roman"/>
          <w:bCs/>
          <w:sz w:val="26"/>
          <w:szCs w:val="26"/>
        </w:rPr>
        <w:t>м</w:t>
      </w:r>
      <w:r w:rsidRPr="00685235">
        <w:rPr>
          <w:rFonts w:ascii="Times New Roman" w:hAnsi="Times New Roman"/>
          <w:bCs/>
          <w:sz w:val="26"/>
          <w:szCs w:val="26"/>
        </w:rPr>
        <w:t xml:space="preserve"> исполнени</w:t>
      </w:r>
      <w:r w:rsidR="00AD2BD1" w:rsidRPr="00685235">
        <w:rPr>
          <w:rFonts w:ascii="Times New Roman" w:hAnsi="Times New Roman"/>
          <w:bCs/>
          <w:sz w:val="26"/>
          <w:szCs w:val="26"/>
        </w:rPr>
        <w:t>и</w:t>
      </w:r>
      <w:r w:rsidRPr="00685235">
        <w:rPr>
          <w:rFonts w:ascii="Times New Roman" w:hAnsi="Times New Roman"/>
          <w:bCs/>
          <w:sz w:val="26"/>
          <w:szCs w:val="26"/>
        </w:rPr>
        <w:t xml:space="preserve"> д</w:t>
      </w:r>
      <w:r w:rsidRPr="00685235">
        <w:rPr>
          <w:rFonts w:ascii="Times New Roman" w:hAnsi="Times New Roman"/>
          <w:sz w:val="26"/>
          <w:szCs w:val="26"/>
        </w:rPr>
        <w:t>олжностными л</w:t>
      </w:r>
      <w:r w:rsidR="00AD2BD1" w:rsidRPr="00685235">
        <w:rPr>
          <w:rFonts w:ascii="Times New Roman" w:hAnsi="Times New Roman"/>
          <w:sz w:val="26"/>
          <w:szCs w:val="26"/>
        </w:rPr>
        <w:t>ицами ГКУ РХ «УКС» обязанностей</w:t>
      </w:r>
      <w:r w:rsidRPr="00685235">
        <w:rPr>
          <w:rFonts w:ascii="Times New Roman" w:hAnsi="Times New Roman"/>
          <w:sz w:val="26"/>
          <w:szCs w:val="26"/>
        </w:rPr>
        <w:t xml:space="preserve"> по осуществлению строительного </w:t>
      </w:r>
      <w:proofErr w:type="gramStart"/>
      <w:r w:rsidRPr="00685235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685235">
        <w:rPr>
          <w:rFonts w:ascii="Times New Roman" w:hAnsi="Times New Roman"/>
          <w:sz w:val="26"/>
          <w:szCs w:val="26"/>
        </w:rPr>
        <w:t xml:space="preserve"> ходом и качеством выполняемых и предъявляемых к оплате подрядчиком работ, а также </w:t>
      </w:r>
      <w:r w:rsidR="00AD2BD1" w:rsidRPr="00685235">
        <w:rPr>
          <w:rFonts w:ascii="Times New Roman" w:hAnsi="Times New Roman"/>
          <w:sz w:val="26"/>
          <w:szCs w:val="26"/>
        </w:rPr>
        <w:t>условий</w:t>
      </w:r>
      <w:r w:rsidRPr="00685235">
        <w:rPr>
          <w:rFonts w:ascii="Times New Roman" w:hAnsi="Times New Roman"/>
          <w:sz w:val="26"/>
          <w:szCs w:val="26"/>
        </w:rPr>
        <w:t xml:space="preserve"> </w:t>
      </w:r>
      <w:r w:rsidR="00AD2BD1" w:rsidRPr="00685235">
        <w:rPr>
          <w:rFonts w:ascii="Times New Roman" w:hAnsi="Times New Roman"/>
          <w:sz w:val="26"/>
          <w:szCs w:val="26"/>
        </w:rPr>
        <w:t xml:space="preserve">соответствующего </w:t>
      </w:r>
      <w:r w:rsidRPr="00685235">
        <w:rPr>
          <w:rFonts w:ascii="Times New Roman" w:hAnsi="Times New Roman"/>
          <w:sz w:val="26"/>
          <w:szCs w:val="26"/>
        </w:rPr>
        <w:t>государственного контракта</w:t>
      </w:r>
      <w:r w:rsidR="00AD2BD1" w:rsidRPr="00685235">
        <w:rPr>
          <w:rFonts w:ascii="Times New Roman" w:hAnsi="Times New Roman"/>
          <w:sz w:val="26"/>
          <w:szCs w:val="26"/>
        </w:rPr>
        <w:t>.</w:t>
      </w:r>
    </w:p>
    <w:p w:rsidR="005046C1" w:rsidRDefault="005046C1" w:rsidP="00BB13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2.3. </w:t>
      </w:r>
      <w:r>
        <w:rPr>
          <w:rFonts w:ascii="Times New Roman" w:hAnsi="Times New Roman"/>
          <w:sz w:val="26"/>
          <w:szCs w:val="26"/>
        </w:rPr>
        <w:t>В н</w:t>
      </w:r>
      <w:r w:rsidRPr="00161C97">
        <w:rPr>
          <w:rFonts w:ascii="Times New Roman" w:hAnsi="Times New Roman"/>
          <w:sz w:val="26"/>
          <w:szCs w:val="26"/>
        </w:rPr>
        <w:t>арушение Федеральн</w:t>
      </w:r>
      <w:r>
        <w:rPr>
          <w:rFonts w:ascii="Times New Roman" w:hAnsi="Times New Roman"/>
          <w:sz w:val="26"/>
          <w:szCs w:val="26"/>
        </w:rPr>
        <w:t>ого</w:t>
      </w:r>
      <w:r w:rsidRPr="00161C97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5046C1">
        <w:rPr>
          <w:rFonts w:ascii="Times New Roman" w:hAnsi="Times New Roman"/>
          <w:sz w:val="26"/>
          <w:szCs w:val="26"/>
          <w:shd w:val="clear" w:color="auto" w:fill="FFFFFF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6"/>
          <w:szCs w:val="26"/>
          <w:shd w:val="clear" w:color="auto" w:fill="FFFFFF"/>
        </w:rPr>
        <w:t>:</w:t>
      </w:r>
    </w:p>
    <w:p w:rsidR="005046C1" w:rsidRPr="005046C1" w:rsidRDefault="005046C1" w:rsidP="005046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6C1">
        <w:rPr>
          <w:rFonts w:ascii="Times New Roman" w:hAnsi="Times New Roman" w:cs="Times New Roman"/>
          <w:sz w:val="26"/>
          <w:szCs w:val="26"/>
        </w:rPr>
        <w:t xml:space="preserve">при совокупном годовом объеме закупок более 100 млн. рублей, </w:t>
      </w:r>
      <w:r w:rsidR="005607AC" w:rsidRPr="005046C1">
        <w:rPr>
          <w:rFonts w:ascii="Times New Roman" w:hAnsi="Times New Roman" w:cs="Times New Roman"/>
          <w:sz w:val="26"/>
          <w:szCs w:val="26"/>
        </w:rPr>
        <w:t xml:space="preserve">в </w:t>
      </w:r>
      <w:r w:rsidR="005607AC">
        <w:rPr>
          <w:rFonts w:ascii="Times New Roman" w:hAnsi="Times New Roman" w:cs="Times New Roman"/>
          <w:sz w:val="26"/>
          <w:szCs w:val="26"/>
        </w:rPr>
        <w:t>Министерстве</w:t>
      </w:r>
      <w:r w:rsidR="005607AC" w:rsidRPr="005046C1">
        <w:rPr>
          <w:rFonts w:ascii="Times New Roman" w:hAnsi="Times New Roman" w:cs="Times New Roman"/>
          <w:sz w:val="26"/>
          <w:szCs w:val="26"/>
        </w:rPr>
        <w:t xml:space="preserve"> не создана </w:t>
      </w:r>
      <w:r w:rsidRPr="005046C1">
        <w:rPr>
          <w:rFonts w:ascii="Times New Roman" w:hAnsi="Times New Roman" w:cs="Times New Roman"/>
          <w:sz w:val="26"/>
          <w:szCs w:val="26"/>
        </w:rPr>
        <w:t>контрактная служба, а регламент о соответствующей службе ГКУ РХ «УКС» не в полной мере соответствует Типовому положению (регламенту) о контрактной службе, утвержденному приказом Минэкономразвития России;</w:t>
      </w:r>
    </w:p>
    <w:p w:rsidR="005046C1" w:rsidRPr="005046C1" w:rsidRDefault="005046C1" w:rsidP="005046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6C1">
        <w:rPr>
          <w:rFonts w:ascii="Times New Roman" w:hAnsi="Times New Roman" w:cs="Times New Roman"/>
          <w:sz w:val="26"/>
          <w:szCs w:val="26"/>
        </w:rPr>
        <w:t>в связи с ненадлежащим финансированием по ряду государственных контрактов</w:t>
      </w:r>
      <w:r>
        <w:rPr>
          <w:rFonts w:ascii="Times New Roman" w:hAnsi="Times New Roman" w:cs="Times New Roman"/>
          <w:sz w:val="26"/>
          <w:szCs w:val="26"/>
        </w:rPr>
        <w:t xml:space="preserve"> Министерством и </w:t>
      </w:r>
      <w:r w:rsidRPr="005046C1">
        <w:rPr>
          <w:rFonts w:ascii="Times New Roman" w:hAnsi="Times New Roman" w:cs="Times New Roman"/>
          <w:sz w:val="26"/>
          <w:szCs w:val="26"/>
        </w:rPr>
        <w:t>ГКУ РХ «УКС» нарушены</w:t>
      </w:r>
      <w:r>
        <w:rPr>
          <w:rFonts w:ascii="Times New Roman" w:hAnsi="Times New Roman" w:cs="Times New Roman"/>
          <w:sz w:val="26"/>
          <w:szCs w:val="26"/>
        </w:rPr>
        <w:t xml:space="preserve"> сроки оплаты выполненных работ</w:t>
      </w:r>
      <w:r w:rsidRPr="005046C1">
        <w:rPr>
          <w:rFonts w:ascii="Times New Roman" w:hAnsi="Times New Roman" w:cs="Times New Roman"/>
          <w:sz w:val="26"/>
          <w:szCs w:val="26"/>
        </w:rPr>
        <w:t>;</w:t>
      </w:r>
    </w:p>
    <w:p w:rsidR="005046C1" w:rsidRPr="005046C1" w:rsidRDefault="005046C1" w:rsidP="00DF3D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6C1">
        <w:rPr>
          <w:rFonts w:ascii="Times New Roman" w:hAnsi="Times New Roman" w:cs="Times New Roman"/>
          <w:sz w:val="26"/>
          <w:szCs w:val="26"/>
        </w:rPr>
        <w:t xml:space="preserve">допущены нарушения Правил ведения реестра контрактов, в части </w:t>
      </w:r>
      <w:proofErr w:type="spellStart"/>
      <w:r w:rsidRPr="005046C1">
        <w:rPr>
          <w:rFonts w:ascii="Times New Roman" w:hAnsi="Times New Roman" w:cs="Times New Roman"/>
          <w:sz w:val="26"/>
          <w:szCs w:val="26"/>
        </w:rPr>
        <w:t>неразмещения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или</w:t>
      </w:r>
      <w:r w:rsidRPr="005046C1">
        <w:rPr>
          <w:rFonts w:ascii="Times New Roman" w:hAnsi="Times New Roman" w:cs="Times New Roman"/>
          <w:sz w:val="26"/>
          <w:szCs w:val="26"/>
        </w:rPr>
        <w:t xml:space="preserve"> несвоевременного размещения</w:t>
      </w:r>
      <w:r>
        <w:rPr>
          <w:rFonts w:ascii="Times New Roman" w:hAnsi="Times New Roman" w:cs="Times New Roman"/>
          <w:sz w:val="26"/>
          <w:szCs w:val="26"/>
        </w:rPr>
        <w:t xml:space="preserve"> документов </w:t>
      </w:r>
      <w:r w:rsidRPr="005046C1">
        <w:rPr>
          <w:rFonts w:ascii="Times New Roman" w:hAnsi="Times New Roman" w:cs="Times New Roman"/>
          <w:sz w:val="26"/>
          <w:szCs w:val="26"/>
        </w:rPr>
        <w:t xml:space="preserve">о приемке поставленного товара, выполненной работы, оказанной услуги, </w:t>
      </w:r>
      <w:r w:rsidRPr="005046C1">
        <w:rPr>
          <w:rFonts w:ascii="Times New Roman" w:eastAsiaTheme="minorHAnsi" w:hAnsi="Times New Roman" w:cs="Times New Roman"/>
          <w:iCs/>
          <w:sz w:val="26"/>
          <w:szCs w:val="26"/>
        </w:rPr>
        <w:t>информаци</w:t>
      </w:r>
      <w:r w:rsidR="00DF3D08">
        <w:rPr>
          <w:rFonts w:ascii="Times New Roman" w:eastAsiaTheme="minorHAnsi" w:hAnsi="Times New Roman" w:cs="Times New Roman"/>
          <w:iCs/>
          <w:sz w:val="26"/>
          <w:szCs w:val="26"/>
        </w:rPr>
        <w:t>и</w:t>
      </w:r>
      <w:r w:rsidRPr="005046C1">
        <w:rPr>
          <w:rFonts w:ascii="Times New Roman" w:eastAsiaTheme="minorHAnsi" w:hAnsi="Times New Roman" w:cs="Times New Roman"/>
          <w:iCs/>
          <w:sz w:val="26"/>
          <w:szCs w:val="26"/>
        </w:rPr>
        <w:t xml:space="preserve"> об оплате контрактов, а также соглашени</w:t>
      </w:r>
      <w:r w:rsidR="00DF3D08">
        <w:rPr>
          <w:rFonts w:ascii="Times New Roman" w:eastAsiaTheme="minorHAnsi" w:hAnsi="Times New Roman" w:cs="Times New Roman"/>
          <w:iCs/>
          <w:sz w:val="26"/>
          <w:szCs w:val="26"/>
        </w:rPr>
        <w:t>й</w:t>
      </w:r>
      <w:r w:rsidRPr="005046C1">
        <w:rPr>
          <w:rFonts w:ascii="Times New Roman" w:eastAsiaTheme="minorHAnsi" w:hAnsi="Times New Roman" w:cs="Times New Roman"/>
          <w:iCs/>
          <w:sz w:val="26"/>
          <w:szCs w:val="26"/>
        </w:rPr>
        <w:t xml:space="preserve"> об</w:t>
      </w:r>
      <w:r w:rsidR="00DF3D08">
        <w:rPr>
          <w:rFonts w:ascii="Times New Roman" w:eastAsiaTheme="minorHAnsi" w:hAnsi="Times New Roman" w:cs="Times New Roman"/>
          <w:iCs/>
          <w:sz w:val="26"/>
          <w:szCs w:val="26"/>
        </w:rPr>
        <w:t xml:space="preserve"> их</w:t>
      </w:r>
      <w:r w:rsidRPr="005046C1">
        <w:rPr>
          <w:rFonts w:ascii="Times New Roman" w:eastAsiaTheme="minorHAnsi" w:hAnsi="Times New Roman" w:cs="Times New Roman"/>
          <w:iCs/>
          <w:sz w:val="26"/>
          <w:szCs w:val="26"/>
        </w:rPr>
        <w:t xml:space="preserve"> изменении</w:t>
      </w:r>
      <w:r w:rsidR="00012F48">
        <w:rPr>
          <w:rFonts w:ascii="Times New Roman" w:eastAsiaTheme="minorHAnsi" w:hAnsi="Times New Roman" w:cs="Times New Roman"/>
          <w:iCs/>
          <w:sz w:val="26"/>
          <w:szCs w:val="26"/>
        </w:rPr>
        <w:t>.</w:t>
      </w:r>
    </w:p>
    <w:p w:rsidR="005046C1" w:rsidRDefault="005046C1" w:rsidP="00DF3D0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3D08">
        <w:rPr>
          <w:rFonts w:ascii="Times New Roman" w:hAnsi="Times New Roman"/>
          <w:sz w:val="26"/>
          <w:szCs w:val="26"/>
        </w:rPr>
        <w:t xml:space="preserve">Кроме того, в нарушение положений </w:t>
      </w:r>
      <w:r w:rsidR="00DF3D08">
        <w:rPr>
          <w:rFonts w:ascii="Times New Roman" w:hAnsi="Times New Roman"/>
          <w:sz w:val="26"/>
          <w:szCs w:val="26"/>
        </w:rPr>
        <w:t>вышеуказанного федерального закона</w:t>
      </w:r>
      <w:r w:rsidRPr="00DF3D08">
        <w:rPr>
          <w:rFonts w:ascii="Times New Roman" w:hAnsi="Times New Roman"/>
          <w:sz w:val="26"/>
          <w:szCs w:val="26"/>
        </w:rPr>
        <w:t>,</w:t>
      </w:r>
      <w:r w:rsidR="00DF3D08">
        <w:rPr>
          <w:rFonts w:ascii="Times New Roman" w:hAnsi="Times New Roman"/>
          <w:sz w:val="26"/>
          <w:szCs w:val="26"/>
        </w:rPr>
        <w:t xml:space="preserve"> в части принятия неверного решения о способе определения исполнителя,</w:t>
      </w:r>
      <w:r w:rsidRPr="00DF3D08">
        <w:rPr>
          <w:rFonts w:ascii="Times New Roman" w:hAnsi="Times New Roman"/>
          <w:sz w:val="26"/>
          <w:szCs w:val="26"/>
        </w:rPr>
        <w:t xml:space="preserve"> а также Федерального закона «О защите конкуренции»</w:t>
      </w:r>
      <w:r w:rsidR="00DF3D08">
        <w:rPr>
          <w:rFonts w:ascii="Times New Roman" w:hAnsi="Times New Roman"/>
          <w:sz w:val="26"/>
          <w:szCs w:val="26"/>
        </w:rPr>
        <w:t xml:space="preserve"> Министерством </w:t>
      </w:r>
      <w:r w:rsidR="00DF3D08" w:rsidRPr="007007C6">
        <w:rPr>
          <w:rFonts w:ascii="Times New Roman" w:hAnsi="Times New Roman"/>
          <w:sz w:val="26"/>
          <w:szCs w:val="26"/>
        </w:rPr>
        <w:t>с</w:t>
      </w:r>
      <w:r w:rsidR="00DF3D08" w:rsidRPr="007007C6">
        <w:rPr>
          <w:rFonts w:ascii="Times New Roman" w:hAnsi="Times New Roman"/>
          <w:i/>
          <w:sz w:val="26"/>
          <w:szCs w:val="26"/>
        </w:rPr>
        <w:t xml:space="preserve"> </w:t>
      </w:r>
      <w:r w:rsidR="00DF3D08" w:rsidRPr="007007C6">
        <w:rPr>
          <w:rFonts w:ascii="Times New Roman" w:hAnsi="Times New Roman"/>
          <w:sz w:val="26"/>
          <w:szCs w:val="26"/>
        </w:rPr>
        <w:t>ФГБОУ ВО «ХГУ им. Н.Ф. Катанова»</w:t>
      </w:r>
      <w:r w:rsidR="00DF3D08">
        <w:rPr>
          <w:rFonts w:ascii="Times New Roman" w:hAnsi="Times New Roman"/>
          <w:sz w:val="26"/>
          <w:szCs w:val="26"/>
        </w:rPr>
        <w:t xml:space="preserve"> </w:t>
      </w:r>
      <w:r w:rsidRPr="00DF3D08">
        <w:rPr>
          <w:rFonts w:ascii="Times New Roman" w:hAnsi="Times New Roman"/>
          <w:sz w:val="26"/>
          <w:szCs w:val="26"/>
        </w:rPr>
        <w:t xml:space="preserve">заключено три государственных контракта на общую сумму </w:t>
      </w:r>
      <w:r w:rsidR="00DF3D08" w:rsidRPr="00DF3D08">
        <w:rPr>
          <w:rFonts w:ascii="Times New Roman" w:hAnsi="Times New Roman"/>
          <w:sz w:val="26"/>
          <w:szCs w:val="26"/>
        </w:rPr>
        <w:t>884,7 тыс. рублей.</w:t>
      </w:r>
    </w:p>
    <w:p w:rsidR="00DF3D08" w:rsidRPr="00DF3D08" w:rsidRDefault="00DF3D08" w:rsidP="00DF3D0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3D08">
        <w:rPr>
          <w:rFonts w:ascii="Times New Roman" w:hAnsi="Times New Roman" w:cs="Times New Roman"/>
          <w:sz w:val="26"/>
          <w:szCs w:val="26"/>
        </w:rPr>
        <w:t>Вместе с тем, контракты</w:t>
      </w:r>
      <w:r w:rsidR="00012F48">
        <w:rPr>
          <w:rFonts w:ascii="Times New Roman" w:hAnsi="Times New Roman" w:cs="Times New Roman"/>
          <w:sz w:val="26"/>
          <w:szCs w:val="26"/>
        </w:rPr>
        <w:t>,</w:t>
      </w:r>
      <w:r w:rsidRPr="00DF3D08">
        <w:rPr>
          <w:rFonts w:ascii="Times New Roman" w:hAnsi="Times New Roman" w:cs="Times New Roman"/>
          <w:sz w:val="26"/>
          <w:szCs w:val="26"/>
        </w:rPr>
        <w:t xml:space="preserve"> заключенные с нарушением конкурентных процедур, а также антимонопольного законодательства, могут быть признаны судом недействительными, что повлечет невозможность их исполнения и, как следствие</w:t>
      </w:r>
      <w:r w:rsidR="00685235">
        <w:rPr>
          <w:rFonts w:ascii="Times New Roman" w:hAnsi="Times New Roman" w:cs="Times New Roman"/>
          <w:sz w:val="26"/>
          <w:szCs w:val="26"/>
        </w:rPr>
        <w:t>,</w:t>
      </w:r>
      <w:r w:rsidRPr="00DF3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3D08">
        <w:rPr>
          <w:rFonts w:ascii="Times New Roman" w:hAnsi="Times New Roman" w:cs="Times New Roman"/>
          <w:sz w:val="26"/>
          <w:szCs w:val="26"/>
        </w:rPr>
        <w:t>нереализацию</w:t>
      </w:r>
      <w:proofErr w:type="spellEnd"/>
      <w:r w:rsidRPr="00DF3D08">
        <w:rPr>
          <w:rFonts w:ascii="Times New Roman" w:hAnsi="Times New Roman" w:cs="Times New Roman"/>
          <w:sz w:val="26"/>
          <w:szCs w:val="26"/>
        </w:rPr>
        <w:t xml:space="preserve"> мероприятий Подпрограммы и </w:t>
      </w:r>
      <w:proofErr w:type="spellStart"/>
      <w:r w:rsidRPr="00DF3D08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DF3D08">
        <w:rPr>
          <w:rFonts w:ascii="Times New Roman" w:hAnsi="Times New Roman" w:cs="Times New Roman"/>
          <w:sz w:val="26"/>
          <w:szCs w:val="26"/>
        </w:rPr>
        <w:t xml:space="preserve"> ее целевых показателей в 2019 году. </w:t>
      </w:r>
    </w:p>
    <w:p w:rsidR="00AD2BD1" w:rsidRDefault="00BB1398" w:rsidP="00BB1398">
      <w:pPr>
        <w:pStyle w:val="ab"/>
        <w:ind w:firstLine="708"/>
        <w:jc w:val="both"/>
        <w:rPr>
          <w:sz w:val="26"/>
          <w:szCs w:val="26"/>
          <w:u w:val="none"/>
        </w:rPr>
      </w:pPr>
      <w:r>
        <w:rPr>
          <w:sz w:val="26"/>
          <w:szCs w:val="26"/>
          <w:u w:val="none"/>
          <w:shd w:val="clear" w:color="auto" w:fill="FFFFFF"/>
        </w:rPr>
        <w:lastRenderedPageBreak/>
        <w:t>2</w:t>
      </w:r>
      <w:r w:rsidRPr="00161C97">
        <w:rPr>
          <w:sz w:val="26"/>
          <w:szCs w:val="26"/>
          <w:u w:val="none"/>
          <w:shd w:val="clear" w:color="auto" w:fill="FFFFFF"/>
        </w:rPr>
        <w:t>.</w:t>
      </w:r>
      <w:r w:rsidR="005046C1">
        <w:rPr>
          <w:sz w:val="26"/>
          <w:szCs w:val="26"/>
          <w:u w:val="none"/>
          <w:shd w:val="clear" w:color="auto" w:fill="FFFFFF"/>
        </w:rPr>
        <w:t>4</w:t>
      </w:r>
      <w:r w:rsidRPr="00161C97">
        <w:rPr>
          <w:sz w:val="26"/>
          <w:szCs w:val="26"/>
          <w:u w:val="none"/>
          <w:shd w:val="clear" w:color="auto" w:fill="FFFFFF"/>
        </w:rPr>
        <w:t xml:space="preserve">. </w:t>
      </w:r>
      <w:r w:rsidRPr="00161C97">
        <w:rPr>
          <w:sz w:val="26"/>
          <w:szCs w:val="26"/>
          <w:u w:val="none"/>
        </w:rPr>
        <w:t xml:space="preserve">Раздельный сбор отходов органами </w:t>
      </w:r>
      <w:r w:rsidRPr="00685235">
        <w:rPr>
          <w:sz w:val="26"/>
          <w:szCs w:val="26"/>
          <w:u w:val="none"/>
        </w:rPr>
        <w:t xml:space="preserve">исполнительной власти </w:t>
      </w:r>
      <w:r w:rsidR="00AD2BD1" w:rsidRPr="00685235">
        <w:rPr>
          <w:sz w:val="26"/>
          <w:szCs w:val="26"/>
          <w:u w:val="none"/>
        </w:rPr>
        <w:t>Р</w:t>
      </w:r>
      <w:r w:rsidRPr="00685235">
        <w:rPr>
          <w:sz w:val="26"/>
          <w:szCs w:val="26"/>
          <w:u w:val="none"/>
        </w:rPr>
        <w:t>еспублики</w:t>
      </w:r>
      <w:r w:rsidR="00AD2BD1" w:rsidRPr="00685235">
        <w:rPr>
          <w:sz w:val="26"/>
          <w:szCs w:val="26"/>
          <w:u w:val="none"/>
        </w:rPr>
        <w:t xml:space="preserve"> Хакасия</w:t>
      </w:r>
      <w:r w:rsidRPr="00685235">
        <w:rPr>
          <w:sz w:val="26"/>
          <w:szCs w:val="26"/>
          <w:u w:val="none"/>
        </w:rPr>
        <w:t xml:space="preserve"> в полной мере не обеспечивается, что не отвечает целям Подпрограммы и эффективному использованию средств республиканского бюджета</w:t>
      </w:r>
      <w:r w:rsidR="00AD2BD1" w:rsidRPr="00685235">
        <w:rPr>
          <w:sz w:val="26"/>
          <w:szCs w:val="26"/>
          <w:u w:val="none"/>
        </w:rPr>
        <w:t xml:space="preserve"> Республики Хакасия</w:t>
      </w:r>
      <w:r w:rsidRPr="00685235">
        <w:rPr>
          <w:rFonts w:eastAsiaTheme="minorHAnsi"/>
          <w:iCs/>
          <w:sz w:val="26"/>
          <w:szCs w:val="26"/>
          <w:u w:val="none"/>
        </w:rPr>
        <w:t>, направленных на</w:t>
      </w:r>
      <w:r w:rsidRPr="00685235">
        <w:rPr>
          <w:sz w:val="26"/>
          <w:szCs w:val="26"/>
          <w:u w:val="none"/>
        </w:rPr>
        <w:t xml:space="preserve"> приобретение контейнеров для раздельного сбора отходов </w:t>
      </w:r>
      <w:r w:rsidR="00DC623A" w:rsidRPr="00685235">
        <w:rPr>
          <w:sz w:val="26"/>
          <w:szCs w:val="26"/>
          <w:u w:val="none"/>
        </w:rPr>
        <w:t>в</w:t>
      </w:r>
      <w:r w:rsidRPr="00685235">
        <w:rPr>
          <w:sz w:val="26"/>
          <w:szCs w:val="26"/>
          <w:u w:val="none"/>
        </w:rPr>
        <w:t xml:space="preserve"> сумм</w:t>
      </w:r>
      <w:r w:rsidR="00DC623A" w:rsidRPr="00685235">
        <w:rPr>
          <w:sz w:val="26"/>
          <w:szCs w:val="26"/>
          <w:u w:val="none"/>
        </w:rPr>
        <w:t>е</w:t>
      </w:r>
      <w:r w:rsidRPr="00685235">
        <w:rPr>
          <w:sz w:val="26"/>
          <w:szCs w:val="26"/>
          <w:u w:val="none"/>
        </w:rPr>
        <w:t xml:space="preserve"> 929 тыс. рублей</w:t>
      </w:r>
      <w:r w:rsidR="00AD2BD1" w:rsidRPr="00685235">
        <w:rPr>
          <w:sz w:val="26"/>
          <w:szCs w:val="26"/>
          <w:u w:val="none"/>
        </w:rPr>
        <w:t>,</w:t>
      </w:r>
      <w:r w:rsidR="00DC623A" w:rsidRPr="00685235">
        <w:rPr>
          <w:sz w:val="26"/>
          <w:szCs w:val="26"/>
          <w:u w:val="none"/>
        </w:rPr>
        <w:t xml:space="preserve"> в частности</w:t>
      </w:r>
      <w:r w:rsidR="00AD2BD1">
        <w:rPr>
          <w:sz w:val="26"/>
          <w:szCs w:val="26"/>
          <w:u w:val="none"/>
        </w:rPr>
        <w:t xml:space="preserve"> из 27 контейнеров – не используется 14 штук.</w:t>
      </w:r>
    </w:p>
    <w:p w:rsidR="00BB1398" w:rsidRPr="00DF3D08" w:rsidRDefault="005046C1" w:rsidP="00DF3D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 З</w:t>
      </w:r>
      <w:r w:rsidRPr="00161C97">
        <w:rPr>
          <w:rFonts w:ascii="Times New Roman" w:eastAsiaTheme="minorHAnsi" w:hAnsi="Times New Roman"/>
          <w:bCs/>
          <w:sz w:val="26"/>
          <w:szCs w:val="26"/>
        </w:rPr>
        <w:t>начени</w:t>
      </w:r>
      <w:r>
        <w:rPr>
          <w:rFonts w:ascii="Times New Roman" w:eastAsiaTheme="minorHAnsi" w:hAnsi="Times New Roman"/>
          <w:bCs/>
          <w:sz w:val="26"/>
          <w:szCs w:val="26"/>
        </w:rPr>
        <w:t>е</w:t>
      </w:r>
      <w:r w:rsidRPr="00161C97">
        <w:rPr>
          <w:rFonts w:ascii="Times New Roman" w:hAnsi="Times New Roman"/>
          <w:sz w:val="26"/>
          <w:szCs w:val="26"/>
        </w:rPr>
        <w:t xml:space="preserve"> Показател</w:t>
      </w:r>
      <w:r>
        <w:rPr>
          <w:rFonts w:ascii="Times New Roman" w:hAnsi="Times New Roman"/>
          <w:sz w:val="26"/>
          <w:szCs w:val="26"/>
        </w:rPr>
        <w:t>я</w:t>
      </w:r>
      <w:r w:rsidRPr="00161C97">
        <w:rPr>
          <w:rFonts w:ascii="Times New Roman" w:hAnsi="Times New Roman"/>
          <w:sz w:val="26"/>
          <w:szCs w:val="26"/>
        </w:rPr>
        <w:t xml:space="preserve"> 6 «Процент выполненных работ от общего объема запланированных работ строительства (</w:t>
      </w:r>
      <w:r w:rsidRPr="00680344">
        <w:rPr>
          <w:rFonts w:ascii="Times New Roman" w:hAnsi="Times New Roman"/>
          <w:sz w:val="26"/>
          <w:szCs w:val="26"/>
        </w:rPr>
        <w:t>нарастающим итогом)» в</w:t>
      </w:r>
      <w:r w:rsidRPr="00161C97">
        <w:rPr>
          <w:rFonts w:ascii="Times New Roman" w:hAnsi="Times New Roman"/>
          <w:sz w:val="26"/>
          <w:szCs w:val="26"/>
        </w:rPr>
        <w:t xml:space="preserve"> 2018 году согласно приложению №</w:t>
      </w:r>
      <w:r w:rsidR="00D25119">
        <w:rPr>
          <w:rFonts w:ascii="Times New Roman" w:hAnsi="Times New Roman"/>
          <w:sz w:val="26"/>
          <w:szCs w:val="26"/>
        </w:rPr>
        <w:t> </w:t>
      </w:r>
      <w:r w:rsidRPr="00161C97">
        <w:rPr>
          <w:rFonts w:ascii="Times New Roman" w:hAnsi="Times New Roman"/>
          <w:sz w:val="26"/>
          <w:szCs w:val="26"/>
        </w:rPr>
        <w:t xml:space="preserve">2 </w:t>
      </w:r>
      <w:r w:rsidR="00685235">
        <w:rPr>
          <w:rFonts w:ascii="Times New Roman" w:hAnsi="Times New Roman"/>
          <w:sz w:val="26"/>
          <w:szCs w:val="26"/>
        </w:rPr>
        <w:t>Го</w:t>
      </w:r>
      <w:r w:rsidRPr="00161C97">
        <w:rPr>
          <w:rFonts w:ascii="Times New Roman" w:eastAsiaTheme="minorHAnsi" w:hAnsi="Times New Roman"/>
          <w:bCs/>
          <w:sz w:val="26"/>
          <w:szCs w:val="26"/>
        </w:rPr>
        <w:t xml:space="preserve">спрограммы </w:t>
      </w:r>
      <w:r>
        <w:rPr>
          <w:rFonts w:ascii="Times New Roman" w:eastAsiaTheme="minorHAnsi" w:hAnsi="Times New Roman"/>
          <w:bCs/>
          <w:sz w:val="26"/>
          <w:szCs w:val="26"/>
        </w:rPr>
        <w:t>(</w:t>
      </w:r>
      <w:r w:rsidRPr="00161C97">
        <w:rPr>
          <w:rFonts w:ascii="Times New Roman" w:eastAsiaTheme="minorHAnsi" w:hAnsi="Times New Roman"/>
          <w:bCs/>
          <w:sz w:val="26"/>
          <w:szCs w:val="26"/>
        </w:rPr>
        <w:t>53%</w:t>
      </w:r>
      <w:r>
        <w:rPr>
          <w:rFonts w:ascii="Times New Roman" w:eastAsiaTheme="minorHAnsi" w:hAnsi="Times New Roman"/>
          <w:bCs/>
          <w:sz w:val="26"/>
          <w:szCs w:val="26"/>
        </w:rPr>
        <w:t>)</w:t>
      </w:r>
      <w:r w:rsidRPr="00161C97">
        <w:rPr>
          <w:rFonts w:ascii="Times New Roman" w:eastAsiaTheme="minorHAnsi" w:hAnsi="Times New Roman"/>
          <w:bCs/>
          <w:sz w:val="26"/>
          <w:szCs w:val="26"/>
        </w:rPr>
        <w:t xml:space="preserve"> не соответствует расчетному</w:t>
      </w:r>
      <w:r>
        <w:rPr>
          <w:rFonts w:ascii="Times New Roman" w:eastAsiaTheme="minorHAnsi" w:hAnsi="Times New Roman"/>
          <w:bCs/>
          <w:sz w:val="26"/>
          <w:szCs w:val="26"/>
        </w:rPr>
        <w:t xml:space="preserve"> значению (</w:t>
      </w:r>
      <w:r w:rsidRPr="00161C97">
        <w:rPr>
          <w:rFonts w:ascii="Times New Roman" w:eastAsiaTheme="minorHAnsi" w:hAnsi="Times New Roman"/>
          <w:bCs/>
          <w:sz w:val="26"/>
          <w:szCs w:val="26"/>
        </w:rPr>
        <w:t>43,2%</w:t>
      </w:r>
      <w:r>
        <w:rPr>
          <w:rFonts w:ascii="Times New Roman" w:eastAsiaTheme="minorHAnsi" w:hAnsi="Times New Roman"/>
          <w:bCs/>
          <w:sz w:val="26"/>
          <w:szCs w:val="26"/>
        </w:rPr>
        <w:t>)</w:t>
      </w:r>
      <w:r w:rsidRPr="00161C97">
        <w:rPr>
          <w:rFonts w:ascii="Times New Roman" w:eastAsiaTheme="minorHAnsi" w:hAnsi="Times New Roman"/>
          <w:bCs/>
          <w:sz w:val="26"/>
          <w:szCs w:val="26"/>
        </w:rPr>
        <w:t xml:space="preserve">. Фактическое значение данного показателя на 2018 год </w:t>
      </w:r>
      <w:r>
        <w:rPr>
          <w:rFonts w:ascii="Times New Roman" w:eastAsiaTheme="minorHAnsi" w:hAnsi="Times New Roman"/>
          <w:bCs/>
          <w:sz w:val="26"/>
          <w:szCs w:val="26"/>
        </w:rPr>
        <w:t xml:space="preserve">не достигнуто и </w:t>
      </w:r>
      <w:r w:rsidRPr="00161C97">
        <w:rPr>
          <w:rFonts w:ascii="Times New Roman" w:eastAsiaTheme="minorHAnsi" w:hAnsi="Times New Roman"/>
          <w:bCs/>
          <w:sz w:val="26"/>
          <w:szCs w:val="26"/>
        </w:rPr>
        <w:t>составило 27,6%</w:t>
      </w:r>
      <w:r>
        <w:rPr>
          <w:rFonts w:ascii="Times New Roman" w:eastAsiaTheme="minorHAnsi" w:hAnsi="Times New Roman"/>
          <w:bCs/>
          <w:sz w:val="26"/>
          <w:szCs w:val="26"/>
        </w:rPr>
        <w:t xml:space="preserve">, </w:t>
      </w:r>
      <w:r w:rsidRPr="00161C97">
        <w:rPr>
          <w:rFonts w:ascii="Times New Roman" w:eastAsiaTheme="minorHAnsi" w:hAnsi="Times New Roman"/>
          <w:bCs/>
          <w:sz w:val="26"/>
          <w:szCs w:val="26"/>
        </w:rPr>
        <w:t xml:space="preserve">что содержит  риск </w:t>
      </w:r>
      <w:proofErr w:type="spellStart"/>
      <w:r w:rsidRPr="00161C97">
        <w:rPr>
          <w:rFonts w:ascii="Times New Roman" w:eastAsiaTheme="minorHAnsi" w:hAnsi="Times New Roman"/>
          <w:bCs/>
          <w:sz w:val="26"/>
          <w:szCs w:val="26"/>
        </w:rPr>
        <w:t>недостижения</w:t>
      </w:r>
      <w:proofErr w:type="spellEnd"/>
      <w:r w:rsidRPr="00161C97">
        <w:rPr>
          <w:rFonts w:ascii="Times New Roman" w:eastAsiaTheme="minorHAnsi" w:hAnsi="Times New Roman"/>
          <w:bCs/>
          <w:sz w:val="26"/>
          <w:szCs w:val="26"/>
        </w:rPr>
        <w:t xml:space="preserve"> значения конечного результата Госпрограммы, предусмотренного на 2021 г</w:t>
      </w:r>
      <w:r>
        <w:rPr>
          <w:rFonts w:ascii="Times New Roman" w:eastAsiaTheme="minorHAnsi" w:hAnsi="Times New Roman"/>
          <w:bCs/>
          <w:sz w:val="26"/>
          <w:szCs w:val="26"/>
        </w:rPr>
        <w:t>од</w:t>
      </w:r>
      <w:r w:rsidRPr="00161C97">
        <w:rPr>
          <w:rFonts w:ascii="Times New Roman" w:eastAsiaTheme="minorHAnsi" w:hAnsi="Times New Roman"/>
          <w:bCs/>
          <w:sz w:val="26"/>
          <w:szCs w:val="26"/>
        </w:rPr>
        <w:t xml:space="preserve"> (100%)</w:t>
      </w:r>
      <w:r w:rsidR="00685235">
        <w:rPr>
          <w:rFonts w:ascii="Times New Roman" w:eastAsiaTheme="minorHAnsi" w:hAnsi="Times New Roman"/>
          <w:bCs/>
          <w:sz w:val="26"/>
          <w:szCs w:val="26"/>
        </w:rPr>
        <w:t>.</w:t>
      </w:r>
    </w:p>
    <w:p w:rsidR="00A5711E" w:rsidRPr="00DF3D08" w:rsidRDefault="00A5711E" w:rsidP="00A57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F3D08">
        <w:rPr>
          <w:rFonts w:ascii="Times New Roman" w:hAnsi="Times New Roman"/>
          <w:sz w:val="26"/>
          <w:szCs w:val="26"/>
        </w:rPr>
        <w:t xml:space="preserve">По результатам контрольного мероприятия министру </w:t>
      </w:r>
      <w:r w:rsidR="00236456" w:rsidRPr="00DF3D08">
        <w:rPr>
          <w:rFonts w:ascii="Times New Roman" w:hAnsi="Times New Roman"/>
          <w:sz w:val="26"/>
          <w:szCs w:val="26"/>
        </w:rPr>
        <w:t xml:space="preserve">природных ресурсов и экологии Республики Хакасия и директору </w:t>
      </w:r>
      <w:r w:rsidR="00236456" w:rsidRPr="00DF3D08">
        <w:rPr>
          <w:rFonts w:ascii="Times New Roman" w:hAnsi="Times New Roman"/>
          <w:bCs/>
          <w:sz w:val="26"/>
          <w:szCs w:val="26"/>
        </w:rPr>
        <w:t xml:space="preserve">Государственного казенного учреждения </w:t>
      </w:r>
      <w:r w:rsidR="00236456" w:rsidRPr="00DF3D08">
        <w:rPr>
          <w:rFonts w:ascii="Times New Roman" w:hAnsi="Times New Roman"/>
          <w:sz w:val="26"/>
          <w:szCs w:val="26"/>
        </w:rPr>
        <w:t>Республики Хакасия</w:t>
      </w:r>
      <w:r w:rsidR="00236456" w:rsidRPr="00DF3D08">
        <w:rPr>
          <w:rFonts w:ascii="Times New Roman" w:hAnsi="Times New Roman"/>
          <w:bCs/>
          <w:sz w:val="26"/>
          <w:szCs w:val="26"/>
        </w:rPr>
        <w:t xml:space="preserve"> «Управление капитального строительства»</w:t>
      </w:r>
      <w:r w:rsidRPr="00DF3D08">
        <w:rPr>
          <w:rFonts w:ascii="Times New Roman" w:hAnsi="Times New Roman"/>
          <w:sz w:val="26"/>
          <w:szCs w:val="26"/>
        </w:rPr>
        <w:t xml:space="preserve"> направлен</w:t>
      </w:r>
      <w:r w:rsidR="00236456" w:rsidRPr="00DF3D08">
        <w:rPr>
          <w:rFonts w:ascii="Times New Roman" w:hAnsi="Times New Roman"/>
          <w:sz w:val="26"/>
          <w:szCs w:val="26"/>
        </w:rPr>
        <w:t>ы</w:t>
      </w:r>
      <w:r w:rsidRPr="00DF3D08">
        <w:rPr>
          <w:rFonts w:ascii="Times New Roman" w:hAnsi="Times New Roman"/>
          <w:sz w:val="26"/>
          <w:szCs w:val="26"/>
        </w:rPr>
        <w:t xml:space="preserve"> представлени</w:t>
      </w:r>
      <w:r w:rsidR="00236456" w:rsidRPr="00DF3D08">
        <w:rPr>
          <w:rFonts w:ascii="Times New Roman" w:hAnsi="Times New Roman"/>
          <w:sz w:val="26"/>
          <w:szCs w:val="26"/>
        </w:rPr>
        <w:t>я</w:t>
      </w:r>
      <w:r w:rsidRPr="00DF3D08">
        <w:rPr>
          <w:rFonts w:ascii="Times New Roman" w:hAnsi="Times New Roman"/>
          <w:sz w:val="26"/>
          <w:szCs w:val="26"/>
        </w:rPr>
        <w:t xml:space="preserve"> с предложением по устранению выявленных нарушений, а также по усилению контроля за использованием бюджетных средств, обеспечению исполнения требований Федерального закона </w:t>
      </w:r>
      <w:r w:rsidRPr="00DF3D08">
        <w:rPr>
          <w:rFonts w:ascii="Times New Roman" w:eastAsiaTheme="minorHAnsi" w:hAnsi="Times New Roman"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DF3D08">
        <w:rPr>
          <w:rFonts w:ascii="Times New Roman" w:hAnsi="Times New Roman"/>
          <w:sz w:val="26"/>
          <w:szCs w:val="26"/>
        </w:rPr>
        <w:t>, иных нормативных</w:t>
      </w:r>
      <w:proofErr w:type="gramEnd"/>
      <w:r w:rsidRPr="00DF3D08">
        <w:rPr>
          <w:rFonts w:ascii="Times New Roman" w:hAnsi="Times New Roman"/>
          <w:sz w:val="26"/>
          <w:szCs w:val="26"/>
        </w:rPr>
        <w:t xml:space="preserve"> правовых актов при </w:t>
      </w:r>
      <w:r w:rsidR="00236456" w:rsidRPr="00DF3D08">
        <w:rPr>
          <w:rFonts w:ascii="Times New Roman" w:hAnsi="Times New Roman"/>
          <w:sz w:val="26"/>
          <w:szCs w:val="26"/>
        </w:rPr>
        <w:t>реализации мероприятий Подпрограммы.</w:t>
      </w:r>
      <w:r w:rsidR="009D16D9" w:rsidRPr="00DF3D08">
        <w:rPr>
          <w:rFonts w:ascii="Times New Roman" w:hAnsi="Times New Roman"/>
          <w:sz w:val="26"/>
          <w:szCs w:val="26"/>
        </w:rPr>
        <w:t xml:space="preserve"> </w:t>
      </w:r>
    </w:p>
    <w:p w:rsidR="004B1122" w:rsidRPr="00DF3D08" w:rsidRDefault="001E268E" w:rsidP="004F77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F3D08">
        <w:rPr>
          <w:rFonts w:ascii="Times New Roman" w:hAnsi="Times New Roman"/>
          <w:sz w:val="26"/>
          <w:szCs w:val="26"/>
        </w:rPr>
        <w:t xml:space="preserve">Отчет </w:t>
      </w:r>
      <w:r w:rsidR="004B1122" w:rsidRPr="00DF3D08">
        <w:rPr>
          <w:rFonts w:ascii="Times New Roman" w:hAnsi="Times New Roman"/>
          <w:sz w:val="26"/>
          <w:szCs w:val="26"/>
        </w:rPr>
        <w:t>о результата</w:t>
      </w:r>
      <w:r w:rsidRPr="00DF3D08">
        <w:rPr>
          <w:rFonts w:ascii="Times New Roman" w:hAnsi="Times New Roman"/>
          <w:sz w:val="26"/>
          <w:szCs w:val="26"/>
        </w:rPr>
        <w:t>х</w:t>
      </w:r>
      <w:r w:rsidR="004B1122" w:rsidRPr="00DF3D08">
        <w:rPr>
          <w:rFonts w:ascii="Times New Roman" w:hAnsi="Times New Roman"/>
          <w:sz w:val="26"/>
          <w:szCs w:val="26"/>
        </w:rPr>
        <w:t xml:space="preserve"> контрольного</w:t>
      </w:r>
      <w:r w:rsidR="00217B2D" w:rsidRPr="00DF3D08">
        <w:rPr>
          <w:rFonts w:ascii="Times New Roman" w:hAnsi="Times New Roman"/>
          <w:sz w:val="26"/>
          <w:szCs w:val="26"/>
        </w:rPr>
        <w:t xml:space="preserve"> </w:t>
      </w:r>
      <w:r w:rsidR="004B1122" w:rsidRPr="00DF3D08">
        <w:rPr>
          <w:rFonts w:ascii="Times New Roman" w:hAnsi="Times New Roman"/>
          <w:sz w:val="26"/>
          <w:szCs w:val="26"/>
        </w:rPr>
        <w:t xml:space="preserve">мероприятия рассмотрен </w:t>
      </w:r>
      <w:r w:rsidR="00CC73E9" w:rsidRPr="00DF3D08">
        <w:rPr>
          <w:rFonts w:ascii="Times New Roman" w:hAnsi="Times New Roman"/>
          <w:sz w:val="26"/>
          <w:szCs w:val="26"/>
        </w:rPr>
        <w:t>на</w:t>
      </w:r>
      <w:r w:rsidR="004B1122" w:rsidRPr="00DF3D08">
        <w:rPr>
          <w:rFonts w:ascii="Times New Roman" w:hAnsi="Times New Roman"/>
          <w:sz w:val="26"/>
          <w:szCs w:val="26"/>
        </w:rPr>
        <w:t xml:space="preserve"> заседании коллегии Контрольно-счетной палаты Республики Хакасия </w:t>
      </w:r>
      <w:r w:rsidR="00236456" w:rsidRPr="00DF3D08">
        <w:rPr>
          <w:rFonts w:ascii="Times New Roman" w:hAnsi="Times New Roman"/>
          <w:sz w:val="26"/>
          <w:szCs w:val="26"/>
        </w:rPr>
        <w:t>2</w:t>
      </w:r>
      <w:r w:rsidR="00DF3D08">
        <w:rPr>
          <w:rFonts w:ascii="Times New Roman" w:hAnsi="Times New Roman"/>
          <w:sz w:val="26"/>
          <w:szCs w:val="26"/>
        </w:rPr>
        <w:t>6</w:t>
      </w:r>
      <w:r w:rsidRPr="00DF3D08">
        <w:rPr>
          <w:rFonts w:ascii="Times New Roman" w:hAnsi="Times New Roman"/>
          <w:sz w:val="26"/>
          <w:szCs w:val="26"/>
        </w:rPr>
        <w:t>.0</w:t>
      </w:r>
      <w:r w:rsidR="00236456" w:rsidRPr="00DF3D08">
        <w:rPr>
          <w:rFonts w:ascii="Times New Roman" w:hAnsi="Times New Roman"/>
          <w:sz w:val="26"/>
          <w:szCs w:val="26"/>
        </w:rPr>
        <w:t>9</w:t>
      </w:r>
      <w:r w:rsidRPr="00DF3D08">
        <w:rPr>
          <w:rFonts w:ascii="Times New Roman" w:hAnsi="Times New Roman"/>
          <w:sz w:val="26"/>
          <w:szCs w:val="26"/>
        </w:rPr>
        <w:t>.</w:t>
      </w:r>
      <w:r w:rsidR="004B1122" w:rsidRPr="00DF3D08">
        <w:rPr>
          <w:rFonts w:ascii="Times New Roman" w:hAnsi="Times New Roman"/>
          <w:sz w:val="26"/>
          <w:szCs w:val="26"/>
        </w:rPr>
        <w:t>2019.</w:t>
      </w:r>
    </w:p>
    <w:p w:rsidR="004B1122" w:rsidRPr="00DF3D08" w:rsidRDefault="004B1122" w:rsidP="004F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73D6" w:rsidRDefault="008673D6" w:rsidP="00CC7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85235" w:rsidRPr="00DF3D08" w:rsidRDefault="00685235" w:rsidP="00CC7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1122" w:rsidRPr="00DF3D08" w:rsidRDefault="004B1122" w:rsidP="004F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3D08">
        <w:rPr>
          <w:rFonts w:ascii="Times New Roman" w:hAnsi="Times New Roman"/>
          <w:sz w:val="26"/>
          <w:szCs w:val="26"/>
        </w:rPr>
        <w:t xml:space="preserve">Председатель </w:t>
      </w:r>
      <w:proofErr w:type="gramStart"/>
      <w:r w:rsidRPr="00DF3D08">
        <w:rPr>
          <w:rFonts w:ascii="Times New Roman" w:hAnsi="Times New Roman"/>
          <w:sz w:val="26"/>
          <w:szCs w:val="26"/>
        </w:rPr>
        <w:t>Контрольно-счетной</w:t>
      </w:r>
      <w:proofErr w:type="gramEnd"/>
      <w:r w:rsidRPr="00DF3D08">
        <w:rPr>
          <w:rFonts w:ascii="Times New Roman" w:hAnsi="Times New Roman"/>
          <w:sz w:val="26"/>
          <w:szCs w:val="26"/>
        </w:rPr>
        <w:t xml:space="preserve"> </w:t>
      </w:r>
    </w:p>
    <w:p w:rsidR="009D16D9" w:rsidRPr="00DF3D08" w:rsidRDefault="004B1122" w:rsidP="009D16D9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DF3D08">
        <w:rPr>
          <w:rFonts w:ascii="Times New Roman" w:hAnsi="Times New Roman"/>
          <w:sz w:val="26"/>
          <w:szCs w:val="26"/>
        </w:rPr>
        <w:t>палаты Республики Хакасия</w:t>
      </w:r>
      <w:r w:rsidRPr="00DF3D08">
        <w:rPr>
          <w:rFonts w:ascii="Times New Roman" w:hAnsi="Times New Roman"/>
          <w:sz w:val="26"/>
          <w:szCs w:val="26"/>
        </w:rPr>
        <w:tab/>
      </w:r>
      <w:r w:rsidRPr="00DF3D08">
        <w:rPr>
          <w:rFonts w:ascii="Times New Roman" w:hAnsi="Times New Roman"/>
          <w:sz w:val="26"/>
          <w:szCs w:val="26"/>
        </w:rPr>
        <w:tab/>
      </w:r>
      <w:r w:rsidRPr="00DF3D08">
        <w:rPr>
          <w:rFonts w:ascii="Times New Roman" w:hAnsi="Times New Roman"/>
          <w:sz w:val="26"/>
          <w:szCs w:val="26"/>
        </w:rPr>
        <w:tab/>
      </w:r>
      <w:r w:rsidRPr="00DF3D08">
        <w:rPr>
          <w:rFonts w:ascii="Times New Roman" w:hAnsi="Times New Roman"/>
          <w:sz w:val="26"/>
          <w:szCs w:val="26"/>
        </w:rPr>
        <w:tab/>
      </w:r>
      <w:r w:rsidRPr="00DF3D08">
        <w:rPr>
          <w:rFonts w:ascii="Times New Roman" w:hAnsi="Times New Roman"/>
          <w:sz w:val="26"/>
          <w:szCs w:val="26"/>
        </w:rPr>
        <w:tab/>
      </w:r>
      <w:r w:rsidRPr="00DF3D08">
        <w:rPr>
          <w:rFonts w:ascii="Times New Roman" w:hAnsi="Times New Roman"/>
          <w:sz w:val="26"/>
          <w:szCs w:val="26"/>
        </w:rPr>
        <w:tab/>
      </w:r>
      <w:r w:rsidRPr="00DF3D08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sectPr w:rsidR="009D16D9" w:rsidRPr="00DF3D08" w:rsidSect="009D16D9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BD1" w:rsidRDefault="00AD2BD1" w:rsidP="00D72B20">
      <w:pPr>
        <w:spacing w:after="0" w:line="240" w:lineRule="auto"/>
      </w:pPr>
      <w:r>
        <w:separator/>
      </w:r>
    </w:p>
  </w:endnote>
  <w:endnote w:type="continuationSeparator" w:id="0">
    <w:p w:rsidR="00AD2BD1" w:rsidRDefault="00AD2BD1" w:rsidP="00D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BD1" w:rsidRDefault="00AD2BD1" w:rsidP="00D72B20">
      <w:pPr>
        <w:spacing w:after="0" w:line="240" w:lineRule="auto"/>
      </w:pPr>
      <w:r>
        <w:separator/>
      </w:r>
    </w:p>
  </w:footnote>
  <w:footnote w:type="continuationSeparator" w:id="0">
    <w:p w:rsidR="00AD2BD1" w:rsidRDefault="00AD2BD1" w:rsidP="00D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46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D2BD1" w:rsidRPr="00594134" w:rsidRDefault="0099219E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594134">
          <w:rPr>
            <w:rFonts w:ascii="Times New Roman" w:hAnsi="Times New Roman"/>
            <w:sz w:val="24"/>
            <w:szCs w:val="24"/>
          </w:rPr>
          <w:fldChar w:fldCharType="begin"/>
        </w:r>
        <w:r w:rsidR="00AD2BD1" w:rsidRPr="0059413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94134">
          <w:rPr>
            <w:rFonts w:ascii="Times New Roman" w:hAnsi="Times New Roman"/>
            <w:sz w:val="24"/>
            <w:szCs w:val="24"/>
          </w:rPr>
          <w:fldChar w:fldCharType="separate"/>
        </w:r>
        <w:r w:rsidR="00D25119">
          <w:rPr>
            <w:rFonts w:ascii="Times New Roman" w:hAnsi="Times New Roman"/>
            <w:noProof/>
            <w:sz w:val="24"/>
            <w:szCs w:val="24"/>
          </w:rPr>
          <w:t>3</w:t>
        </w:r>
        <w:r w:rsidRPr="0059413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D2BD1" w:rsidRDefault="00AD2B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0123E"/>
    <w:multiLevelType w:val="hybridMultilevel"/>
    <w:tmpl w:val="D2B294E0"/>
    <w:lvl w:ilvl="0" w:tplc="9A44A6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4F6234"/>
    <w:multiLevelType w:val="hybridMultilevel"/>
    <w:tmpl w:val="1BCA9C90"/>
    <w:lvl w:ilvl="0" w:tplc="D7E03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122"/>
    <w:rsid w:val="00012F48"/>
    <w:rsid w:val="00021452"/>
    <w:rsid w:val="00025381"/>
    <w:rsid w:val="000678B7"/>
    <w:rsid w:val="00094AB0"/>
    <w:rsid w:val="00096040"/>
    <w:rsid w:val="000A1980"/>
    <w:rsid w:val="000E4E7C"/>
    <w:rsid w:val="000F3E49"/>
    <w:rsid w:val="00173F05"/>
    <w:rsid w:val="001A44BF"/>
    <w:rsid w:val="001B71FE"/>
    <w:rsid w:val="001E268E"/>
    <w:rsid w:val="001F2655"/>
    <w:rsid w:val="00217B2D"/>
    <w:rsid w:val="00236456"/>
    <w:rsid w:val="00270D1A"/>
    <w:rsid w:val="002B03B9"/>
    <w:rsid w:val="002B4763"/>
    <w:rsid w:val="002B75CF"/>
    <w:rsid w:val="002C6D63"/>
    <w:rsid w:val="002D7FAD"/>
    <w:rsid w:val="002F5A0E"/>
    <w:rsid w:val="00303DFA"/>
    <w:rsid w:val="00307127"/>
    <w:rsid w:val="00344581"/>
    <w:rsid w:val="003532FF"/>
    <w:rsid w:val="003767D9"/>
    <w:rsid w:val="00393C55"/>
    <w:rsid w:val="003C6A72"/>
    <w:rsid w:val="00413854"/>
    <w:rsid w:val="00442400"/>
    <w:rsid w:val="00461D8C"/>
    <w:rsid w:val="004802D6"/>
    <w:rsid w:val="004971A4"/>
    <w:rsid w:val="004B1122"/>
    <w:rsid w:val="004B4F94"/>
    <w:rsid w:val="004F77B7"/>
    <w:rsid w:val="005046C1"/>
    <w:rsid w:val="00517075"/>
    <w:rsid w:val="005315BC"/>
    <w:rsid w:val="00541685"/>
    <w:rsid w:val="005434F2"/>
    <w:rsid w:val="005438C7"/>
    <w:rsid w:val="005607AC"/>
    <w:rsid w:val="005651FC"/>
    <w:rsid w:val="00572ECD"/>
    <w:rsid w:val="00594134"/>
    <w:rsid w:val="00617B46"/>
    <w:rsid w:val="0063285E"/>
    <w:rsid w:val="00635B53"/>
    <w:rsid w:val="00641683"/>
    <w:rsid w:val="00642FC0"/>
    <w:rsid w:val="00680EE2"/>
    <w:rsid w:val="00685235"/>
    <w:rsid w:val="006B6D98"/>
    <w:rsid w:val="006D4303"/>
    <w:rsid w:val="007474E8"/>
    <w:rsid w:val="00765210"/>
    <w:rsid w:val="007678B3"/>
    <w:rsid w:val="0079521D"/>
    <w:rsid w:val="007B3385"/>
    <w:rsid w:val="007C50FD"/>
    <w:rsid w:val="00840C89"/>
    <w:rsid w:val="00840F7B"/>
    <w:rsid w:val="008412FB"/>
    <w:rsid w:val="008673D6"/>
    <w:rsid w:val="0087004E"/>
    <w:rsid w:val="008736C5"/>
    <w:rsid w:val="008878FB"/>
    <w:rsid w:val="00895628"/>
    <w:rsid w:val="00910236"/>
    <w:rsid w:val="00967DEA"/>
    <w:rsid w:val="0099219E"/>
    <w:rsid w:val="0099284E"/>
    <w:rsid w:val="009B7E08"/>
    <w:rsid w:val="009C03E4"/>
    <w:rsid w:val="009D16D9"/>
    <w:rsid w:val="009E7A84"/>
    <w:rsid w:val="009E7E4B"/>
    <w:rsid w:val="00A01AFE"/>
    <w:rsid w:val="00A03F11"/>
    <w:rsid w:val="00A259E3"/>
    <w:rsid w:val="00A349C9"/>
    <w:rsid w:val="00A47DA6"/>
    <w:rsid w:val="00A50C6B"/>
    <w:rsid w:val="00A5711E"/>
    <w:rsid w:val="00A576EF"/>
    <w:rsid w:val="00AA798E"/>
    <w:rsid w:val="00AB0673"/>
    <w:rsid w:val="00AD2BD1"/>
    <w:rsid w:val="00AE1CF4"/>
    <w:rsid w:val="00B0681C"/>
    <w:rsid w:val="00B07C8B"/>
    <w:rsid w:val="00B148DA"/>
    <w:rsid w:val="00B37029"/>
    <w:rsid w:val="00B41803"/>
    <w:rsid w:val="00B43D7D"/>
    <w:rsid w:val="00B71DF3"/>
    <w:rsid w:val="00BB1398"/>
    <w:rsid w:val="00BF459F"/>
    <w:rsid w:val="00C021DC"/>
    <w:rsid w:val="00C03DC5"/>
    <w:rsid w:val="00C241D1"/>
    <w:rsid w:val="00C25C77"/>
    <w:rsid w:val="00C37295"/>
    <w:rsid w:val="00C40D0A"/>
    <w:rsid w:val="00C7426A"/>
    <w:rsid w:val="00C9588F"/>
    <w:rsid w:val="00C959AF"/>
    <w:rsid w:val="00CB3E08"/>
    <w:rsid w:val="00CB61F5"/>
    <w:rsid w:val="00CC588F"/>
    <w:rsid w:val="00CC73E9"/>
    <w:rsid w:val="00CF0F2F"/>
    <w:rsid w:val="00CF2496"/>
    <w:rsid w:val="00D25119"/>
    <w:rsid w:val="00D3454F"/>
    <w:rsid w:val="00D356EB"/>
    <w:rsid w:val="00D379FF"/>
    <w:rsid w:val="00D51123"/>
    <w:rsid w:val="00D636DB"/>
    <w:rsid w:val="00D72B20"/>
    <w:rsid w:val="00D8145B"/>
    <w:rsid w:val="00DC5087"/>
    <w:rsid w:val="00DC61C0"/>
    <w:rsid w:val="00DC623A"/>
    <w:rsid w:val="00DF3A6A"/>
    <w:rsid w:val="00DF3D08"/>
    <w:rsid w:val="00E140F7"/>
    <w:rsid w:val="00E312CF"/>
    <w:rsid w:val="00E32065"/>
    <w:rsid w:val="00E57C45"/>
    <w:rsid w:val="00E64EE1"/>
    <w:rsid w:val="00E66DE8"/>
    <w:rsid w:val="00EA02C0"/>
    <w:rsid w:val="00EB1937"/>
    <w:rsid w:val="00F22E30"/>
    <w:rsid w:val="00F656FC"/>
    <w:rsid w:val="00F77234"/>
    <w:rsid w:val="00F87AB3"/>
    <w:rsid w:val="00FB1B3E"/>
    <w:rsid w:val="00FB6509"/>
    <w:rsid w:val="00FF1739"/>
    <w:rsid w:val="00FF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B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2B20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6D98"/>
    <w:rPr>
      <w:b/>
      <w:bCs/>
    </w:rPr>
  </w:style>
  <w:style w:type="paragraph" w:customStyle="1" w:styleId="Default">
    <w:name w:val="Default"/>
    <w:rsid w:val="006B6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3D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F68C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F68C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FF68C1"/>
    <w:rPr>
      <w:vertAlign w:val="superscript"/>
    </w:rPr>
  </w:style>
  <w:style w:type="paragraph" w:styleId="ab">
    <w:name w:val="Title"/>
    <w:basedOn w:val="a"/>
    <w:link w:val="ac"/>
    <w:qFormat/>
    <w:rsid w:val="000A1980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c">
    <w:name w:val="Название Знак"/>
    <w:basedOn w:val="a0"/>
    <w:link w:val="ab"/>
    <w:rsid w:val="000A1980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fontstyle01">
    <w:name w:val="fontstyle01"/>
    <w:basedOn w:val="a0"/>
    <w:rsid w:val="00FB1B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C241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40D0A"/>
    <w:pPr>
      <w:spacing w:after="160" w:line="259" w:lineRule="auto"/>
      <w:ind w:left="720" w:firstLine="709"/>
      <w:contextualSpacing/>
    </w:pPr>
  </w:style>
  <w:style w:type="character" w:customStyle="1" w:styleId="FontStyle21">
    <w:name w:val="Font Style21"/>
    <w:rsid w:val="005046C1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840F8-C732-46AF-961D-309219EE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</dc:creator>
  <cp:keywords/>
  <dc:description/>
  <cp:lastModifiedBy>yagodkin_as</cp:lastModifiedBy>
  <cp:revision>28</cp:revision>
  <cp:lastPrinted>2019-10-07T10:45:00Z</cp:lastPrinted>
  <dcterms:created xsi:type="dcterms:W3CDTF">2019-02-18T03:36:00Z</dcterms:created>
  <dcterms:modified xsi:type="dcterms:W3CDTF">2019-10-07T10:48:00Z</dcterms:modified>
</cp:coreProperties>
</file>