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122" w:rsidRPr="002B75CF" w:rsidRDefault="004B1122" w:rsidP="004B1122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B75CF">
        <w:rPr>
          <w:rFonts w:ascii="Times New Roman" w:eastAsia="Times New Roman" w:hAnsi="Times New Roman"/>
          <w:b/>
          <w:sz w:val="26"/>
          <w:szCs w:val="26"/>
          <w:lang w:eastAsia="ru-RU"/>
        </w:rPr>
        <w:t>Информация</w:t>
      </w:r>
    </w:p>
    <w:p w:rsidR="006B6D98" w:rsidRPr="006E7A8F" w:rsidRDefault="001B71FE" w:rsidP="006E7A8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6E7A8F">
        <w:rPr>
          <w:rFonts w:ascii="Times New Roman" w:hAnsi="Times New Roman"/>
          <w:b/>
          <w:sz w:val="26"/>
          <w:szCs w:val="26"/>
        </w:rPr>
        <w:t>об основных итогах</w:t>
      </w:r>
      <w:r w:rsidR="004B1122" w:rsidRPr="006E7A8F">
        <w:rPr>
          <w:rFonts w:ascii="Times New Roman" w:hAnsi="Times New Roman"/>
          <w:b/>
          <w:sz w:val="26"/>
          <w:szCs w:val="26"/>
        </w:rPr>
        <w:t xml:space="preserve"> контрольного мероприятия </w:t>
      </w:r>
      <w:r w:rsidR="006B6D98" w:rsidRPr="006E7A8F">
        <w:rPr>
          <w:rFonts w:ascii="Times New Roman" w:hAnsi="Times New Roman"/>
          <w:b/>
          <w:sz w:val="26"/>
          <w:szCs w:val="26"/>
        </w:rPr>
        <w:t>«</w:t>
      </w:r>
      <w:r w:rsidR="006E7A8F" w:rsidRPr="006E7A8F">
        <w:rPr>
          <w:rFonts w:ascii="Times New Roman" w:hAnsi="Times New Roman"/>
          <w:b/>
          <w:sz w:val="26"/>
          <w:szCs w:val="26"/>
        </w:rPr>
        <w:t>Проверка законности, результативности (эффективности и экономности) использования средств республиканского бюджета Республики Хакасия Постоянным представительством Республики Хакасия в период с 2017 по 2018 годы</w:t>
      </w:r>
      <w:r w:rsidR="006B6D98" w:rsidRPr="006E7A8F">
        <w:rPr>
          <w:rFonts w:ascii="Times New Roman" w:hAnsi="Times New Roman"/>
          <w:b/>
          <w:sz w:val="26"/>
          <w:szCs w:val="26"/>
        </w:rPr>
        <w:t xml:space="preserve">» </w:t>
      </w:r>
    </w:p>
    <w:p w:rsidR="004B1122" w:rsidRPr="002B75CF" w:rsidRDefault="004B1122" w:rsidP="004B112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B1122" w:rsidRPr="002B75CF" w:rsidRDefault="004B1122" w:rsidP="00515CB9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2B75CF">
        <w:rPr>
          <w:rFonts w:ascii="Times New Roman" w:hAnsi="Times New Roman"/>
          <w:sz w:val="26"/>
          <w:szCs w:val="26"/>
        </w:rPr>
        <w:t xml:space="preserve">Контрольное мероприятие проведено </w:t>
      </w:r>
      <w:r w:rsidRPr="002B75CF">
        <w:rPr>
          <w:rFonts w:ascii="Times New Roman" w:hAnsi="Times New Roman"/>
          <w:bCs/>
          <w:sz w:val="26"/>
          <w:szCs w:val="26"/>
        </w:rPr>
        <w:t>в соответствии с пунктом 1.</w:t>
      </w:r>
      <w:r w:rsidR="00726696">
        <w:rPr>
          <w:rFonts w:ascii="Times New Roman" w:hAnsi="Times New Roman"/>
          <w:bCs/>
          <w:sz w:val="26"/>
          <w:szCs w:val="26"/>
        </w:rPr>
        <w:t>6</w:t>
      </w:r>
      <w:r w:rsidRPr="002B75CF">
        <w:rPr>
          <w:rFonts w:ascii="Times New Roman" w:hAnsi="Times New Roman"/>
          <w:bCs/>
          <w:sz w:val="26"/>
          <w:szCs w:val="26"/>
        </w:rPr>
        <w:t xml:space="preserve"> </w:t>
      </w:r>
      <w:r w:rsidRPr="002B75CF">
        <w:rPr>
          <w:rFonts w:ascii="Times New Roman" w:hAnsi="Times New Roman"/>
          <w:sz w:val="26"/>
          <w:szCs w:val="26"/>
        </w:rPr>
        <w:t xml:space="preserve">плана </w:t>
      </w:r>
      <w:r w:rsidR="006B6D98" w:rsidRPr="002B75CF">
        <w:rPr>
          <w:rFonts w:ascii="Times New Roman" w:hAnsi="Times New Roman"/>
          <w:sz w:val="26"/>
          <w:szCs w:val="26"/>
        </w:rPr>
        <w:t>работы</w:t>
      </w:r>
      <w:r w:rsidRPr="002B75CF">
        <w:rPr>
          <w:rFonts w:ascii="Times New Roman" w:hAnsi="Times New Roman"/>
          <w:sz w:val="26"/>
          <w:szCs w:val="26"/>
        </w:rPr>
        <w:t xml:space="preserve"> Контрольно-счетной палаты Республики Хакасия на 201</w:t>
      </w:r>
      <w:r w:rsidR="006B6D98" w:rsidRPr="002B75CF">
        <w:rPr>
          <w:rFonts w:ascii="Times New Roman" w:hAnsi="Times New Roman"/>
          <w:sz w:val="26"/>
          <w:szCs w:val="26"/>
        </w:rPr>
        <w:t>9</w:t>
      </w:r>
      <w:r w:rsidRPr="002B75CF">
        <w:rPr>
          <w:rFonts w:ascii="Times New Roman" w:hAnsi="Times New Roman"/>
          <w:sz w:val="26"/>
          <w:szCs w:val="26"/>
        </w:rPr>
        <w:t xml:space="preserve"> год, утвержденного </w:t>
      </w:r>
      <w:r w:rsidR="006B6D98" w:rsidRPr="002B75CF">
        <w:rPr>
          <w:rFonts w:ascii="Times New Roman" w:hAnsi="Times New Roman"/>
          <w:sz w:val="26"/>
          <w:szCs w:val="26"/>
        </w:rPr>
        <w:t>председателем</w:t>
      </w:r>
      <w:r w:rsidRPr="002B75CF">
        <w:rPr>
          <w:rFonts w:ascii="Times New Roman" w:hAnsi="Times New Roman"/>
          <w:sz w:val="26"/>
          <w:szCs w:val="26"/>
        </w:rPr>
        <w:t xml:space="preserve"> Контрольно-счетной палаты Республики Хакасия </w:t>
      </w:r>
      <w:r w:rsidR="006B6D98" w:rsidRPr="002B75CF">
        <w:rPr>
          <w:rFonts w:ascii="Times New Roman" w:hAnsi="Times New Roman"/>
          <w:sz w:val="26"/>
          <w:szCs w:val="26"/>
        </w:rPr>
        <w:t>29</w:t>
      </w:r>
      <w:r w:rsidRPr="002B75CF">
        <w:rPr>
          <w:rFonts w:ascii="Times New Roman" w:hAnsi="Times New Roman"/>
          <w:sz w:val="26"/>
          <w:szCs w:val="26"/>
        </w:rPr>
        <w:t>.</w:t>
      </w:r>
      <w:r w:rsidR="00307127" w:rsidRPr="002B75CF">
        <w:rPr>
          <w:rFonts w:ascii="Times New Roman" w:hAnsi="Times New Roman"/>
          <w:sz w:val="26"/>
          <w:szCs w:val="26"/>
        </w:rPr>
        <w:t>0</w:t>
      </w:r>
      <w:r w:rsidRPr="002B75CF">
        <w:rPr>
          <w:rFonts w:ascii="Times New Roman" w:hAnsi="Times New Roman"/>
          <w:sz w:val="26"/>
          <w:szCs w:val="26"/>
        </w:rPr>
        <w:t>1.201</w:t>
      </w:r>
      <w:r w:rsidR="00307127" w:rsidRPr="002B75CF">
        <w:rPr>
          <w:rFonts w:ascii="Times New Roman" w:hAnsi="Times New Roman"/>
          <w:sz w:val="26"/>
          <w:szCs w:val="26"/>
        </w:rPr>
        <w:t>9</w:t>
      </w:r>
      <w:r w:rsidRPr="002B75CF">
        <w:rPr>
          <w:rFonts w:ascii="Times New Roman" w:hAnsi="Times New Roman"/>
          <w:sz w:val="26"/>
          <w:szCs w:val="26"/>
        </w:rPr>
        <w:t>.</w:t>
      </w:r>
    </w:p>
    <w:p w:rsidR="00DA7D81" w:rsidRPr="0084215A" w:rsidRDefault="00DA7D81" w:rsidP="00515C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Цель контрольного </w:t>
      </w:r>
      <w:r w:rsidRPr="00A05A4B">
        <w:rPr>
          <w:rFonts w:ascii="Times New Roman" w:hAnsi="Times New Roman"/>
          <w:sz w:val="26"/>
          <w:szCs w:val="26"/>
        </w:rPr>
        <w:t>мероприятия:</w:t>
      </w:r>
      <w:r>
        <w:rPr>
          <w:rFonts w:ascii="Times New Roman" w:hAnsi="Times New Roman"/>
          <w:sz w:val="26"/>
          <w:szCs w:val="26"/>
        </w:rPr>
        <w:t xml:space="preserve"> оценка </w:t>
      </w:r>
      <w:r w:rsidRPr="00DF258F">
        <w:rPr>
          <w:rFonts w:ascii="Times New Roman" w:hAnsi="Times New Roman"/>
          <w:sz w:val="26"/>
          <w:szCs w:val="26"/>
        </w:rPr>
        <w:t xml:space="preserve">законности, результативности (эффективности и экономности) использования </w:t>
      </w:r>
      <w:r w:rsidRPr="00DF258F">
        <w:rPr>
          <w:rFonts w:ascii="Times New Roman" w:hAnsi="Times New Roman" w:cs="Courier New"/>
          <w:sz w:val="26"/>
          <w:szCs w:val="26"/>
        </w:rPr>
        <w:t>Постоянным представительством Республики Хакасия</w:t>
      </w:r>
      <w:r w:rsidRPr="00DF258F">
        <w:rPr>
          <w:rFonts w:ascii="Times New Roman" w:hAnsi="Times New Roman"/>
          <w:sz w:val="26"/>
          <w:szCs w:val="26"/>
        </w:rPr>
        <w:t xml:space="preserve"> средств республиканского бюджета Республики Хакасия</w:t>
      </w:r>
      <w:r w:rsidRPr="00DF258F">
        <w:rPr>
          <w:rFonts w:ascii="Times New Roman" w:hAnsi="Times New Roman" w:cs="Courier New"/>
          <w:sz w:val="26"/>
          <w:szCs w:val="26"/>
        </w:rPr>
        <w:t xml:space="preserve"> за 2017-2018 годы.</w:t>
      </w:r>
      <w:r w:rsidRPr="0084215A">
        <w:rPr>
          <w:rFonts w:ascii="Times New Roman" w:hAnsi="Times New Roman" w:cs="Courier New"/>
          <w:sz w:val="26"/>
          <w:szCs w:val="26"/>
        </w:rPr>
        <w:t xml:space="preserve"> </w:t>
      </w:r>
    </w:p>
    <w:p w:rsidR="00303DFA" w:rsidRPr="00090886" w:rsidRDefault="005434F2" w:rsidP="00515C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90886">
        <w:rPr>
          <w:rFonts w:ascii="Times New Roman" w:hAnsi="Times New Roman"/>
          <w:sz w:val="26"/>
          <w:szCs w:val="26"/>
        </w:rPr>
        <w:t xml:space="preserve">Объект контрольного мероприятия: </w:t>
      </w:r>
      <w:r w:rsidR="00DA7D81" w:rsidRPr="00090886">
        <w:rPr>
          <w:rFonts w:ascii="Times New Roman" w:hAnsi="Times New Roman"/>
          <w:sz w:val="26"/>
          <w:szCs w:val="26"/>
        </w:rPr>
        <w:t>Постоянное представительство Республики Хакасия</w:t>
      </w:r>
      <w:r w:rsidR="00765210" w:rsidRPr="00090886">
        <w:rPr>
          <w:rFonts w:ascii="Times New Roman" w:hAnsi="Times New Roman"/>
          <w:sz w:val="26"/>
          <w:szCs w:val="26"/>
        </w:rPr>
        <w:t>.</w:t>
      </w:r>
    </w:p>
    <w:p w:rsidR="00EB3A06" w:rsidRPr="008E5291" w:rsidRDefault="00F5528C" w:rsidP="00EB3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B75F0C" w:rsidRPr="00B75F0C">
        <w:rPr>
          <w:rFonts w:ascii="Times New Roman" w:hAnsi="Times New Roman"/>
          <w:sz w:val="26"/>
          <w:szCs w:val="26"/>
        </w:rPr>
        <w:t xml:space="preserve"> ходе контрольного мероприятия установлены факты,  свидетельствующие об </w:t>
      </w:r>
      <w:r w:rsidR="00B75F0C" w:rsidRPr="008E5291">
        <w:rPr>
          <w:rFonts w:ascii="Times New Roman" w:hAnsi="Times New Roman" w:cs="Courier New"/>
          <w:sz w:val="26"/>
          <w:szCs w:val="26"/>
        </w:rPr>
        <w:t xml:space="preserve">отсутствии в </w:t>
      </w:r>
      <w:r w:rsidR="00515CB9" w:rsidRPr="00090886">
        <w:rPr>
          <w:rFonts w:ascii="Times New Roman" w:hAnsi="Times New Roman"/>
          <w:sz w:val="26"/>
          <w:szCs w:val="26"/>
        </w:rPr>
        <w:t>Постоянно</w:t>
      </w:r>
      <w:r w:rsidR="00515CB9">
        <w:rPr>
          <w:rFonts w:ascii="Times New Roman" w:hAnsi="Times New Roman"/>
          <w:sz w:val="26"/>
          <w:szCs w:val="26"/>
        </w:rPr>
        <w:t>м</w:t>
      </w:r>
      <w:r w:rsidR="00515CB9" w:rsidRPr="00090886">
        <w:rPr>
          <w:rFonts w:ascii="Times New Roman" w:hAnsi="Times New Roman"/>
          <w:sz w:val="26"/>
          <w:szCs w:val="26"/>
        </w:rPr>
        <w:t xml:space="preserve"> представительств</w:t>
      </w:r>
      <w:r w:rsidR="00515CB9">
        <w:rPr>
          <w:rFonts w:ascii="Times New Roman" w:hAnsi="Times New Roman"/>
          <w:sz w:val="26"/>
          <w:szCs w:val="26"/>
        </w:rPr>
        <w:t>е</w:t>
      </w:r>
      <w:r w:rsidR="00515CB9" w:rsidRPr="00090886">
        <w:rPr>
          <w:rFonts w:ascii="Times New Roman" w:hAnsi="Times New Roman"/>
          <w:sz w:val="26"/>
          <w:szCs w:val="26"/>
        </w:rPr>
        <w:t xml:space="preserve"> Республики Хакасия</w:t>
      </w:r>
      <w:r w:rsidR="00B75F0C" w:rsidRPr="008E5291">
        <w:rPr>
          <w:rFonts w:ascii="Times New Roman" w:hAnsi="Times New Roman" w:cs="Courier New"/>
          <w:sz w:val="26"/>
          <w:szCs w:val="26"/>
        </w:rPr>
        <w:t xml:space="preserve"> выстроенной </w:t>
      </w:r>
      <w:r w:rsidR="00B75F0C" w:rsidRPr="000C4371">
        <w:rPr>
          <w:rFonts w:ascii="Times New Roman" w:hAnsi="Times New Roman"/>
          <w:sz w:val="26"/>
          <w:szCs w:val="26"/>
        </w:rPr>
        <w:t xml:space="preserve">системы внутреннего </w:t>
      </w:r>
      <w:proofErr w:type="gramStart"/>
      <w:r w:rsidR="00B75F0C" w:rsidRPr="000C4371">
        <w:rPr>
          <w:rFonts w:ascii="Times New Roman" w:hAnsi="Times New Roman"/>
          <w:sz w:val="26"/>
          <w:szCs w:val="26"/>
        </w:rPr>
        <w:t>контроля за</w:t>
      </w:r>
      <w:proofErr w:type="gramEnd"/>
      <w:r w:rsidR="00B75F0C" w:rsidRPr="000C4371">
        <w:rPr>
          <w:rFonts w:ascii="Times New Roman" w:hAnsi="Times New Roman"/>
          <w:sz w:val="26"/>
          <w:szCs w:val="26"/>
        </w:rPr>
        <w:t xml:space="preserve"> </w:t>
      </w:r>
      <w:r w:rsidR="00EB3A06" w:rsidRPr="008E5291">
        <w:rPr>
          <w:rFonts w:ascii="Times New Roman" w:hAnsi="Times New Roman" w:cs="Courier New"/>
          <w:sz w:val="26"/>
          <w:szCs w:val="26"/>
        </w:rPr>
        <w:t>учетом и движением основных средств</w:t>
      </w:r>
      <w:r w:rsidR="00A95C9E">
        <w:rPr>
          <w:rFonts w:ascii="Times New Roman" w:hAnsi="Times New Roman" w:cs="Courier New"/>
          <w:sz w:val="26"/>
          <w:szCs w:val="26"/>
        </w:rPr>
        <w:t>, надлежащ</w:t>
      </w:r>
      <w:r w:rsidR="0063418D">
        <w:rPr>
          <w:rFonts w:ascii="Times New Roman" w:hAnsi="Times New Roman" w:cs="Courier New"/>
          <w:sz w:val="26"/>
          <w:szCs w:val="26"/>
        </w:rPr>
        <w:t>и</w:t>
      </w:r>
      <w:r w:rsidR="00A95C9E">
        <w:rPr>
          <w:rFonts w:ascii="Times New Roman" w:hAnsi="Times New Roman" w:cs="Courier New"/>
          <w:sz w:val="26"/>
          <w:szCs w:val="26"/>
        </w:rPr>
        <w:t>м оформлени</w:t>
      </w:r>
      <w:r w:rsidR="00587686">
        <w:rPr>
          <w:rFonts w:ascii="Times New Roman" w:hAnsi="Times New Roman" w:cs="Courier New"/>
          <w:sz w:val="26"/>
          <w:szCs w:val="26"/>
        </w:rPr>
        <w:t>ем</w:t>
      </w:r>
      <w:r w:rsidR="00A95C9E">
        <w:rPr>
          <w:rFonts w:ascii="Times New Roman" w:hAnsi="Times New Roman" w:cs="Courier New"/>
          <w:sz w:val="26"/>
          <w:szCs w:val="26"/>
        </w:rPr>
        <w:t xml:space="preserve"> путевых листов</w:t>
      </w:r>
      <w:r w:rsidR="00587686">
        <w:rPr>
          <w:rFonts w:ascii="Times New Roman" w:hAnsi="Times New Roman" w:cs="Courier New"/>
          <w:sz w:val="26"/>
          <w:szCs w:val="26"/>
        </w:rPr>
        <w:t xml:space="preserve">, </w:t>
      </w:r>
      <w:r w:rsidR="00192306" w:rsidRPr="000C4371">
        <w:rPr>
          <w:rFonts w:ascii="Times New Roman" w:hAnsi="Times New Roman"/>
          <w:sz w:val="26"/>
          <w:szCs w:val="26"/>
        </w:rPr>
        <w:t>расходом топлива</w:t>
      </w:r>
      <w:r w:rsidR="00A32626">
        <w:rPr>
          <w:rFonts w:ascii="Times New Roman" w:hAnsi="Times New Roman"/>
          <w:sz w:val="26"/>
          <w:szCs w:val="26"/>
        </w:rPr>
        <w:t xml:space="preserve">, </w:t>
      </w:r>
      <w:r w:rsidR="00A32626" w:rsidRPr="000C4371">
        <w:rPr>
          <w:rFonts w:ascii="Times New Roman" w:hAnsi="Times New Roman"/>
          <w:sz w:val="26"/>
          <w:szCs w:val="26"/>
        </w:rPr>
        <w:t xml:space="preserve">не организовано проведение обязательных </w:t>
      </w:r>
      <w:proofErr w:type="spellStart"/>
      <w:r w:rsidR="00A32626" w:rsidRPr="000C4371">
        <w:rPr>
          <w:rFonts w:ascii="Times New Roman" w:hAnsi="Times New Roman"/>
          <w:sz w:val="26"/>
          <w:szCs w:val="26"/>
        </w:rPr>
        <w:t>предрейсовых</w:t>
      </w:r>
      <w:proofErr w:type="spellEnd"/>
      <w:r w:rsidR="00A32626" w:rsidRPr="000C4371">
        <w:rPr>
          <w:rFonts w:ascii="Times New Roman" w:hAnsi="Times New Roman"/>
          <w:sz w:val="26"/>
          <w:szCs w:val="26"/>
        </w:rPr>
        <w:t xml:space="preserve"> медицинских осмотров водителей</w:t>
      </w:r>
      <w:r w:rsidR="00A32626">
        <w:rPr>
          <w:rFonts w:ascii="Times New Roman" w:hAnsi="Times New Roman"/>
          <w:sz w:val="26"/>
          <w:szCs w:val="26"/>
        </w:rPr>
        <w:t>.</w:t>
      </w:r>
    </w:p>
    <w:p w:rsidR="00BB0355" w:rsidRPr="000C4371" w:rsidRDefault="00A10A4D" w:rsidP="00515C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</w:t>
      </w:r>
      <w:r w:rsidR="006817FE">
        <w:rPr>
          <w:rFonts w:ascii="Times New Roman" w:hAnsi="Times New Roman"/>
          <w:sz w:val="26"/>
          <w:szCs w:val="26"/>
        </w:rPr>
        <w:t xml:space="preserve">четная политика не соответствует </w:t>
      </w:r>
      <w:r w:rsidR="006817FE" w:rsidRPr="00EF2AE4">
        <w:rPr>
          <w:rFonts w:ascii="Times New Roman" w:hAnsi="Times New Roman"/>
          <w:sz w:val="26"/>
          <w:szCs w:val="26"/>
        </w:rPr>
        <w:t>положения</w:t>
      </w:r>
      <w:r w:rsidR="006817FE">
        <w:rPr>
          <w:rFonts w:ascii="Times New Roman" w:hAnsi="Times New Roman"/>
          <w:sz w:val="26"/>
          <w:szCs w:val="26"/>
        </w:rPr>
        <w:t>м</w:t>
      </w:r>
      <w:r w:rsidR="006817FE" w:rsidRPr="00EF2AE4">
        <w:rPr>
          <w:rFonts w:ascii="Times New Roman" w:hAnsi="Times New Roman"/>
          <w:sz w:val="26"/>
          <w:szCs w:val="26"/>
        </w:rPr>
        <w:t xml:space="preserve"> Федерального закона от 06.12.2011 № 402-ФЗ «О бухгалтерском учете»</w:t>
      </w:r>
      <w:r>
        <w:rPr>
          <w:rFonts w:ascii="Times New Roman" w:hAnsi="Times New Roman"/>
          <w:sz w:val="26"/>
          <w:szCs w:val="26"/>
        </w:rPr>
        <w:t xml:space="preserve">, </w:t>
      </w:r>
      <w:r w:rsidR="00BB0355" w:rsidRPr="002E7FC4">
        <w:rPr>
          <w:rFonts w:ascii="Times New Roman" w:hAnsi="Times New Roman"/>
          <w:sz w:val="26"/>
          <w:szCs w:val="26"/>
        </w:rPr>
        <w:t>отсутствуют локальные нормативные акты, устанавливающие размеры и порядок возмещения расходов, связанных со служебными поездками сотрудников,</w:t>
      </w:r>
      <w:r w:rsidR="008E12FD" w:rsidRPr="008E12FD">
        <w:rPr>
          <w:rFonts w:ascii="Times New Roman" w:hAnsi="Times New Roman"/>
          <w:bCs/>
          <w:sz w:val="26"/>
          <w:szCs w:val="26"/>
        </w:rPr>
        <w:t xml:space="preserve"> </w:t>
      </w:r>
      <w:r w:rsidR="008E12FD" w:rsidRPr="00922BCD">
        <w:rPr>
          <w:rFonts w:ascii="Times New Roman" w:hAnsi="Times New Roman"/>
          <w:bCs/>
          <w:sz w:val="26"/>
          <w:szCs w:val="26"/>
        </w:rPr>
        <w:t>не разработаны положения или другие</w:t>
      </w:r>
      <w:r w:rsidR="008E12FD" w:rsidRPr="00922BCD">
        <w:rPr>
          <w:rFonts w:ascii="Times New Roman" w:hAnsi="Times New Roman"/>
          <w:sz w:val="26"/>
          <w:szCs w:val="26"/>
        </w:rPr>
        <w:t xml:space="preserve"> локальные нормативные акты</w:t>
      </w:r>
      <w:r w:rsidR="008E12FD" w:rsidRPr="00922BCD">
        <w:rPr>
          <w:rFonts w:ascii="Times New Roman" w:hAnsi="Times New Roman"/>
          <w:bCs/>
          <w:sz w:val="26"/>
          <w:szCs w:val="26"/>
        </w:rPr>
        <w:t xml:space="preserve"> по оплате труда и о материальном стимулировании работников</w:t>
      </w:r>
      <w:r w:rsidR="00927C55">
        <w:rPr>
          <w:rFonts w:ascii="Times New Roman" w:hAnsi="Times New Roman"/>
          <w:bCs/>
          <w:sz w:val="26"/>
          <w:szCs w:val="26"/>
        </w:rPr>
        <w:t>.</w:t>
      </w:r>
      <w:r w:rsidR="008E12FD" w:rsidRPr="00922BCD">
        <w:rPr>
          <w:rFonts w:ascii="Times New Roman" w:hAnsi="Times New Roman"/>
          <w:bCs/>
          <w:sz w:val="26"/>
          <w:szCs w:val="26"/>
        </w:rPr>
        <w:t xml:space="preserve"> </w:t>
      </w:r>
    </w:p>
    <w:p w:rsidR="00025381" w:rsidRPr="008E5291" w:rsidRDefault="00A32626" w:rsidP="00515C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6"/>
        </w:rPr>
      </w:pPr>
      <w:proofErr w:type="gramStart"/>
      <w:r w:rsidRPr="000C4371">
        <w:rPr>
          <w:rFonts w:ascii="Times New Roman" w:hAnsi="Times New Roman"/>
          <w:sz w:val="26"/>
          <w:szCs w:val="26"/>
        </w:rPr>
        <w:t>Также</w:t>
      </w:r>
      <w:r>
        <w:rPr>
          <w:rFonts w:ascii="Times New Roman" w:hAnsi="Times New Roman" w:cs="Courier New"/>
          <w:sz w:val="26"/>
          <w:szCs w:val="26"/>
        </w:rPr>
        <w:t xml:space="preserve"> </w:t>
      </w:r>
      <w:r w:rsidR="00EA33A3">
        <w:rPr>
          <w:rFonts w:ascii="Times New Roman" w:hAnsi="Times New Roman" w:cs="Courier New"/>
          <w:sz w:val="26"/>
          <w:szCs w:val="26"/>
        </w:rPr>
        <w:t>в</w:t>
      </w:r>
      <w:r w:rsidR="00025381" w:rsidRPr="008E5291">
        <w:rPr>
          <w:rFonts w:ascii="Times New Roman" w:hAnsi="Times New Roman" w:cs="Courier New"/>
          <w:sz w:val="26"/>
          <w:szCs w:val="26"/>
        </w:rPr>
        <w:t xml:space="preserve">ыявлены нарушения требований Федерального </w:t>
      </w:r>
      <w:r w:rsidR="00CC588F" w:rsidRPr="008E5291">
        <w:rPr>
          <w:rFonts w:ascii="Times New Roman" w:hAnsi="Times New Roman" w:cs="Courier New"/>
          <w:sz w:val="26"/>
          <w:szCs w:val="26"/>
        </w:rPr>
        <w:t xml:space="preserve">закона </w:t>
      </w:r>
      <w:r w:rsidR="00617B46" w:rsidRPr="008E5291">
        <w:rPr>
          <w:rFonts w:ascii="Times New Roman" w:hAnsi="Times New Roman" w:cs="Courier New"/>
          <w:sz w:val="26"/>
          <w:szCs w:val="26"/>
        </w:rPr>
        <w:t xml:space="preserve">от 05.04.2013 </w:t>
      </w:r>
      <w:r w:rsidR="00CC588F" w:rsidRPr="008E5291">
        <w:rPr>
          <w:rFonts w:ascii="Times New Roman" w:hAnsi="Times New Roman" w:cs="Courier New"/>
          <w:sz w:val="26"/>
          <w:szCs w:val="26"/>
        </w:rPr>
        <w:t>№ </w:t>
      </w:r>
      <w:r w:rsidR="00025381" w:rsidRPr="008E5291">
        <w:rPr>
          <w:rFonts w:ascii="Times New Roman" w:hAnsi="Times New Roman" w:cs="Courier New"/>
          <w:sz w:val="26"/>
          <w:szCs w:val="26"/>
        </w:rPr>
        <w:t>44-</w:t>
      </w:r>
      <w:r w:rsidR="00617B46" w:rsidRPr="008E5291">
        <w:rPr>
          <w:rFonts w:ascii="Times New Roman" w:hAnsi="Times New Roman" w:cs="Courier New"/>
          <w:sz w:val="26"/>
          <w:szCs w:val="26"/>
        </w:rPr>
        <w:t>ФЗ «</w:t>
      </w:r>
      <w:r w:rsidR="000678B7" w:rsidRPr="008E5291">
        <w:rPr>
          <w:rFonts w:ascii="Times New Roman" w:hAnsi="Times New Roman" w:cs="Courier New"/>
          <w:sz w:val="26"/>
          <w:szCs w:val="26"/>
        </w:rPr>
        <w:t>О контрактной системе в сфере закупок товаров, работ, услуг для обеспечения госуд</w:t>
      </w:r>
      <w:r w:rsidR="00617B46" w:rsidRPr="008E5291">
        <w:rPr>
          <w:rFonts w:ascii="Times New Roman" w:hAnsi="Times New Roman" w:cs="Courier New"/>
          <w:sz w:val="26"/>
          <w:szCs w:val="26"/>
        </w:rPr>
        <w:t>арственных и муниципальных нужд»</w:t>
      </w:r>
      <w:r w:rsidR="007C50FD" w:rsidRPr="008E5291">
        <w:rPr>
          <w:rFonts w:ascii="Times New Roman" w:hAnsi="Times New Roman" w:cs="Courier New"/>
          <w:sz w:val="26"/>
          <w:szCs w:val="26"/>
        </w:rPr>
        <w:t xml:space="preserve"> </w:t>
      </w:r>
      <w:r w:rsidR="008E5291" w:rsidRPr="008E5291">
        <w:rPr>
          <w:rFonts w:ascii="Times New Roman" w:hAnsi="Times New Roman" w:cs="Courier New"/>
          <w:sz w:val="26"/>
          <w:szCs w:val="26"/>
        </w:rPr>
        <w:t>связанные с</w:t>
      </w:r>
      <w:r w:rsidR="00F419A0">
        <w:rPr>
          <w:rFonts w:ascii="Times New Roman" w:hAnsi="Times New Roman" w:cs="Courier New"/>
          <w:sz w:val="26"/>
          <w:szCs w:val="26"/>
        </w:rPr>
        <w:t xml:space="preserve"> </w:t>
      </w:r>
      <w:r w:rsidR="008E5291" w:rsidRPr="008E5291">
        <w:rPr>
          <w:rFonts w:ascii="Times New Roman" w:hAnsi="Times New Roman" w:cs="Courier New"/>
          <w:sz w:val="26"/>
          <w:szCs w:val="26"/>
        </w:rPr>
        <w:t>планированием закупок,</w:t>
      </w:r>
      <w:r w:rsidR="00F419A0" w:rsidRPr="00F419A0">
        <w:rPr>
          <w:rFonts w:ascii="Times New Roman" w:hAnsi="Times New Roman" w:cs="Courier New"/>
          <w:sz w:val="26"/>
          <w:szCs w:val="26"/>
        </w:rPr>
        <w:t xml:space="preserve"> осуществлением закупок, не предусмотренных планом-графиком, заключением договора аренды нежилых помещений без размещения документации в ЕИС, </w:t>
      </w:r>
      <w:proofErr w:type="spellStart"/>
      <w:r w:rsidR="00BB0355" w:rsidRPr="0050537A">
        <w:rPr>
          <w:rFonts w:ascii="Times New Roman" w:hAnsi="Times New Roman"/>
          <w:sz w:val="26"/>
          <w:szCs w:val="26"/>
        </w:rPr>
        <w:t>неразмещением</w:t>
      </w:r>
      <w:proofErr w:type="spellEnd"/>
      <w:r w:rsidR="00BB0355" w:rsidRPr="0050537A">
        <w:rPr>
          <w:rFonts w:ascii="Times New Roman" w:hAnsi="Times New Roman"/>
          <w:sz w:val="26"/>
          <w:szCs w:val="26"/>
        </w:rPr>
        <w:t xml:space="preserve"> информации и документов, подлежащих включению в реестры контрактов</w:t>
      </w:r>
      <w:r w:rsidR="00BB0355">
        <w:rPr>
          <w:rFonts w:ascii="Times New Roman" w:hAnsi="Times New Roman"/>
          <w:sz w:val="26"/>
          <w:szCs w:val="26"/>
        </w:rPr>
        <w:t>,</w:t>
      </w:r>
      <w:r w:rsidR="00BB0355" w:rsidRPr="00F419A0">
        <w:rPr>
          <w:rFonts w:ascii="Times New Roman" w:hAnsi="Times New Roman" w:cs="Courier New"/>
          <w:sz w:val="26"/>
          <w:szCs w:val="26"/>
        </w:rPr>
        <w:t xml:space="preserve"> </w:t>
      </w:r>
      <w:r w:rsidR="00F419A0" w:rsidRPr="00F419A0">
        <w:rPr>
          <w:rFonts w:ascii="Times New Roman" w:hAnsi="Times New Roman" w:cs="Courier New"/>
          <w:sz w:val="26"/>
          <w:szCs w:val="26"/>
        </w:rPr>
        <w:t>искусственным дроблением закупок.</w:t>
      </w:r>
      <w:proofErr w:type="gramEnd"/>
    </w:p>
    <w:p w:rsidR="003532FF" w:rsidRDefault="004B1122" w:rsidP="00515C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8E5291">
        <w:rPr>
          <w:rFonts w:ascii="Times New Roman" w:hAnsi="Times New Roman" w:cs="Courier New"/>
          <w:sz w:val="26"/>
          <w:szCs w:val="26"/>
        </w:rPr>
        <w:t xml:space="preserve">По результатам контрольного мероприятия </w:t>
      </w:r>
      <w:r w:rsidR="006E0785" w:rsidRPr="008E5291">
        <w:rPr>
          <w:rFonts w:ascii="Times New Roman" w:hAnsi="Times New Roman" w:cs="Courier New"/>
          <w:sz w:val="26"/>
          <w:szCs w:val="26"/>
        </w:rPr>
        <w:t xml:space="preserve">Постоянному представительству Республики Хакасия </w:t>
      </w:r>
      <w:r w:rsidR="003532FF" w:rsidRPr="008E5291">
        <w:rPr>
          <w:rFonts w:ascii="Times New Roman" w:hAnsi="Times New Roman" w:cs="Courier New"/>
          <w:sz w:val="26"/>
          <w:szCs w:val="26"/>
        </w:rPr>
        <w:t>направлен</w:t>
      </w:r>
      <w:r w:rsidR="006E0785" w:rsidRPr="008E5291">
        <w:rPr>
          <w:rFonts w:ascii="Times New Roman" w:hAnsi="Times New Roman" w:cs="Courier New"/>
          <w:sz w:val="26"/>
          <w:szCs w:val="26"/>
        </w:rPr>
        <w:t>о</w:t>
      </w:r>
      <w:r w:rsidR="003532FF" w:rsidRPr="008E5291">
        <w:rPr>
          <w:rFonts w:ascii="Times New Roman" w:hAnsi="Times New Roman" w:cs="Courier New"/>
          <w:sz w:val="26"/>
          <w:szCs w:val="26"/>
        </w:rPr>
        <w:t xml:space="preserve"> представлени</w:t>
      </w:r>
      <w:r w:rsidR="006E0785" w:rsidRPr="008E5291">
        <w:rPr>
          <w:rFonts w:ascii="Times New Roman" w:hAnsi="Times New Roman" w:cs="Courier New"/>
          <w:sz w:val="26"/>
          <w:szCs w:val="26"/>
        </w:rPr>
        <w:t>е</w:t>
      </w:r>
      <w:r w:rsidR="003532FF" w:rsidRPr="008E5291">
        <w:rPr>
          <w:rFonts w:ascii="Times New Roman" w:hAnsi="Times New Roman" w:cs="Courier New"/>
          <w:sz w:val="26"/>
          <w:szCs w:val="26"/>
        </w:rPr>
        <w:t xml:space="preserve"> с</w:t>
      </w:r>
      <w:r w:rsidRPr="008E5291">
        <w:rPr>
          <w:rFonts w:ascii="Times New Roman" w:hAnsi="Times New Roman" w:cs="Courier New"/>
          <w:sz w:val="26"/>
          <w:szCs w:val="26"/>
        </w:rPr>
        <w:t xml:space="preserve"> предложени</w:t>
      </w:r>
      <w:r w:rsidR="002B4763" w:rsidRPr="008E5291">
        <w:rPr>
          <w:rFonts w:ascii="Times New Roman" w:hAnsi="Times New Roman" w:cs="Courier New"/>
          <w:sz w:val="26"/>
          <w:szCs w:val="26"/>
        </w:rPr>
        <w:t xml:space="preserve">ем по </w:t>
      </w:r>
      <w:r w:rsidR="003532FF" w:rsidRPr="008E5291">
        <w:rPr>
          <w:rFonts w:ascii="Times New Roman" w:hAnsi="Times New Roman" w:cs="Courier New"/>
          <w:sz w:val="26"/>
          <w:szCs w:val="26"/>
        </w:rPr>
        <w:t>устранени</w:t>
      </w:r>
      <w:r w:rsidR="002B4763" w:rsidRPr="008E5291">
        <w:rPr>
          <w:rFonts w:ascii="Times New Roman" w:hAnsi="Times New Roman" w:cs="Courier New"/>
          <w:sz w:val="26"/>
          <w:szCs w:val="26"/>
        </w:rPr>
        <w:t>ю</w:t>
      </w:r>
      <w:r w:rsidR="003532FF" w:rsidRPr="008E5291">
        <w:rPr>
          <w:rFonts w:ascii="Times New Roman" w:hAnsi="Times New Roman" w:cs="Courier New"/>
          <w:sz w:val="26"/>
          <w:szCs w:val="26"/>
        </w:rPr>
        <w:t xml:space="preserve"> выявленных нарушений</w:t>
      </w:r>
      <w:r w:rsidR="002B4763" w:rsidRPr="008E5291">
        <w:rPr>
          <w:rFonts w:ascii="Times New Roman" w:hAnsi="Times New Roman" w:cs="Courier New"/>
          <w:sz w:val="26"/>
          <w:szCs w:val="26"/>
        </w:rPr>
        <w:t xml:space="preserve">, </w:t>
      </w:r>
      <w:r w:rsidR="002F5A0E" w:rsidRPr="008E5291">
        <w:rPr>
          <w:rFonts w:ascii="Times New Roman" w:hAnsi="Times New Roman" w:cs="Courier New"/>
          <w:sz w:val="26"/>
          <w:szCs w:val="26"/>
        </w:rPr>
        <w:t>а</w:t>
      </w:r>
      <w:r w:rsidR="002F5A0E">
        <w:rPr>
          <w:rFonts w:ascii="Times New Roman" w:hAnsi="Times New Roman"/>
          <w:sz w:val="26"/>
          <w:szCs w:val="26"/>
        </w:rPr>
        <w:t xml:space="preserve"> также </w:t>
      </w:r>
      <w:r w:rsidR="00D8145B">
        <w:rPr>
          <w:rFonts w:ascii="Times New Roman" w:hAnsi="Times New Roman"/>
          <w:sz w:val="26"/>
          <w:szCs w:val="26"/>
        </w:rPr>
        <w:t xml:space="preserve">по совершенствованию </w:t>
      </w:r>
      <w:r w:rsidR="009C03E4">
        <w:rPr>
          <w:rFonts w:ascii="Times New Roman" w:hAnsi="Times New Roman"/>
          <w:sz w:val="26"/>
          <w:szCs w:val="26"/>
        </w:rPr>
        <w:t xml:space="preserve">нормативной правовой </w:t>
      </w:r>
      <w:r w:rsidR="009C03E4" w:rsidRPr="006E0785">
        <w:rPr>
          <w:rFonts w:ascii="Times New Roman" w:hAnsi="Times New Roman"/>
          <w:color w:val="000000" w:themeColor="text1"/>
          <w:sz w:val="26"/>
          <w:szCs w:val="26"/>
        </w:rPr>
        <w:t xml:space="preserve">базы, </w:t>
      </w:r>
      <w:r w:rsidR="002F5A0E" w:rsidRPr="006E0785">
        <w:rPr>
          <w:rFonts w:ascii="Times New Roman" w:hAnsi="Times New Roman"/>
          <w:color w:val="000000" w:themeColor="text1"/>
          <w:sz w:val="26"/>
          <w:szCs w:val="26"/>
        </w:rPr>
        <w:t xml:space="preserve">усилению </w:t>
      </w:r>
      <w:r w:rsidR="00D8145B" w:rsidRPr="006E0785">
        <w:rPr>
          <w:rFonts w:ascii="Times New Roman" w:hAnsi="Times New Roman"/>
          <w:color w:val="000000" w:themeColor="text1"/>
          <w:sz w:val="26"/>
          <w:szCs w:val="26"/>
        </w:rPr>
        <w:t>осуществлени</w:t>
      </w:r>
      <w:r w:rsidR="002F5A0E" w:rsidRPr="006E0785">
        <w:rPr>
          <w:rFonts w:ascii="Times New Roman" w:hAnsi="Times New Roman"/>
          <w:color w:val="000000" w:themeColor="text1"/>
          <w:sz w:val="26"/>
          <w:szCs w:val="26"/>
        </w:rPr>
        <w:t>я</w:t>
      </w:r>
      <w:r w:rsidR="00D8145B" w:rsidRPr="006E0785">
        <w:rPr>
          <w:rFonts w:ascii="Times New Roman" w:hAnsi="Times New Roman"/>
          <w:color w:val="000000" w:themeColor="text1"/>
          <w:sz w:val="26"/>
          <w:szCs w:val="26"/>
        </w:rPr>
        <w:t xml:space="preserve"> контроля за использовани</w:t>
      </w:r>
      <w:r w:rsidR="006E0785" w:rsidRPr="006E0785">
        <w:rPr>
          <w:rFonts w:ascii="Times New Roman" w:hAnsi="Times New Roman"/>
          <w:color w:val="000000" w:themeColor="text1"/>
          <w:sz w:val="26"/>
          <w:szCs w:val="26"/>
        </w:rPr>
        <w:t>ем</w:t>
      </w:r>
      <w:r w:rsidR="00D8145B" w:rsidRPr="006E0785">
        <w:rPr>
          <w:rFonts w:ascii="Times New Roman" w:hAnsi="Times New Roman"/>
          <w:color w:val="000000" w:themeColor="text1"/>
          <w:sz w:val="26"/>
          <w:szCs w:val="26"/>
        </w:rPr>
        <w:t xml:space="preserve"> бюджетных средств</w:t>
      </w:r>
      <w:r w:rsidR="006E0785" w:rsidRPr="006E0785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="00EC288D">
        <w:rPr>
          <w:rFonts w:ascii="Times New Roman" w:hAnsi="Times New Roman"/>
          <w:color w:val="000000" w:themeColor="text1"/>
          <w:sz w:val="26"/>
          <w:szCs w:val="26"/>
        </w:rPr>
        <w:t>о</w:t>
      </w:r>
      <w:r w:rsidR="006E0785" w:rsidRPr="006E0785">
        <w:rPr>
          <w:rFonts w:ascii="Times New Roman" w:hAnsi="Times New Roman"/>
          <w:color w:val="000000" w:themeColor="text1"/>
          <w:sz w:val="26"/>
          <w:szCs w:val="26"/>
        </w:rPr>
        <w:t>беспеч</w:t>
      </w:r>
      <w:r w:rsidR="00EC288D">
        <w:rPr>
          <w:rFonts w:ascii="Times New Roman" w:hAnsi="Times New Roman"/>
          <w:color w:val="000000" w:themeColor="text1"/>
          <w:sz w:val="26"/>
          <w:szCs w:val="26"/>
        </w:rPr>
        <w:t>ению</w:t>
      </w:r>
      <w:r w:rsidR="006E0785" w:rsidRPr="006E0785">
        <w:rPr>
          <w:rFonts w:ascii="Times New Roman" w:hAnsi="Times New Roman"/>
          <w:color w:val="000000" w:themeColor="text1"/>
          <w:sz w:val="26"/>
          <w:szCs w:val="26"/>
        </w:rPr>
        <w:t xml:space="preserve"> исполнени</w:t>
      </w:r>
      <w:r w:rsidR="00EC288D">
        <w:rPr>
          <w:rFonts w:ascii="Times New Roman" w:hAnsi="Times New Roman"/>
          <w:color w:val="000000" w:themeColor="text1"/>
          <w:sz w:val="26"/>
          <w:szCs w:val="26"/>
        </w:rPr>
        <w:t>я</w:t>
      </w:r>
      <w:r w:rsidR="006E0785" w:rsidRPr="006E078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EC288D">
        <w:rPr>
          <w:rFonts w:ascii="Times New Roman" w:hAnsi="Times New Roman"/>
          <w:color w:val="000000" w:themeColor="text1"/>
          <w:sz w:val="26"/>
          <w:szCs w:val="26"/>
        </w:rPr>
        <w:t xml:space="preserve">требований </w:t>
      </w:r>
      <w:r w:rsidR="008A2DC0" w:rsidRPr="002B75CF">
        <w:rPr>
          <w:rFonts w:ascii="Times New Roman" w:hAnsi="Times New Roman"/>
          <w:color w:val="000000" w:themeColor="text1"/>
          <w:sz w:val="26"/>
          <w:szCs w:val="26"/>
        </w:rPr>
        <w:t xml:space="preserve">Федерального закона </w:t>
      </w:r>
      <w:r w:rsidR="008A2DC0" w:rsidRPr="002B75CF">
        <w:rPr>
          <w:rFonts w:ascii="Times New Roman" w:eastAsiaTheme="minorHAnsi" w:hAnsi="Times New Roman"/>
          <w:sz w:val="26"/>
          <w:szCs w:val="26"/>
        </w:rPr>
        <w:t xml:space="preserve">от 05.04.2013 </w:t>
      </w:r>
      <w:r w:rsidR="008A2DC0" w:rsidRPr="002B75CF">
        <w:rPr>
          <w:rFonts w:ascii="Times New Roman" w:hAnsi="Times New Roman"/>
          <w:color w:val="000000" w:themeColor="text1"/>
          <w:sz w:val="26"/>
          <w:szCs w:val="26"/>
        </w:rPr>
        <w:t>№ 44-ФЗ</w:t>
      </w:r>
      <w:r w:rsidR="008A2DC0" w:rsidRPr="002B75CF">
        <w:rPr>
          <w:rFonts w:ascii="Times New Roman" w:eastAsiaTheme="minorHAnsi" w:hAnsi="Times New Roman"/>
          <w:sz w:val="26"/>
          <w:szCs w:val="26"/>
        </w:rPr>
        <w:t xml:space="preserve"> «О контрактной системе в сфере закупок товаров, работ, услуг для обеспечения государственных и муниципальных нужд»</w:t>
      </w:r>
      <w:r w:rsidR="006E0785" w:rsidRPr="006E0785">
        <w:rPr>
          <w:rFonts w:ascii="Times New Roman" w:hAnsi="Times New Roman"/>
          <w:color w:val="000000" w:themeColor="text1"/>
          <w:sz w:val="26"/>
          <w:szCs w:val="26"/>
        </w:rPr>
        <w:t>, иных нормативных правовых актов при организации</w:t>
      </w:r>
      <w:r w:rsidR="00EC288D"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6E0785" w:rsidRPr="006E078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EC288D">
        <w:rPr>
          <w:rFonts w:ascii="Times New Roman" w:hAnsi="Times New Roman"/>
          <w:color w:val="000000" w:themeColor="text1"/>
          <w:sz w:val="26"/>
          <w:szCs w:val="26"/>
        </w:rPr>
        <w:t>планировании</w:t>
      </w:r>
      <w:proofErr w:type="gramEnd"/>
      <w:r w:rsidR="00EC288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6E0785" w:rsidRPr="006E0785">
        <w:rPr>
          <w:rFonts w:ascii="Times New Roman" w:hAnsi="Times New Roman"/>
          <w:color w:val="000000" w:themeColor="text1"/>
          <w:sz w:val="26"/>
          <w:szCs w:val="26"/>
        </w:rPr>
        <w:t xml:space="preserve">закупок, а также </w:t>
      </w:r>
      <w:proofErr w:type="gramStart"/>
      <w:r w:rsidR="006E0785" w:rsidRPr="006E0785">
        <w:rPr>
          <w:rFonts w:ascii="Times New Roman" w:hAnsi="Times New Roman"/>
          <w:color w:val="000000" w:themeColor="text1"/>
          <w:sz w:val="26"/>
          <w:szCs w:val="26"/>
        </w:rPr>
        <w:t>заключении</w:t>
      </w:r>
      <w:proofErr w:type="gramEnd"/>
      <w:r w:rsidR="006E0785" w:rsidRPr="006E0785">
        <w:rPr>
          <w:rFonts w:ascii="Times New Roman" w:hAnsi="Times New Roman"/>
          <w:color w:val="000000" w:themeColor="text1"/>
          <w:sz w:val="26"/>
          <w:szCs w:val="26"/>
        </w:rPr>
        <w:t xml:space="preserve"> и исполнении государственных контрактов</w:t>
      </w:r>
      <w:r w:rsidR="00D8145B" w:rsidRPr="006E0785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193E6B" w:rsidRPr="006E0785" w:rsidRDefault="00193E6B" w:rsidP="00515C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4B1122" w:rsidRPr="002B75CF" w:rsidRDefault="001E268E" w:rsidP="004B11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Отчет </w:t>
      </w:r>
      <w:r w:rsidR="004B1122" w:rsidRPr="002B75CF">
        <w:rPr>
          <w:rFonts w:ascii="Times New Roman" w:hAnsi="Times New Roman"/>
          <w:sz w:val="26"/>
          <w:szCs w:val="26"/>
        </w:rPr>
        <w:t>о результата</w:t>
      </w:r>
      <w:r>
        <w:rPr>
          <w:rFonts w:ascii="Times New Roman" w:hAnsi="Times New Roman"/>
          <w:sz w:val="26"/>
          <w:szCs w:val="26"/>
        </w:rPr>
        <w:t>х</w:t>
      </w:r>
      <w:r w:rsidR="004B1122" w:rsidRPr="002B75CF">
        <w:rPr>
          <w:rFonts w:ascii="Times New Roman" w:hAnsi="Times New Roman"/>
          <w:sz w:val="26"/>
          <w:szCs w:val="26"/>
        </w:rPr>
        <w:t xml:space="preserve"> контрольного</w:t>
      </w:r>
      <w:r w:rsidR="00217B2D" w:rsidRPr="00217B2D">
        <w:rPr>
          <w:rFonts w:ascii="Times New Roman" w:hAnsi="Times New Roman"/>
          <w:sz w:val="26"/>
          <w:szCs w:val="26"/>
        </w:rPr>
        <w:t xml:space="preserve"> </w:t>
      </w:r>
      <w:r w:rsidR="004B1122" w:rsidRPr="002B75CF">
        <w:rPr>
          <w:rFonts w:ascii="Times New Roman" w:hAnsi="Times New Roman"/>
          <w:sz w:val="26"/>
          <w:szCs w:val="26"/>
        </w:rPr>
        <w:t xml:space="preserve">мероприятия рассмотрен на заседании коллегии Контрольно-счетной палаты Республики Хакасия </w:t>
      </w:r>
      <w:r w:rsidR="006E0785">
        <w:rPr>
          <w:rFonts w:ascii="Times New Roman" w:hAnsi="Times New Roman"/>
          <w:sz w:val="26"/>
          <w:szCs w:val="26"/>
        </w:rPr>
        <w:t>2</w:t>
      </w:r>
      <w:r w:rsidR="004B1122" w:rsidRPr="002B75CF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.02.</w:t>
      </w:r>
      <w:r w:rsidR="004B1122" w:rsidRPr="002B75CF">
        <w:rPr>
          <w:rFonts w:ascii="Times New Roman" w:hAnsi="Times New Roman"/>
          <w:sz w:val="26"/>
          <w:szCs w:val="26"/>
        </w:rPr>
        <w:t>2019.</w:t>
      </w:r>
    </w:p>
    <w:p w:rsidR="004B1122" w:rsidRDefault="004B1122" w:rsidP="004B1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924D7" w:rsidRDefault="00E924D7" w:rsidP="004B1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B1122" w:rsidRPr="002B75CF" w:rsidRDefault="004B1122" w:rsidP="004B1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B75CF">
        <w:rPr>
          <w:rFonts w:ascii="Times New Roman" w:hAnsi="Times New Roman"/>
          <w:color w:val="000000"/>
          <w:sz w:val="26"/>
          <w:szCs w:val="26"/>
        </w:rPr>
        <w:t xml:space="preserve">Председатель </w:t>
      </w:r>
      <w:proofErr w:type="gramStart"/>
      <w:r w:rsidRPr="002B75CF">
        <w:rPr>
          <w:rFonts w:ascii="Times New Roman" w:hAnsi="Times New Roman"/>
          <w:color w:val="000000"/>
          <w:sz w:val="26"/>
          <w:szCs w:val="26"/>
        </w:rPr>
        <w:t>Контрольно-счетной</w:t>
      </w:r>
      <w:proofErr w:type="gramEnd"/>
      <w:r w:rsidRPr="002B75CF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4B1122" w:rsidRPr="002B75CF" w:rsidRDefault="004B1122" w:rsidP="00A92F96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2B75CF">
        <w:rPr>
          <w:rFonts w:ascii="Times New Roman" w:hAnsi="Times New Roman"/>
          <w:sz w:val="26"/>
          <w:szCs w:val="26"/>
        </w:rPr>
        <w:t>палаты Республики Хакасия</w:t>
      </w:r>
      <w:r w:rsidRPr="002B75CF">
        <w:rPr>
          <w:rFonts w:ascii="Times New Roman" w:hAnsi="Times New Roman"/>
          <w:sz w:val="26"/>
          <w:szCs w:val="26"/>
        </w:rPr>
        <w:tab/>
      </w:r>
      <w:r w:rsidRPr="002B75CF">
        <w:rPr>
          <w:rFonts w:ascii="Times New Roman" w:hAnsi="Times New Roman"/>
          <w:sz w:val="26"/>
          <w:szCs w:val="26"/>
        </w:rPr>
        <w:tab/>
      </w:r>
      <w:r w:rsidRPr="002B75CF">
        <w:rPr>
          <w:rFonts w:ascii="Times New Roman" w:hAnsi="Times New Roman"/>
          <w:sz w:val="26"/>
          <w:szCs w:val="26"/>
        </w:rPr>
        <w:tab/>
      </w:r>
      <w:r w:rsidRPr="002B75CF">
        <w:rPr>
          <w:rFonts w:ascii="Times New Roman" w:hAnsi="Times New Roman"/>
          <w:sz w:val="26"/>
          <w:szCs w:val="26"/>
        </w:rPr>
        <w:tab/>
      </w:r>
      <w:r w:rsidRPr="002B75CF">
        <w:rPr>
          <w:rFonts w:ascii="Times New Roman" w:hAnsi="Times New Roman"/>
          <w:sz w:val="26"/>
          <w:szCs w:val="26"/>
        </w:rPr>
        <w:tab/>
      </w:r>
      <w:r w:rsidRPr="002B75CF">
        <w:rPr>
          <w:rFonts w:ascii="Times New Roman" w:hAnsi="Times New Roman"/>
          <w:sz w:val="26"/>
          <w:szCs w:val="26"/>
        </w:rPr>
        <w:tab/>
      </w:r>
      <w:r w:rsidRPr="002B75CF">
        <w:rPr>
          <w:rFonts w:ascii="Times New Roman" w:hAnsi="Times New Roman"/>
          <w:sz w:val="26"/>
          <w:szCs w:val="26"/>
        </w:rPr>
        <w:tab/>
        <w:t xml:space="preserve">        О.А. Лях</w:t>
      </w:r>
    </w:p>
    <w:sectPr w:rsidR="004B1122" w:rsidRPr="002B75CF" w:rsidSect="00E924D7">
      <w:headerReference w:type="default" r:id="rId6"/>
      <w:pgSz w:w="11906" w:h="16838"/>
      <w:pgMar w:top="851" w:right="851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026" w:rsidRDefault="00227026" w:rsidP="00D72B20">
      <w:pPr>
        <w:spacing w:after="0" w:line="240" w:lineRule="auto"/>
      </w:pPr>
      <w:r>
        <w:separator/>
      </w:r>
    </w:p>
  </w:endnote>
  <w:endnote w:type="continuationSeparator" w:id="0">
    <w:p w:rsidR="00227026" w:rsidRDefault="00227026" w:rsidP="00D72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026" w:rsidRDefault="00227026" w:rsidP="00D72B20">
      <w:pPr>
        <w:spacing w:after="0" w:line="240" w:lineRule="auto"/>
      </w:pPr>
      <w:r>
        <w:separator/>
      </w:r>
    </w:p>
  </w:footnote>
  <w:footnote w:type="continuationSeparator" w:id="0">
    <w:p w:rsidR="00227026" w:rsidRDefault="00227026" w:rsidP="00D72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34694"/>
      <w:docPartObj>
        <w:docPartGallery w:val="Page Numbers (Top of Page)"/>
        <w:docPartUnique/>
      </w:docPartObj>
    </w:sdtPr>
    <w:sdtContent>
      <w:p w:rsidR="00217B2D" w:rsidRDefault="000D60C5">
        <w:pPr>
          <w:pStyle w:val="a3"/>
          <w:jc w:val="center"/>
        </w:pPr>
        <w:fldSimple w:instr=" PAGE   \* MERGEFORMAT ">
          <w:r w:rsidR="00E924D7">
            <w:rPr>
              <w:noProof/>
            </w:rPr>
            <w:t>2</w:t>
          </w:r>
        </w:fldSimple>
      </w:p>
    </w:sdtContent>
  </w:sdt>
  <w:p w:rsidR="00217B2D" w:rsidRDefault="00217B2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1122"/>
    <w:rsid w:val="00025381"/>
    <w:rsid w:val="000678B7"/>
    <w:rsid w:val="00090886"/>
    <w:rsid w:val="000918E7"/>
    <w:rsid w:val="00094AB0"/>
    <w:rsid w:val="000C4371"/>
    <w:rsid w:val="000D3732"/>
    <w:rsid w:val="000D60C5"/>
    <w:rsid w:val="000F3E49"/>
    <w:rsid w:val="00173F05"/>
    <w:rsid w:val="00192306"/>
    <w:rsid w:val="00193E6B"/>
    <w:rsid w:val="001B71FE"/>
    <w:rsid w:val="001E268E"/>
    <w:rsid w:val="00217B2D"/>
    <w:rsid w:val="00227026"/>
    <w:rsid w:val="00286F85"/>
    <w:rsid w:val="002B4763"/>
    <w:rsid w:val="002B75CF"/>
    <w:rsid w:val="002D7FAD"/>
    <w:rsid w:val="002F5A0E"/>
    <w:rsid w:val="00303DFA"/>
    <w:rsid w:val="00307127"/>
    <w:rsid w:val="00344581"/>
    <w:rsid w:val="003532FF"/>
    <w:rsid w:val="003C6AF3"/>
    <w:rsid w:val="004B1122"/>
    <w:rsid w:val="00515CB9"/>
    <w:rsid w:val="005315BC"/>
    <w:rsid w:val="005434F2"/>
    <w:rsid w:val="005651FC"/>
    <w:rsid w:val="00572ECD"/>
    <w:rsid w:val="00581A93"/>
    <w:rsid w:val="00587686"/>
    <w:rsid w:val="005B5FEC"/>
    <w:rsid w:val="006111B8"/>
    <w:rsid w:val="00617B46"/>
    <w:rsid w:val="0063418D"/>
    <w:rsid w:val="006817FE"/>
    <w:rsid w:val="006B6D98"/>
    <w:rsid w:val="006C1082"/>
    <w:rsid w:val="006E0785"/>
    <w:rsid w:val="006E7A8F"/>
    <w:rsid w:val="00726696"/>
    <w:rsid w:val="00765210"/>
    <w:rsid w:val="007678B3"/>
    <w:rsid w:val="007C50FD"/>
    <w:rsid w:val="00840F7B"/>
    <w:rsid w:val="008412FB"/>
    <w:rsid w:val="0087004E"/>
    <w:rsid w:val="008808C8"/>
    <w:rsid w:val="008A2DC0"/>
    <w:rsid w:val="008B249A"/>
    <w:rsid w:val="008B5FC2"/>
    <w:rsid w:val="008E12FD"/>
    <w:rsid w:val="008E5291"/>
    <w:rsid w:val="00910236"/>
    <w:rsid w:val="00927C55"/>
    <w:rsid w:val="00967DEA"/>
    <w:rsid w:val="0099284E"/>
    <w:rsid w:val="009C03E4"/>
    <w:rsid w:val="009D0B3D"/>
    <w:rsid w:val="009E7E4B"/>
    <w:rsid w:val="00A01AFE"/>
    <w:rsid w:val="00A10A4D"/>
    <w:rsid w:val="00A32626"/>
    <w:rsid w:val="00A47DA6"/>
    <w:rsid w:val="00A92F96"/>
    <w:rsid w:val="00A95C9E"/>
    <w:rsid w:val="00AB0673"/>
    <w:rsid w:val="00AE1CF4"/>
    <w:rsid w:val="00B033D4"/>
    <w:rsid w:val="00B148DA"/>
    <w:rsid w:val="00B52F30"/>
    <w:rsid w:val="00B75F0C"/>
    <w:rsid w:val="00B832AE"/>
    <w:rsid w:val="00BB0355"/>
    <w:rsid w:val="00BF459F"/>
    <w:rsid w:val="00C021DC"/>
    <w:rsid w:val="00C22CD4"/>
    <w:rsid w:val="00C25C77"/>
    <w:rsid w:val="00C37295"/>
    <w:rsid w:val="00CC588F"/>
    <w:rsid w:val="00CF2496"/>
    <w:rsid w:val="00CF6E12"/>
    <w:rsid w:val="00D356EB"/>
    <w:rsid w:val="00D636DB"/>
    <w:rsid w:val="00D72B20"/>
    <w:rsid w:val="00D8145B"/>
    <w:rsid w:val="00DA497E"/>
    <w:rsid w:val="00DA7D81"/>
    <w:rsid w:val="00E56A4C"/>
    <w:rsid w:val="00E57C45"/>
    <w:rsid w:val="00E924D7"/>
    <w:rsid w:val="00EA33A3"/>
    <w:rsid w:val="00EB3A06"/>
    <w:rsid w:val="00EC288D"/>
    <w:rsid w:val="00F419A0"/>
    <w:rsid w:val="00F5528C"/>
    <w:rsid w:val="00F656FC"/>
    <w:rsid w:val="00FF6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1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2B2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D72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72B20"/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6B6D98"/>
    <w:rPr>
      <w:b/>
      <w:bCs/>
    </w:rPr>
  </w:style>
  <w:style w:type="paragraph" w:customStyle="1" w:styleId="Default">
    <w:name w:val="Default"/>
    <w:rsid w:val="006B6D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303DF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unhideWhenUsed/>
    <w:rsid w:val="00FF68C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FF68C1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unhideWhenUsed/>
    <w:rsid w:val="00FF68C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shun</dc:creator>
  <cp:keywords/>
  <dc:description/>
  <cp:lastModifiedBy>malihina</cp:lastModifiedBy>
  <cp:revision>59</cp:revision>
  <cp:lastPrinted>2019-02-19T09:11:00Z</cp:lastPrinted>
  <dcterms:created xsi:type="dcterms:W3CDTF">2019-02-20T03:42:00Z</dcterms:created>
  <dcterms:modified xsi:type="dcterms:W3CDTF">2019-02-20T04:48:00Z</dcterms:modified>
</cp:coreProperties>
</file>